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4D" w:rsidRPr="0035750F" w:rsidRDefault="009F614B" w:rsidP="0035750F">
      <w:pPr>
        <w:shd w:val="clear" w:color="auto" w:fill="FFFFFF"/>
        <w:spacing w:before="29" w:after="0" w:line="240" w:lineRule="auto"/>
        <w:jc w:val="center"/>
        <w:rPr>
          <w:rFonts w:ascii="Times New Roman" w:eastAsia="Times New Roman" w:hAnsi="Times New Roman" w:cs="Times New Roman"/>
          <w:b/>
          <w:sz w:val="28"/>
          <w:szCs w:val="28"/>
          <w:lang w:eastAsia="ru-RU"/>
        </w:rPr>
      </w:pPr>
      <w:bookmarkStart w:id="0" w:name="_GoBack"/>
      <w:r>
        <w:rPr>
          <w:rFonts w:ascii="Times New Roman" w:eastAsiaTheme="minorEastAsia" w:hAnsi="Times New Roman"/>
          <w:b/>
          <w:noProof/>
          <w:color w:val="000000"/>
          <w:sz w:val="28"/>
          <w:lang w:eastAsia="ru-RU"/>
        </w:rPr>
        <w:drawing>
          <wp:inline distT="0" distB="0" distL="0" distR="0">
            <wp:extent cx="6451601" cy="8870950"/>
            <wp:effectExtent l="0" t="0" r="6350" b="6350"/>
            <wp:docPr id="1" name="Рисунок 1" descr="C:\Users\79621\Documents\Scanned Documents\РП зан бо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621\Documents\Scanned Documents\РП зан бот.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5051" cy="8875694"/>
                    </a:xfrm>
                    <a:prstGeom prst="rect">
                      <a:avLst/>
                    </a:prstGeom>
                    <a:noFill/>
                    <a:ln>
                      <a:noFill/>
                    </a:ln>
                  </pic:spPr>
                </pic:pic>
              </a:graphicData>
            </a:graphic>
          </wp:inline>
        </w:drawing>
      </w:r>
      <w:bookmarkEnd w:id="0"/>
      <w:r>
        <w:rPr>
          <w:rFonts w:ascii="Times New Roman" w:eastAsiaTheme="minorEastAsia" w:hAnsi="Times New Roman"/>
          <w:b/>
          <w:color w:val="000000"/>
          <w:sz w:val="28"/>
          <w:lang w:eastAsia="zh-TW"/>
        </w:rPr>
        <w:t xml:space="preserve"> </w:t>
      </w:r>
    </w:p>
    <w:p w:rsidR="00412B35" w:rsidRPr="00412B35" w:rsidRDefault="00412B35" w:rsidP="00412B3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lastRenderedPageBreak/>
        <w:t> </w:t>
      </w:r>
    </w:p>
    <w:p w:rsidR="00412B35" w:rsidRPr="00A1564D" w:rsidRDefault="00412B35" w:rsidP="00412B35">
      <w:pPr>
        <w:shd w:val="clear" w:color="auto" w:fill="FFFFFF"/>
        <w:spacing w:line="240" w:lineRule="auto"/>
        <w:jc w:val="center"/>
        <w:rPr>
          <w:rFonts w:ascii="Times New Roman" w:eastAsia="Times New Roman" w:hAnsi="Times New Roman" w:cs="Times New Roman"/>
          <w:color w:val="181818"/>
          <w:sz w:val="24"/>
          <w:szCs w:val="24"/>
          <w:lang w:eastAsia="ru-RU"/>
        </w:rPr>
      </w:pPr>
      <w:r w:rsidRPr="00A1564D">
        <w:rPr>
          <w:rFonts w:ascii="Times New Roman" w:eastAsia="Times New Roman" w:hAnsi="Times New Roman" w:cs="Times New Roman"/>
          <w:b/>
          <w:bCs/>
          <w:color w:val="181818"/>
          <w:sz w:val="28"/>
          <w:szCs w:val="28"/>
          <w:lang w:eastAsia="ru-RU"/>
        </w:rPr>
        <w:t>Пояснительная записка</w:t>
      </w:r>
    </w:p>
    <w:p w:rsidR="00412B35" w:rsidRPr="00A1564D" w:rsidRDefault="00412B35" w:rsidP="00A1564D">
      <w:pPr>
        <w:shd w:val="clear" w:color="auto" w:fill="FFFFFF"/>
        <w:spacing w:after="0" w:line="240" w:lineRule="auto"/>
        <w:ind w:right="20"/>
        <w:jc w:val="both"/>
        <w:rPr>
          <w:rFonts w:ascii="Times New Roman" w:eastAsia="Times New Roman" w:hAnsi="Times New Roman" w:cs="Times New Roman"/>
          <w:color w:val="181818"/>
          <w:sz w:val="21"/>
          <w:szCs w:val="21"/>
          <w:lang w:eastAsia="ru-RU"/>
        </w:rPr>
      </w:pPr>
      <w:r w:rsidRPr="00A1564D">
        <w:rPr>
          <w:rFonts w:ascii="Times New Roman" w:eastAsia="Times New Roman" w:hAnsi="Times New Roman" w:cs="Times New Roman"/>
          <w:b/>
          <w:bCs/>
          <w:color w:val="000000"/>
          <w:sz w:val="28"/>
          <w:szCs w:val="28"/>
          <w:lang w:eastAsia="ru-RU"/>
        </w:rPr>
        <w:t>         </w:t>
      </w:r>
      <w:proofErr w:type="gramStart"/>
      <w:r w:rsidRPr="00A1564D">
        <w:rPr>
          <w:rFonts w:ascii="Times New Roman" w:eastAsia="Times New Roman" w:hAnsi="Times New Roman" w:cs="Times New Roman"/>
          <w:color w:val="000000"/>
          <w:sz w:val="28"/>
          <w:szCs w:val="28"/>
          <w:lang w:eastAsia="ru-RU"/>
        </w:rPr>
        <w:t xml:space="preserve">Программа внеурочной деятельности по </w:t>
      </w:r>
      <w:r w:rsidR="00A1564D" w:rsidRPr="00A1564D">
        <w:rPr>
          <w:rFonts w:ascii="Times New Roman" w:eastAsia="Times New Roman" w:hAnsi="Times New Roman" w:cs="Times New Roman"/>
          <w:color w:val="000000"/>
          <w:sz w:val="28"/>
          <w:szCs w:val="28"/>
          <w:lang w:eastAsia="ru-RU"/>
        </w:rPr>
        <w:t xml:space="preserve"> </w:t>
      </w:r>
      <w:r w:rsidRPr="00A1564D">
        <w:rPr>
          <w:rFonts w:ascii="Times New Roman" w:eastAsia="Times New Roman" w:hAnsi="Times New Roman" w:cs="Times New Roman"/>
          <w:color w:val="000000"/>
          <w:sz w:val="28"/>
          <w:szCs w:val="28"/>
          <w:lang w:eastAsia="ru-RU"/>
        </w:rPr>
        <w:t xml:space="preserve">направлению  </w:t>
      </w:r>
      <w:r w:rsidR="00A1564D" w:rsidRPr="00A1564D">
        <w:rPr>
          <w:rFonts w:ascii="Times New Roman" w:eastAsia="Times New Roman" w:hAnsi="Times New Roman" w:cs="Times New Roman"/>
          <w:color w:val="000000"/>
          <w:sz w:val="28"/>
          <w:szCs w:val="28"/>
          <w:lang w:eastAsia="ru-RU"/>
        </w:rPr>
        <w:t>«</w:t>
      </w:r>
      <w:r w:rsidR="00552A91" w:rsidRPr="00552A91">
        <w:rPr>
          <w:rFonts w:ascii="Times New Roman" w:eastAsia="Times New Roman" w:hAnsi="Times New Roman" w:cs="Times New Roman"/>
          <w:color w:val="000000"/>
          <w:sz w:val="28"/>
          <w:szCs w:val="28"/>
          <w:lang w:eastAsia="ru-RU"/>
        </w:rPr>
        <w:t>Проектно-исследовательская деятельность</w:t>
      </w:r>
      <w:r w:rsidR="00A1564D" w:rsidRPr="00A1564D">
        <w:rPr>
          <w:rFonts w:ascii="Times New Roman" w:eastAsia="Times New Roman" w:hAnsi="Times New Roman" w:cs="Times New Roman"/>
          <w:color w:val="000000"/>
          <w:sz w:val="28"/>
          <w:szCs w:val="28"/>
          <w:lang w:eastAsia="ru-RU"/>
        </w:rPr>
        <w:t xml:space="preserve">» </w:t>
      </w:r>
      <w:r w:rsidRPr="00A1564D">
        <w:rPr>
          <w:rFonts w:ascii="Times New Roman" w:eastAsia="Times New Roman" w:hAnsi="Times New Roman" w:cs="Times New Roman"/>
          <w:color w:val="000000"/>
          <w:sz w:val="28"/>
          <w:szCs w:val="28"/>
          <w:lang w:eastAsia="ru-RU"/>
        </w:rPr>
        <w:t>разработана в соответствии с требованиями Федерального государственного образовательного стандарта основного общего образования, утверждённого приказом Минобрнауки Российской Федераци</w:t>
      </w:r>
      <w:r w:rsidR="00552A91">
        <w:rPr>
          <w:rFonts w:ascii="Times New Roman" w:eastAsia="Times New Roman" w:hAnsi="Times New Roman" w:cs="Times New Roman"/>
          <w:color w:val="000000"/>
          <w:sz w:val="28"/>
          <w:szCs w:val="28"/>
          <w:lang w:eastAsia="ru-RU"/>
        </w:rPr>
        <w:t>и,</w:t>
      </w:r>
      <w:r w:rsidRPr="00A1564D">
        <w:rPr>
          <w:rFonts w:ascii="Times New Roman" w:eastAsia="Times New Roman" w:hAnsi="Times New Roman" w:cs="Times New Roman"/>
          <w:color w:val="000000"/>
          <w:sz w:val="28"/>
          <w:szCs w:val="28"/>
          <w:lang w:eastAsia="ru-RU"/>
        </w:rPr>
        <w:t xml:space="preserve"> </w:t>
      </w:r>
      <w:r w:rsidR="00A1564D" w:rsidRPr="00A1564D">
        <w:rPr>
          <w:rFonts w:ascii="Times New Roman" w:eastAsia="Times New Roman" w:hAnsi="Times New Roman" w:cs="Times New Roman"/>
          <w:color w:val="000000"/>
          <w:sz w:val="28"/>
          <w:szCs w:val="28"/>
          <w:lang w:eastAsia="ru-RU"/>
        </w:rPr>
        <w:t xml:space="preserve">Примерной программы основного общего образования по биологии, федерального базисного учебного плана для образовательных учреждений РФ и авторской программы И.Н. </w:t>
      </w:r>
      <w:proofErr w:type="spellStart"/>
      <w:r w:rsidR="00A1564D" w:rsidRPr="00A1564D">
        <w:rPr>
          <w:rFonts w:ascii="Times New Roman" w:eastAsia="Times New Roman" w:hAnsi="Times New Roman" w:cs="Times New Roman"/>
          <w:color w:val="000000"/>
          <w:sz w:val="28"/>
          <w:szCs w:val="28"/>
          <w:lang w:eastAsia="ru-RU"/>
        </w:rPr>
        <w:t>Пономарёвой</w:t>
      </w:r>
      <w:proofErr w:type="spellEnd"/>
      <w:r w:rsidR="00A1564D" w:rsidRPr="00A1564D">
        <w:rPr>
          <w:rFonts w:ascii="Times New Roman" w:eastAsia="Times New Roman" w:hAnsi="Times New Roman" w:cs="Times New Roman"/>
          <w:color w:val="000000"/>
          <w:sz w:val="28"/>
          <w:szCs w:val="28"/>
          <w:lang w:eastAsia="ru-RU"/>
        </w:rPr>
        <w:t xml:space="preserve">  к учебнику </w:t>
      </w:r>
      <w:proofErr w:type="spellStart"/>
      <w:r w:rsidR="00A1564D" w:rsidRPr="00A1564D">
        <w:rPr>
          <w:rFonts w:ascii="Times New Roman" w:eastAsia="Times New Roman" w:hAnsi="Times New Roman" w:cs="Times New Roman"/>
          <w:color w:val="000000"/>
          <w:sz w:val="28"/>
          <w:szCs w:val="28"/>
          <w:lang w:eastAsia="ru-RU"/>
        </w:rPr>
        <w:t>И.Н.Пономарева</w:t>
      </w:r>
      <w:proofErr w:type="spellEnd"/>
      <w:r w:rsidR="00A1564D" w:rsidRPr="00A1564D">
        <w:rPr>
          <w:rFonts w:ascii="Times New Roman" w:eastAsia="Times New Roman" w:hAnsi="Times New Roman" w:cs="Times New Roman"/>
          <w:color w:val="000000"/>
          <w:sz w:val="28"/>
          <w:szCs w:val="28"/>
          <w:lang w:eastAsia="ru-RU"/>
        </w:rPr>
        <w:t xml:space="preserve">, </w:t>
      </w:r>
      <w:proofErr w:type="spellStart"/>
      <w:r w:rsidR="00A1564D" w:rsidRPr="00A1564D">
        <w:rPr>
          <w:rFonts w:ascii="Times New Roman" w:eastAsia="Times New Roman" w:hAnsi="Times New Roman" w:cs="Times New Roman"/>
          <w:color w:val="000000"/>
          <w:sz w:val="28"/>
          <w:szCs w:val="28"/>
          <w:lang w:eastAsia="ru-RU"/>
        </w:rPr>
        <w:t>О.А.Корнилова</w:t>
      </w:r>
      <w:proofErr w:type="spellEnd"/>
      <w:r w:rsidR="00A1564D" w:rsidRPr="00A1564D">
        <w:rPr>
          <w:rFonts w:ascii="Times New Roman" w:eastAsia="Times New Roman" w:hAnsi="Times New Roman" w:cs="Times New Roman"/>
          <w:color w:val="000000"/>
          <w:sz w:val="28"/>
          <w:szCs w:val="28"/>
          <w:lang w:eastAsia="ru-RU"/>
        </w:rPr>
        <w:t>, В.С. Кучменко «Биология» 6 класс.</w:t>
      </w:r>
      <w:proofErr w:type="gramEnd"/>
      <w:r w:rsidR="00A1564D" w:rsidRPr="00A1564D">
        <w:rPr>
          <w:rFonts w:ascii="Times New Roman" w:eastAsia="Times New Roman" w:hAnsi="Times New Roman" w:cs="Times New Roman"/>
          <w:color w:val="000000"/>
          <w:sz w:val="28"/>
          <w:szCs w:val="28"/>
          <w:lang w:eastAsia="ru-RU"/>
        </w:rPr>
        <w:t xml:space="preserve"> Учебник соответствует ФГОС ООО (2021г.), рекомендован Министерством просвещения Российской Федерации. Курс </w:t>
      </w:r>
      <w:r w:rsidR="00A1564D">
        <w:rPr>
          <w:rFonts w:ascii="Times New Roman" w:eastAsia="Times New Roman" w:hAnsi="Times New Roman" w:cs="Times New Roman"/>
          <w:color w:val="000000"/>
          <w:sz w:val="28"/>
          <w:szCs w:val="28"/>
          <w:lang w:eastAsia="ru-RU"/>
        </w:rPr>
        <w:t>«Занимательная биология» для</w:t>
      </w:r>
      <w:r w:rsidR="00A1564D" w:rsidRPr="00A1564D">
        <w:rPr>
          <w:rFonts w:ascii="Times New Roman" w:eastAsia="Times New Roman" w:hAnsi="Times New Roman" w:cs="Times New Roman"/>
          <w:color w:val="000000"/>
          <w:sz w:val="28"/>
          <w:szCs w:val="28"/>
          <w:lang w:eastAsia="ru-RU"/>
        </w:rPr>
        <w:t xml:space="preserve">  6 класса направлен на формирование у учащихся представлений об отличительных особенностях растений, как части живой природы, их многообразии и </w:t>
      </w:r>
      <w:r w:rsidR="00A1564D">
        <w:rPr>
          <w:rFonts w:ascii="Times New Roman" w:eastAsia="Times New Roman" w:hAnsi="Times New Roman" w:cs="Times New Roman"/>
          <w:color w:val="000000"/>
          <w:sz w:val="28"/>
          <w:szCs w:val="28"/>
          <w:lang w:eastAsia="ru-RU"/>
        </w:rPr>
        <w:t>эволюции. Основу изучения курса</w:t>
      </w:r>
      <w:r w:rsidR="00A1564D" w:rsidRPr="00A1564D">
        <w:rPr>
          <w:rFonts w:ascii="Times New Roman" w:eastAsia="Times New Roman" w:hAnsi="Times New Roman" w:cs="Times New Roman"/>
          <w:color w:val="000000"/>
          <w:sz w:val="28"/>
          <w:szCs w:val="28"/>
          <w:lang w:eastAsia="ru-RU"/>
        </w:rPr>
        <w:t xml:space="preserve"> составляют эколого-эволюционный и функциональный подходы, в соответствии с которыми акценты в изучении многообразия растений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w:t>
      </w:r>
      <w:r w:rsidRPr="00A1564D">
        <w:rPr>
          <w:rFonts w:ascii="Times New Roman" w:eastAsia="Times New Roman" w:hAnsi="Times New Roman" w:cs="Times New Roman"/>
          <w:color w:val="000000"/>
          <w:sz w:val="28"/>
          <w:szCs w:val="28"/>
          <w:lang w:eastAsia="ru-RU"/>
        </w:rPr>
        <w:t>Программа предназ</w:t>
      </w:r>
      <w:r w:rsidR="00A1564D">
        <w:rPr>
          <w:rFonts w:ascii="Times New Roman" w:eastAsia="Times New Roman" w:hAnsi="Times New Roman" w:cs="Times New Roman"/>
          <w:color w:val="000000"/>
          <w:sz w:val="28"/>
          <w:szCs w:val="28"/>
          <w:lang w:eastAsia="ru-RU"/>
        </w:rPr>
        <w:t xml:space="preserve">начена </w:t>
      </w:r>
      <w:proofErr w:type="gramStart"/>
      <w:r w:rsidR="00A1564D">
        <w:rPr>
          <w:rFonts w:ascii="Times New Roman" w:eastAsia="Times New Roman" w:hAnsi="Times New Roman" w:cs="Times New Roman"/>
          <w:color w:val="000000"/>
          <w:sz w:val="28"/>
          <w:szCs w:val="28"/>
          <w:lang w:eastAsia="ru-RU"/>
        </w:rPr>
        <w:t>для</w:t>
      </w:r>
      <w:proofErr w:type="gramEnd"/>
      <w:r w:rsidR="00A1564D">
        <w:rPr>
          <w:rFonts w:ascii="Times New Roman" w:eastAsia="Times New Roman" w:hAnsi="Times New Roman" w:cs="Times New Roman"/>
          <w:color w:val="000000"/>
          <w:sz w:val="28"/>
          <w:szCs w:val="28"/>
          <w:lang w:eastAsia="ru-RU"/>
        </w:rPr>
        <w:t xml:space="preserve"> </w:t>
      </w:r>
      <w:proofErr w:type="gramStart"/>
      <w:r w:rsidR="00A1564D">
        <w:rPr>
          <w:rFonts w:ascii="Times New Roman" w:eastAsia="Times New Roman" w:hAnsi="Times New Roman" w:cs="Times New Roman"/>
          <w:color w:val="000000"/>
          <w:sz w:val="28"/>
          <w:szCs w:val="28"/>
          <w:lang w:eastAsia="ru-RU"/>
        </w:rPr>
        <w:t>обучающихся</w:t>
      </w:r>
      <w:proofErr w:type="gramEnd"/>
      <w:r w:rsidR="00A1564D">
        <w:rPr>
          <w:rFonts w:ascii="Times New Roman" w:eastAsia="Times New Roman" w:hAnsi="Times New Roman" w:cs="Times New Roman"/>
          <w:color w:val="000000"/>
          <w:sz w:val="28"/>
          <w:szCs w:val="28"/>
          <w:lang w:eastAsia="ru-RU"/>
        </w:rPr>
        <w:t xml:space="preserve"> 6 класса</w:t>
      </w:r>
      <w:r w:rsidRPr="00A1564D">
        <w:rPr>
          <w:rFonts w:ascii="Times New Roman" w:eastAsia="Times New Roman" w:hAnsi="Times New Roman" w:cs="Times New Roman"/>
          <w:color w:val="000000"/>
          <w:sz w:val="28"/>
          <w:szCs w:val="28"/>
          <w:lang w:eastAsia="ru-RU"/>
        </w:rPr>
        <w:t>.</w:t>
      </w:r>
      <w:r w:rsidR="006F54F1">
        <w:rPr>
          <w:rFonts w:ascii="Times New Roman" w:eastAsia="Times New Roman" w:hAnsi="Times New Roman" w:cs="Times New Roman"/>
          <w:color w:val="000000"/>
          <w:sz w:val="28"/>
          <w:szCs w:val="28"/>
          <w:lang w:eastAsia="ru-RU"/>
        </w:rPr>
        <w:t xml:space="preserve">  </w:t>
      </w:r>
      <w:r w:rsidR="006F54F1" w:rsidRPr="006F54F1">
        <w:rPr>
          <w:rFonts w:ascii="Times New Roman" w:eastAsia="Times New Roman" w:hAnsi="Times New Roman" w:cs="Times New Roman"/>
          <w:color w:val="000000"/>
          <w:sz w:val="28"/>
          <w:szCs w:val="28"/>
          <w:lang w:eastAsia="ru-RU"/>
        </w:rPr>
        <w:t xml:space="preserve">Курс введен   в  учебный     план МБОУ ООШ с.Верхний Нерген на 2024-2025 учебный год для </w:t>
      </w:r>
      <w:r w:rsidR="006F54F1">
        <w:rPr>
          <w:rFonts w:ascii="Times New Roman" w:eastAsia="Times New Roman" w:hAnsi="Times New Roman" w:cs="Times New Roman"/>
          <w:color w:val="000000"/>
          <w:sz w:val="28"/>
          <w:szCs w:val="28"/>
          <w:lang w:eastAsia="ru-RU"/>
        </w:rPr>
        <w:t>6</w:t>
      </w:r>
      <w:r w:rsidR="006F54F1" w:rsidRPr="006F54F1">
        <w:rPr>
          <w:rFonts w:ascii="Times New Roman" w:eastAsia="Times New Roman" w:hAnsi="Times New Roman" w:cs="Times New Roman"/>
          <w:color w:val="000000"/>
          <w:sz w:val="28"/>
          <w:szCs w:val="28"/>
          <w:lang w:eastAsia="ru-RU"/>
        </w:rPr>
        <w:t xml:space="preserve">  класса.</w:t>
      </w:r>
    </w:p>
    <w:p w:rsidR="00412B35" w:rsidRPr="00A1564D" w:rsidRDefault="00412B35" w:rsidP="00412B3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1564D">
        <w:rPr>
          <w:rFonts w:ascii="Times New Roman" w:eastAsia="Times New Roman" w:hAnsi="Times New Roman" w:cs="Times New Roman"/>
          <w:b/>
          <w:bCs/>
          <w:color w:val="181818"/>
          <w:sz w:val="28"/>
          <w:szCs w:val="28"/>
          <w:lang w:eastAsia="ru-RU"/>
        </w:rPr>
        <w:t> </w:t>
      </w:r>
    </w:p>
    <w:p w:rsidR="00412B35" w:rsidRPr="00A1564D" w:rsidRDefault="00412B35" w:rsidP="00412B3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1564D">
        <w:rPr>
          <w:rFonts w:ascii="Times New Roman" w:eastAsia="Times New Roman" w:hAnsi="Times New Roman" w:cs="Times New Roman"/>
          <w:b/>
          <w:bCs/>
          <w:color w:val="181818"/>
          <w:sz w:val="28"/>
          <w:szCs w:val="28"/>
          <w:lang w:eastAsia="ru-RU"/>
        </w:rPr>
        <w:t>Общая характеристика программы внеурочной деятельности.</w:t>
      </w:r>
    </w:p>
    <w:p w:rsidR="00412B35" w:rsidRPr="00412B35" w:rsidRDefault="00412B35" w:rsidP="00412B3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 </w:t>
      </w:r>
    </w:p>
    <w:p w:rsidR="00412B35" w:rsidRPr="00412B35" w:rsidRDefault="00412B35" w:rsidP="00412B35">
      <w:pPr>
        <w:shd w:val="clear" w:color="auto" w:fill="FFFFFF"/>
        <w:spacing w:after="0" w:line="240" w:lineRule="auto"/>
        <w:ind w:firstLine="567"/>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  </w:t>
      </w:r>
      <w:r w:rsidRPr="00412B35">
        <w:rPr>
          <w:rFonts w:ascii="Times New Roman" w:eastAsia="Times New Roman" w:hAnsi="Times New Roman" w:cs="Times New Roman"/>
          <w:color w:val="181818"/>
          <w:sz w:val="28"/>
          <w:szCs w:val="28"/>
          <w:lang w:eastAsia="ru-RU"/>
        </w:rPr>
        <w:t> Программа внеурочной деятельности «Занимательная ботаника» носит развивающий характер, целью которой является формирование поисково-исследовательских, коммуникативных умений школьников, интеллекта учащихся.</w:t>
      </w:r>
    </w:p>
    <w:p w:rsidR="00412B35" w:rsidRPr="00412B35" w:rsidRDefault="00412B35" w:rsidP="00412B35">
      <w:pPr>
        <w:shd w:val="clear" w:color="auto" w:fill="FFFFFF"/>
        <w:spacing w:after="0" w:line="240" w:lineRule="auto"/>
        <w:ind w:firstLine="567"/>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Важнейшим приоритетом общего образования является формирование   обще-учебных умений и навыков, которые предопределяют успешность всего последующего обучения ребёнка.</w:t>
      </w:r>
    </w:p>
    <w:p w:rsidR="00412B35" w:rsidRPr="00412B35" w:rsidRDefault="00412B35" w:rsidP="00412B35">
      <w:pPr>
        <w:shd w:val="clear" w:color="auto" w:fill="FFFFFF"/>
        <w:spacing w:after="0" w:line="240" w:lineRule="auto"/>
        <w:ind w:firstLine="567"/>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Развитие личностных качеств и способностей школьников опирается на приобретение ими опыта разнообразной деятельности: учебно-познавательной, проектно-исследовательской, практической, социальной.</w:t>
      </w:r>
    </w:p>
    <w:p w:rsidR="00B929F2" w:rsidRPr="00B929F2" w:rsidRDefault="00B929F2" w:rsidP="00412B35">
      <w:pPr>
        <w:shd w:val="clear" w:color="auto" w:fill="FFFFFF"/>
        <w:spacing w:after="0" w:line="240" w:lineRule="auto"/>
        <w:ind w:firstLine="567"/>
        <w:jc w:val="both"/>
        <w:rPr>
          <w:rFonts w:ascii="Times New Roman" w:eastAsia="Times New Roman" w:hAnsi="Times New Roman" w:cs="Times New Roman"/>
          <w:b/>
          <w:color w:val="181818"/>
          <w:sz w:val="28"/>
          <w:szCs w:val="28"/>
          <w:lang w:eastAsia="ru-RU"/>
        </w:rPr>
      </w:pPr>
      <w:r w:rsidRPr="00B929F2">
        <w:rPr>
          <w:rFonts w:ascii="Times New Roman" w:eastAsia="Times New Roman" w:hAnsi="Times New Roman" w:cs="Times New Roman"/>
          <w:b/>
          <w:color w:val="181818"/>
          <w:sz w:val="28"/>
          <w:szCs w:val="28"/>
          <w:lang w:eastAsia="ru-RU"/>
        </w:rPr>
        <w:t>Виды деятельности</w:t>
      </w:r>
    </w:p>
    <w:p w:rsidR="00412B35" w:rsidRPr="00412B35" w:rsidRDefault="00412B35" w:rsidP="00412B35">
      <w:pPr>
        <w:shd w:val="clear" w:color="auto" w:fill="FFFFFF"/>
        <w:spacing w:after="0" w:line="240" w:lineRule="auto"/>
        <w:ind w:firstLine="567"/>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xml:space="preserve">Занятия по программе внеурочной деятельности разделены </w:t>
      </w:r>
      <w:proofErr w:type="gramStart"/>
      <w:r w:rsidRPr="00412B35">
        <w:rPr>
          <w:rFonts w:ascii="Times New Roman" w:eastAsia="Times New Roman" w:hAnsi="Times New Roman" w:cs="Times New Roman"/>
          <w:color w:val="181818"/>
          <w:sz w:val="28"/>
          <w:szCs w:val="28"/>
          <w:lang w:eastAsia="ru-RU"/>
        </w:rPr>
        <w:t>на</w:t>
      </w:r>
      <w:proofErr w:type="gramEnd"/>
      <w:r w:rsidRPr="00412B35">
        <w:rPr>
          <w:rFonts w:ascii="Times New Roman" w:eastAsia="Times New Roman" w:hAnsi="Times New Roman" w:cs="Times New Roman"/>
          <w:color w:val="181818"/>
          <w:sz w:val="28"/>
          <w:szCs w:val="28"/>
          <w:lang w:eastAsia="ru-RU"/>
        </w:rPr>
        <w:t xml:space="preserve"> теоретические и практические. Причём деятельность может носить как групповой, так и индивидуальный характер.</w:t>
      </w:r>
    </w:p>
    <w:p w:rsidR="00412B35" w:rsidRPr="00412B35" w:rsidRDefault="00412B35" w:rsidP="00412B35">
      <w:pPr>
        <w:shd w:val="clear" w:color="auto" w:fill="FFFFFF"/>
        <w:spacing w:after="0" w:line="240" w:lineRule="auto"/>
        <w:ind w:firstLine="567"/>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Деятельность школьников при освоении программы «</w:t>
      </w:r>
      <w:r w:rsidR="00D43298">
        <w:rPr>
          <w:rFonts w:ascii="Times New Roman" w:eastAsia="Times New Roman" w:hAnsi="Times New Roman" w:cs="Times New Roman"/>
          <w:color w:val="181818"/>
          <w:sz w:val="28"/>
          <w:szCs w:val="28"/>
          <w:lang w:eastAsia="ru-RU"/>
        </w:rPr>
        <w:t>Занимательная ботаника</w:t>
      </w:r>
      <w:r w:rsidRPr="00412B35">
        <w:rPr>
          <w:rFonts w:ascii="Times New Roman" w:eastAsia="Times New Roman" w:hAnsi="Times New Roman" w:cs="Times New Roman"/>
          <w:color w:val="181818"/>
          <w:sz w:val="28"/>
          <w:szCs w:val="28"/>
          <w:lang w:eastAsia="ru-RU"/>
        </w:rPr>
        <w:t>» имеет отличительные особенности:</w:t>
      </w:r>
    </w:p>
    <w:p w:rsidR="00412B35" w:rsidRPr="00412B35" w:rsidRDefault="00412B35" w:rsidP="00412B35">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практическая направленность, которая определяет специфику содержания и возрастные особенности детей;</w:t>
      </w:r>
    </w:p>
    <w:p w:rsidR="00412B35" w:rsidRPr="00412B35" w:rsidRDefault="00412B35" w:rsidP="00412B35">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lastRenderedPageBreak/>
        <w:t>- групповой характер работ будет способствовать формированию коммуникативных умений, таких как умение, распределять обязанности в группе, аргументировать свою точку зрения и др.;</w:t>
      </w:r>
    </w:p>
    <w:p w:rsidR="00412B35" w:rsidRPr="00412B35" w:rsidRDefault="00412B35" w:rsidP="00412B35">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работа с различными источниками информации обеспечивает формирование информационной компетентности, связанной с поиском, анализом, оценкой информации;</w:t>
      </w:r>
    </w:p>
    <w:p w:rsidR="00412B35" w:rsidRPr="00412B35" w:rsidRDefault="00412B35" w:rsidP="00412B35">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в содержание деятельности заложено основание для сотрудничества детей с членами своей семьи, что обеспечивает реальное взаимодействие семьи и школы;</w:t>
      </w:r>
    </w:p>
    <w:p w:rsidR="00412B35" w:rsidRPr="00412B35" w:rsidRDefault="00412B35" w:rsidP="00412B35">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реализует задачу выявления творческих способностей, склонностей и одаренностей к различным видам деятельности посредством вовлечения их в проектную деятельность.</w:t>
      </w:r>
    </w:p>
    <w:p w:rsidR="00412B35" w:rsidRPr="00412B35" w:rsidRDefault="00D43298" w:rsidP="00412B35">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i/>
          <w:iCs/>
          <w:color w:val="181818"/>
          <w:sz w:val="28"/>
          <w:szCs w:val="28"/>
          <w:lang w:eastAsia="ru-RU"/>
        </w:rPr>
        <w:t>        </w:t>
      </w:r>
      <w:r w:rsidR="00412B35" w:rsidRPr="00412B35">
        <w:rPr>
          <w:rFonts w:ascii="Times New Roman" w:eastAsia="Times New Roman" w:hAnsi="Times New Roman" w:cs="Times New Roman"/>
          <w:b/>
          <w:bCs/>
          <w:i/>
          <w:iCs/>
          <w:color w:val="181818"/>
          <w:sz w:val="28"/>
          <w:szCs w:val="28"/>
          <w:lang w:eastAsia="ru-RU"/>
        </w:rPr>
        <w:t>Цель программы внеурочной деятельности: </w:t>
      </w:r>
      <w:r w:rsidR="00412B35" w:rsidRPr="00412B35">
        <w:rPr>
          <w:rFonts w:ascii="Times New Roman" w:eastAsia="Times New Roman" w:hAnsi="Times New Roman" w:cs="Times New Roman"/>
          <w:color w:val="181818"/>
          <w:sz w:val="28"/>
          <w:szCs w:val="28"/>
          <w:lang w:eastAsia="ru-RU"/>
        </w:rPr>
        <w:t>активизация мыслительной деятельности учащихся, развитие интереса к предмету, расширение общего и биологического кругозора.</w:t>
      </w:r>
    </w:p>
    <w:p w:rsidR="00412B35" w:rsidRPr="00412B35" w:rsidRDefault="00412B35" w:rsidP="00412B3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i/>
          <w:iCs/>
          <w:color w:val="181818"/>
          <w:sz w:val="28"/>
          <w:szCs w:val="28"/>
          <w:lang w:eastAsia="ru-RU"/>
        </w:rPr>
        <w:t>         Задачи программы внеурочной деятельности:</w:t>
      </w:r>
    </w:p>
    <w:p w:rsidR="00412B35" w:rsidRPr="00412B35" w:rsidRDefault="00412B35" w:rsidP="00412B35">
      <w:pPr>
        <w:shd w:val="clear" w:color="auto" w:fill="FFFFFF"/>
        <w:spacing w:after="0" w:line="240" w:lineRule="auto"/>
        <w:ind w:left="68"/>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Расширять кругозор, что является необходимым для любого культурного человека.</w:t>
      </w:r>
    </w:p>
    <w:p w:rsidR="00412B35" w:rsidRPr="00412B35" w:rsidRDefault="00412B35" w:rsidP="00412B35">
      <w:pPr>
        <w:shd w:val="clear" w:color="auto" w:fill="FFFFFF"/>
        <w:spacing w:after="0" w:line="240" w:lineRule="auto"/>
        <w:ind w:left="68"/>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xml:space="preserve">- Способствовать популяризации у </w:t>
      </w:r>
      <w:proofErr w:type="gramStart"/>
      <w:r w:rsidRPr="00412B35">
        <w:rPr>
          <w:rFonts w:ascii="Times New Roman" w:eastAsia="Times New Roman" w:hAnsi="Times New Roman" w:cs="Times New Roman"/>
          <w:color w:val="181818"/>
          <w:sz w:val="28"/>
          <w:szCs w:val="28"/>
          <w:lang w:eastAsia="ru-RU"/>
        </w:rPr>
        <w:t>обучающихся</w:t>
      </w:r>
      <w:proofErr w:type="gramEnd"/>
      <w:r w:rsidRPr="00412B35">
        <w:rPr>
          <w:rFonts w:ascii="Times New Roman" w:eastAsia="Times New Roman" w:hAnsi="Times New Roman" w:cs="Times New Roman"/>
          <w:color w:val="181818"/>
          <w:sz w:val="28"/>
          <w:szCs w:val="28"/>
          <w:lang w:eastAsia="ru-RU"/>
        </w:rPr>
        <w:t xml:space="preserve"> биологических знаний.</w:t>
      </w:r>
    </w:p>
    <w:p w:rsidR="00412B35" w:rsidRPr="00412B35" w:rsidRDefault="00412B35" w:rsidP="00412B35">
      <w:pPr>
        <w:shd w:val="clear" w:color="auto" w:fill="FFFFFF"/>
        <w:spacing w:after="0" w:line="240" w:lineRule="auto"/>
        <w:ind w:left="68"/>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Знакомить с биологическими специальностями.</w:t>
      </w:r>
    </w:p>
    <w:p w:rsidR="00412B35" w:rsidRPr="00412B35" w:rsidRDefault="00412B35" w:rsidP="00412B35">
      <w:pPr>
        <w:shd w:val="clear" w:color="auto" w:fill="FFFFFF"/>
        <w:spacing w:after="0" w:line="240" w:lineRule="auto"/>
        <w:ind w:left="68"/>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Способствовать участию школьников в олимпиадах и интеллектуальных конкурсах.</w:t>
      </w:r>
    </w:p>
    <w:p w:rsidR="00412B35" w:rsidRPr="00412B35" w:rsidRDefault="00412B35" w:rsidP="00412B35">
      <w:pPr>
        <w:shd w:val="clear" w:color="auto" w:fill="FFFFFF"/>
        <w:spacing w:after="0" w:line="240" w:lineRule="auto"/>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Развивать навыки работы с микроскопом, биологическими объектами.</w:t>
      </w:r>
    </w:p>
    <w:p w:rsidR="00412B35" w:rsidRPr="00412B35" w:rsidRDefault="00412B35" w:rsidP="00412B35">
      <w:pPr>
        <w:shd w:val="clear" w:color="auto" w:fill="FFFFFF"/>
        <w:spacing w:after="0" w:line="240" w:lineRule="auto"/>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Развивать навыки общения и коммуникации.</w:t>
      </w:r>
    </w:p>
    <w:p w:rsidR="00412B35" w:rsidRPr="00412B35" w:rsidRDefault="00412B35" w:rsidP="00412B3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Способствовать формированию приемов, умений и навыков по организации поисковой и исследовательской деятельности, самостоятельной познавательной деятельности, проведения опытов.</w:t>
      </w:r>
    </w:p>
    <w:p w:rsidR="00412B35" w:rsidRPr="00412B35" w:rsidRDefault="00412B35" w:rsidP="00412B35">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w:t>
      </w:r>
    </w:p>
    <w:p w:rsidR="00412B35" w:rsidRPr="00412B35" w:rsidRDefault="00412B35" w:rsidP="00412B35">
      <w:pPr>
        <w:shd w:val="clear" w:color="auto" w:fill="FFFFFF"/>
        <w:spacing w:after="0" w:line="240" w:lineRule="auto"/>
        <w:ind w:firstLine="540"/>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i/>
          <w:iCs/>
          <w:color w:val="181818"/>
          <w:sz w:val="28"/>
          <w:szCs w:val="28"/>
          <w:lang w:eastAsia="ru-RU"/>
        </w:rPr>
        <w:t>Актуальность</w:t>
      </w:r>
      <w:r w:rsidRPr="00412B35">
        <w:rPr>
          <w:rFonts w:ascii="Times New Roman" w:eastAsia="Times New Roman" w:hAnsi="Times New Roman" w:cs="Times New Roman"/>
          <w:i/>
          <w:iCs/>
          <w:color w:val="181818"/>
          <w:sz w:val="28"/>
          <w:szCs w:val="28"/>
          <w:lang w:eastAsia="ru-RU"/>
        </w:rPr>
        <w:t> </w:t>
      </w:r>
      <w:r w:rsidRPr="00412B35">
        <w:rPr>
          <w:rFonts w:ascii="Times New Roman" w:eastAsia="Times New Roman" w:hAnsi="Times New Roman" w:cs="Times New Roman"/>
          <w:color w:val="181818"/>
          <w:sz w:val="28"/>
          <w:szCs w:val="28"/>
          <w:lang w:eastAsia="ru-RU"/>
        </w:rPr>
        <w:t>программы заключается в формировании мотивации к целенаправленной познавательной деятельности, саморазвитию, а также личностному и профессиональному самоопределению учащихся.</w:t>
      </w:r>
    </w:p>
    <w:p w:rsidR="00412B35" w:rsidRPr="00412B35" w:rsidRDefault="00412B35" w:rsidP="00412B35">
      <w:pPr>
        <w:shd w:val="clear" w:color="auto" w:fill="FFFFFF"/>
        <w:spacing w:after="0" w:line="240" w:lineRule="auto"/>
        <w:ind w:firstLine="540"/>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w:t>
      </w:r>
    </w:p>
    <w:p w:rsidR="00412B35" w:rsidRPr="00412B35" w:rsidRDefault="00412B35" w:rsidP="00412B35">
      <w:pPr>
        <w:shd w:val="clear" w:color="auto" w:fill="FFFFFF"/>
        <w:spacing w:after="0" w:line="240" w:lineRule="auto"/>
        <w:ind w:firstLine="540"/>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i/>
          <w:iCs/>
          <w:color w:val="181818"/>
          <w:sz w:val="28"/>
          <w:szCs w:val="28"/>
          <w:lang w:eastAsia="ru-RU"/>
        </w:rPr>
        <w:t>Практическая направленность содержания программы заключается в том, что </w:t>
      </w:r>
      <w:r w:rsidRPr="00412B35">
        <w:rPr>
          <w:rFonts w:ascii="Times New Roman" w:eastAsia="Times New Roman" w:hAnsi="Times New Roman" w:cs="Times New Roman"/>
          <w:color w:val="181818"/>
          <w:sz w:val="28"/>
          <w:szCs w:val="28"/>
          <w:lang w:eastAsia="ru-RU"/>
        </w:rPr>
        <w:t>содержание курса обеспечивает приобретение знаний и умений, позволяющих в дальнейшем использовать их как в процессе обучения в разных дисциплинах, так и в повседневной жизни для решения конкретных задач.</w:t>
      </w:r>
    </w:p>
    <w:p w:rsidR="00412B35" w:rsidRPr="00412B35" w:rsidRDefault="00412B35" w:rsidP="00412B35">
      <w:pPr>
        <w:shd w:val="clear" w:color="auto" w:fill="FFFFFF"/>
        <w:spacing w:after="0" w:line="240" w:lineRule="auto"/>
        <w:ind w:firstLine="540"/>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w:t>
      </w:r>
    </w:p>
    <w:p w:rsidR="00412B35" w:rsidRPr="00412B35" w:rsidRDefault="00412B35" w:rsidP="00412B3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proofErr w:type="gramStart"/>
      <w:r w:rsidRPr="00412B35">
        <w:rPr>
          <w:rFonts w:ascii="Times New Roman" w:eastAsia="Times New Roman" w:hAnsi="Times New Roman" w:cs="Times New Roman"/>
          <w:b/>
          <w:bCs/>
          <w:i/>
          <w:iCs/>
          <w:color w:val="181818"/>
          <w:sz w:val="28"/>
          <w:szCs w:val="28"/>
          <w:lang w:eastAsia="ru-RU"/>
        </w:rPr>
        <w:t>Формы занятий внеурочной деятельности</w:t>
      </w:r>
      <w:r w:rsidRPr="00412B35">
        <w:rPr>
          <w:rFonts w:ascii="Times New Roman" w:eastAsia="Times New Roman" w:hAnsi="Times New Roman" w:cs="Times New Roman"/>
          <w:b/>
          <w:bCs/>
          <w:color w:val="181818"/>
          <w:sz w:val="28"/>
          <w:szCs w:val="28"/>
          <w:lang w:eastAsia="ru-RU"/>
        </w:rPr>
        <w:t>: </w:t>
      </w:r>
      <w:r w:rsidRPr="00412B35">
        <w:rPr>
          <w:rFonts w:ascii="Times New Roman" w:eastAsia="Times New Roman" w:hAnsi="Times New Roman" w:cs="Times New Roman"/>
          <w:color w:val="181818"/>
          <w:sz w:val="28"/>
          <w:szCs w:val="28"/>
          <w:lang w:eastAsia="ru-RU"/>
        </w:rPr>
        <w:t>беседа, дискуссия, экскурсия, практикум, коллективные и индивидуальные исследования проектная деятельность, самостоятельная работа, доклад, защита исследовательских работ, выступление, выставка, презентация, участие в конкурсах и т.д.      </w:t>
      </w:r>
      <w:proofErr w:type="gramEnd"/>
    </w:p>
    <w:p w:rsidR="00412B35" w:rsidRDefault="00412B35" w:rsidP="00412B35">
      <w:pPr>
        <w:shd w:val="clear" w:color="auto" w:fill="FFFFFF"/>
        <w:spacing w:after="0" w:line="240" w:lineRule="auto"/>
        <w:jc w:val="both"/>
        <w:rPr>
          <w:rFonts w:ascii="Times New Roman" w:eastAsia="Times New Roman" w:hAnsi="Times New Roman" w:cs="Times New Roman"/>
          <w:b/>
          <w:bCs/>
          <w:i/>
          <w:iCs/>
          <w:color w:val="181818"/>
          <w:sz w:val="28"/>
          <w:szCs w:val="28"/>
          <w:lang w:eastAsia="ru-RU"/>
        </w:rPr>
      </w:pPr>
      <w:r w:rsidRPr="00412B35">
        <w:rPr>
          <w:rFonts w:ascii="Times New Roman" w:eastAsia="Times New Roman" w:hAnsi="Times New Roman" w:cs="Times New Roman"/>
          <w:b/>
          <w:bCs/>
          <w:i/>
          <w:iCs/>
          <w:color w:val="181818"/>
          <w:sz w:val="28"/>
          <w:szCs w:val="28"/>
          <w:lang w:eastAsia="ru-RU"/>
        </w:rPr>
        <w:t> </w:t>
      </w:r>
    </w:p>
    <w:p w:rsidR="005F0C5C" w:rsidRPr="00412B35" w:rsidRDefault="005F0C5C" w:rsidP="00412B35">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412B35" w:rsidRPr="00412B35" w:rsidRDefault="00412B35" w:rsidP="00412B3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lastRenderedPageBreak/>
        <w:t>Место данного курса в учебном плане.</w:t>
      </w:r>
    </w:p>
    <w:p w:rsidR="00412B35" w:rsidRPr="00412B35" w:rsidRDefault="00412B35" w:rsidP="00412B3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xml:space="preserve">Программа разработана для обучающихся 6 классов. </w:t>
      </w:r>
      <w:proofErr w:type="gramStart"/>
      <w:r w:rsidRPr="00412B35">
        <w:rPr>
          <w:rFonts w:ascii="Times New Roman" w:eastAsia="Times New Roman" w:hAnsi="Times New Roman" w:cs="Times New Roman"/>
          <w:color w:val="181818"/>
          <w:sz w:val="28"/>
          <w:szCs w:val="28"/>
          <w:lang w:eastAsia="ru-RU"/>
        </w:rPr>
        <w:t>Рассчитана</w:t>
      </w:r>
      <w:proofErr w:type="gramEnd"/>
      <w:r w:rsidRPr="00412B35">
        <w:rPr>
          <w:rFonts w:ascii="Times New Roman" w:eastAsia="Times New Roman" w:hAnsi="Times New Roman" w:cs="Times New Roman"/>
          <w:color w:val="181818"/>
          <w:sz w:val="28"/>
          <w:szCs w:val="28"/>
          <w:lang w:eastAsia="ru-RU"/>
        </w:rPr>
        <w:t xml:space="preserve"> на 1 год обучения (34 часа в год, 1 час в неделю). Занятия по программе проводятся во внеурочное время.</w:t>
      </w:r>
    </w:p>
    <w:p w:rsidR="00412B35" w:rsidRPr="00412B35" w:rsidRDefault="00412B35" w:rsidP="00412B35">
      <w:pPr>
        <w:shd w:val="clear" w:color="auto" w:fill="FFFFFF"/>
        <w:spacing w:line="240" w:lineRule="auto"/>
        <w:jc w:val="center"/>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 </w:t>
      </w:r>
    </w:p>
    <w:p w:rsidR="00412B35" w:rsidRPr="00D43298" w:rsidRDefault="00412B35" w:rsidP="00412B35">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D43298">
        <w:rPr>
          <w:rFonts w:ascii="Times New Roman" w:eastAsia="Times New Roman" w:hAnsi="Times New Roman" w:cs="Times New Roman"/>
          <w:b/>
          <w:bCs/>
          <w:color w:val="181818"/>
          <w:sz w:val="28"/>
          <w:szCs w:val="28"/>
          <w:lang w:eastAsia="ru-RU"/>
        </w:rPr>
        <w:t> Планируемые результаты обучения курса внеурочной деятельности «Занимательная ботаника»»</w:t>
      </w:r>
    </w:p>
    <w:p w:rsidR="00412B35" w:rsidRPr="00D43298" w:rsidRDefault="00412B35" w:rsidP="00412B35">
      <w:pPr>
        <w:shd w:val="clear" w:color="auto" w:fill="FFFFFF"/>
        <w:spacing w:after="0" w:line="240" w:lineRule="auto"/>
        <w:ind w:firstLine="567"/>
        <w:rPr>
          <w:rFonts w:ascii="Times New Roman" w:eastAsia="Times New Roman" w:hAnsi="Times New Roman" w:cs="Times New Roman"/>
          <w:color w:val="181818"/>
          <w:sz w:val="28"/>
          <w:szCs w:val="28"/>
          <w:lang w:eastAsia="ru-RU"/>
        </w:rPr>
      </w:pPr>
      <w:r w:rsidRPr="00D43298">
        <w:rPr>
          <w:rFonts w:ascii="Times New Roman" w:eastAsia="Times New Roman" w:hAnsi="Times New Roman" w:cs="Times New Roman"/>
          <w:color w:val="181818"/>
          <w:sz w:val="28"/>
          <w:szCs w:val="28"/>
          <w:lang w:eastAsia="ru-RU"/>
        </w:rPr>
        <w:t>В результате освоения программы внеурочной деятельности «Занимательная ботаника» обучающиеся на ступени основного общего образования:</w:t>
      </w:r>
    </w:p>
    <w:p w:rsidR="00412B35" w:rsidRPr="00412B35" w:rsidRDefault="00412B35" w:rsidP="00412B3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xml:space="preserve">- </w:t>
      </w:r>
      <w:r w:rsidR="00D43298">
        <w:rPr>
          <w:rFonts w:ascii="Times New Roman" w:eastAsia="Times New Roman" w:hAnsi="Times New Roman" w:cs="Times New Roman"/>
          <w:color w:val="181818"/>
          <w:sz w:val="28"/>
          <w:szCs w:val="28"/>
          <w:lang w:eastAsia="ru-RU"/>
        </w:rPr>
        <w:t xml:space="preserve"> </w:t>
      </w:r>
      <w:r w:rsidRPr="00412B35">
        <w:rPr>
          <w:rFonts w:ascii="Times New Roman" w:eastAsia="Times New Roman" w:hAnsi="Times New Roman" w:cs="Times New Roman"/>
          <w:color w:val="181818"/>
          <w:sz w:val="28"/>
          <w:szCs w:val="28"/>
          <w:lang w:eastAsia="ru-RU"/>
        </w:rPr>
        <w:t>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практико-ориентированных знаний о природе, приобретут целостный взгляд на мир;</w:t>
      </w:r>
    </w:p>
    <w:p w:rsidR="00412B35" w:rsidRPr="00412B35" w:rsidRDefault="00412B35" w:rsidP="00412B3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xml:space="preserve">- </w:t>
      </w:r>
      <w:r w:rsidR="00D43298">
        <w:rPr>
          <w:rFonts w:ascii="Times New Roman" w:eastAsia="Times New Roman" w:hAnsi="Times New Roman" w:cs="Times New Roman"/>
          <w:color w:val="181818"/>
          <w:sz w:val="28"/>
          <w:szCs w:val="28"/>
          <w:lang w:eastAsia="ru-RU"/>
        </w:rPr>
        <w:t xml:space="preserve">  </w:t>
      </w:r>
      <w:r w:rsidRPr="00412B35">
        <w:rPr>
          <w:rFonts w:ascii="Times New Roman" w:eastAsia="Times New Roman" w:hAnsi="Times New Roman" w:cs="Times New Roman"/>
          <w:color w:val="181818"/>
          <w:sz w:val="28"/>
          <w:szCs w:val="28"/>
          <w:lang w:eastAsia="ru-RU"/>
        </w:rPr>
        <w:t>получат возможность осознать своё место в мире; </w:t>
      </w:r>
    </w:p>
    <w:p w:rsidR="00412B35" w:rsidRPr="00412B35" w:rsidRDefault="00D43298" w:rsidP="00412B35">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xml:space="preserve">- </w:t>
      </w:r>
      <w:r w:rsidR="00412B35" w:rsidRPr="00412B35">
        <w:rPr>
          <w:rFonts w:ascii="Times New Roman" w:eastAsia="Times New Roman" w:hAnsi="Times New Roman" w:cs="Times New Roman"/>
          <w:color w:val="181818"/>
          <w:sz w:val="28"/>
          <w:szCs w:val="28"/>
          <w:lang w:eastAsia="ru-RU"/>
        </w:rPr>
        <w:t>познакомятся с некоторыми способами изучения природы,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w:t>
      </w:r>
    </w:p>
    <w:p w:rsidR="00412B35" w:rsidRPr="00412B35" w:rsidRDefault="00412B35" w:rsidP="00412B3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проекты, готовить и проводить небольшие презентации.</w:t>
      </w:r>
    </w:p>
    <w:p w:rsidR="00412B35" w:rsidRPr="00412B35" w:rsidRDefault="00412B35" w:rsidP="00412B3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получат возможность научиться использовать различные справочные издания (словари, энциклопедии, включая компьютерные) и детскую литературу о природе с целью поиска познавательной информации, ответов на вопросы, объяснений, для создания собственных устных или письменных высказываний.</w:t>
      </w:r>
    </w:p>
    <w:p w:rsidR="00412B35" w:rsidRPr="00412B35" w:rsidRDefault="00412B35" w:rsidP="00412B35">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412B35">
        <w:rPr>
          <w:rFonts w:ascii="Times New Roman" w:eastAsia="Times New Roman" w:hAnsi="Times New Roman" w:cs="Times New Roman"/>
          <w:color w:val="181818"/>
          <w:sz w:val="28"/>
          <w:szCs w:val="28"/>
          <w:lang w:eastAsia="ru-RU"/>
        </w:rPr>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w:t>
      </w:r>
      <w:proofErr w:type="gramEnd"/>
      <w:r w:rsidRPr="00412B35">
        <w:rPr>
          <w:rFonts w:ascii="Times New Roman" w:eastAsia="Times New Roman" w:hAnsi="Times New Roman" w:cs="Times New Roman"/>
          <w:color w:val="181818"/>
          <w:sz w:val="28"/>
          <w:szCs w:val="28"/>
          <w:lang w:eastAsia="ru-RU"/>
        </w:rPr>
        <w:t xml:space="preserve"> учащимися личностных, метапредметных и предметных результатов.</w:t>
      </w:r>
    </w:p>
    <w:p w:rsidR="00412B35" w:rsidRPr="00D43298" w:rsidRDefault="00412B35" w:rsidP="00D4329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3298">
        <w:rPr>
          <w:rFonts w:ascii="Times New Roman" w:eastAsia="Times New Roman" w:hAnsi="Times New Roman" w:cs="Times New Roman"/>
          <w:b/>
          <w:bCs/>
          <w:color w:val="181818"/>
          <w:sz w:val="28"/>
          <w:szCs w:val="28"/>
          <w:lang w:eastAsia="ru-RU"/>
        </w:rPr>
        <w:t>Личностные результаты</w:t>
      </w:r>
      <w:r w:rsidRPr="00D43298">
        <w:rPr>
          <w:rFonts w:ascii="Times New Roman" w:eastAsia="Times New Roman" w:hAnsi="Times New Roman" w:cs="Times New Roman"/>
          <w:color w:val="181818"/>
          <w:sz w:val="28"/>
          <w:szCs w:val="28"/>
          <w:lang w:eastAsia="ru-RU"/>
        </w:rPr>
        <w:t> отражаются в индивидуальных качественных свойствах учащихся, которые они должны приобрести в процессе освоения учебного предмета:</w:t>
      </w:r>
    </w:p>
    <w:p w:rsidR="00412B35" w:rsidRPr="00D43298" w:rsidRDefault="00412B35" w:rsidP="00D4329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43298">
        <w:rPr>
          <w:rFonts w:ascii="Times New Roman" w:eastAsia="Times New Roman" w:hAnsi="Times New Roman" w:cs="Times New Roman"/>
          <w:color w:val="181818"/>
          <w:sz w:val="28"/>
          <w:szCs w:val="28"/>
          <w:lang w:eastAsia="ru-RU"/>
        </w:rPr>
        <w:t>- учебно-познавательный интерес к новому учебному материалу и способам решения новой задачи;</w:t>
      </w:r>
    </w:p>
    <w:p w:rsidR="00412B35" w:rsidRPr="00D43298" w:rsidRDefault="00412B35" w:rsidP="00D4329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43298">
        <w:rPr>
          <w:rFonts w:ascii="Times New Roman" w:eastAsia="Times New Roman" w:hAnsi="Times New Roman" w:cs="Times New Roman"/>
          <w:color w:val="181818"/>
          <w:sz w:val="28"/>
          <w:szCs w:val="28"/>
          <w:lang w:eastAsia="ru-RU"/>
        </w:rPr>
        <w:t xml:space="preserve">- ориентация на понимание причин успеха во </w:t>
      </w:r>
      <w:proofErr w:type="spellStart"/>
      <w:r w:rsidRPr="00D43298">
        <w:rPr>
          <w:rFonts w:ascii="Times New Roman" w:eastAsia="Times New Roman" w:hAnsi="Times New Roman" w:cs="Times New Roman"/>
          <w:color w:val="181818"/>
          <w:sz w:val="28"/>
          <w:szCs w:val="28"/>
          <w:lang w:eastAsia="ru-RU"/>
        </w:rPr>
        <w:t>внеучебной</w:t>
      </w:r>
      <w:proofErr w:type="spellEnd"/>
      <w:r w:rsidRPr="00D43298">
        <w:rPr>
          <w:rFonts w:ascii="Times New Roman" w:eastAsia="Times New Roman" w:hAnsi="Times New Roman" w:cs="Times New Roman"/>
          <w:color w:val="181818"/>
          <w:sz w:val="28"/>
          <w:szCs w:val="28"/>
          <w:lang w:eastAsia="ru-RU"/>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412B35" w:rsidRPr="00D43298" w:rsidRDefault="00412B35" w:rsidP="00D4329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43298">
        <w:rPr>
          <w:rFonts w:ascii="Times New Roman" w:eastAsia="Times New Roman" w:hAnsi="Times New Roman" w:cs="Times New Roman"/>
          <w:color w:val="181818"/>
          <w:sz w:val="28"/>
          <w:szCs w:val="28"/>
          <w:lang w:eastAsia="ru-RU"/>
        </w:rPr>
        <w:t xml:space="preserve">- способность к самооценке на основе критериев успешности </w:t>
      </w:r>
      <w:proofErr w:type="spellStart"/>
      <w:r w:rsidRPr="00D43298">
        <w:rPr>
          <w:rFonts w:ascii="Times New Roman" w:eastAsia="Times New Roman" w:hAnsi="Times New Roman" w:cs="Times New Roman"/>
          <w:color w:val="181818"/>
          <w:sz w:val="28"/>
          <w:szCs w:val="28"/>
          <w:lang w:eastAsia="ru-RU"/>
        </w:rPr>
        <w:t>внеучебной</w:t>
      </w:r>
      <w:proofErr w:type="spellEnd"/>
      <w:r w:rsidRPr="00D43298">
        <w:rPr>
          <w:rFonts w:ascii="Times New Roman" w:eastAsia="Times New Roman" w:hAnsi="Times New Roman" w:cs="Times New Roman"/>
          <w:color w:val="181818"/>
          <w:sz w:val="28"/>
          <w:szCs w:val="28"/>
          <w:lang w:eastAsia="ru-RU"/>
        </w:rPr>
        <w:t xml:space="preserve"> деятельности;</w:t>
      </w:r>
    </w:p>
    <w:p w:rsidR="00412B35" w:rsidRPr="00D43298" w:rsidRDefault="00412B35" w:rsidP="00D4329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43298">
        <w:rPr>
          <w:rFonts w:ascii="Times New Roman" w:eastAsia="Times New Roman" w:hAnsi="Times New Roman" w:cs="Times New Roman"/>
          <w:color w:val="181818"/>
          <w:sz w:val="28"/>
          <w:szCs w:val="28"/>
          <w:lang w:eastAsia="ru-RU"/>
        </w:rPr>
        <w:lastRenderedPageBreak/>
        <w:t>- чувство прекрасного и эстетические чувства на основе знакомства с природными объектами.</w:t>
      </w:r>
    </w:p>
    <w:p w:rsidR="00412B35" w:rsidRPr="00412B35" w:rsidRDefault="00412B35" w:rsidP="00D4329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Метапредметные результаты</w:t>
      </w:r>
      <w:r w:rsidRPr="00412B35">
        <w:rPr>
          <w:rFonts w:ascii="Times New Roman" w:eastAsia="Times New Roman" w:hAnsi="Times New Roman" w:cs="Times New Roman"/>
          <w:color w:val="181818"/>
          <w:sz w:val="28"/>
          <w:szCs w:val="28"/>
          <w:lang w:eastAsia="ru-RU"/>
        </w:rPr>
        <w:t> характеризуют уровень сформиро</w:t>
      </w:r>
      <w:r w:rsidRPr="00412B35">
        <w:rPr>
          <w:rFonts w:ascii="Times New Roman" w:eastAsia="Times New Roman" w:hAnsi="Times New Roman" w:cs="Times New Roman"/>
          <w:color w:val="181818"/>
          <w:sz w:val="28"/>
          <w:szCs w:val="28"/>
          <w:lang w:eastAsia="ru-RU"/>
        </w:rPr>
        <w:softHyphen/>
        <w:t>ванности универсальных способностей учащихся, проявляющихся в познавательной и практической деятельности:</w:t>
      </w:r>
    </w:p>
    <w:p w:rsidR="00412B35" w:rsidRPr="00412B35" w:rsidRDefault="00412B35" w:rsidP="00D432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использование справочной и дополнительной литературы;</w:t>
      </w:r>
    </w:p>
    <w:p w:rsidR="00412B35" w:rsidRPr="00412B35" w:rsidRDefault="00412B35" w:rsidP="00D432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подбор и группировка материалов по определенной теме;</w:t>
      </w:r>
    </w:p>
    <w:p w:rsidR="00412B35" w:rsidRPr="00412B35" w:rsidRDefault="00412B35" w:rsidP="00D432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составление планов различных видов;</w:t>
      </w:r>
    </w:p>
    <w:p w:rsidR="00412B35" w:rsidRPr="00412B35" w:rsidRDefault="00412B35" w:rsidP="00D432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составление на основе текста таблицы, схемы, графика;</w:t>
      </w:r>
    </w:p>
    <w:p w:rsidR="00412B35" w:rsidRPr="00412B35" w:rsidRDefault="00412B35" w:rsidP="00D432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составление тезисов, конспектирование;</w:t>
      </w:r>
    </w:p>
    <w:p w:rsidR="00412B35" w:rsidRPr="00412B35" w:rsidRDefault="00412B35" w:rsidP="00D432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владение цитированием и различными видами комментариев;</w:t>
      </w:r>
    </w:p>
    <w:p w:rsidR="00412B35" w:rsidRPr="00412B35" w:rsidRDefault="00412B35" w:rsidP="00D432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использование различных видов наблюдения;</w:t>
      </w:r>
    </w:p>
    <w:p w:rsidR="00412B35" w:rsidRPr="00412B35" w:rsidRDefault="00412B35" w:rsidP="00D432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качественное и количественное описание изучаемого объекта;</w:t>
      </w:r>
    </w:p>
    <w:p w:rsidR="00412B35" w:rsidRPr="00412B35" w:rsidRDefault="00412B35" w:rsidP="00D432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проведение эксперимента;</w:t>
      </w:r>
    </w:p>
    <w:p w:rsidR="00412B35" w:rsidRPr="00412B35" w:rsidRDefault="00412B35" w:rsidP="00D432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использование разных видов моделирования.</w:t>
      </w:r>
    </w:p>
    <w:p w:rsidR="00412B35" w:rsidRPr="00412B35" w:rsidRDefault="00412B35" w:rsidP="00D4329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Предметные результаты</w:t>
      </w:r>
      <w:r w:rsidRPr="00412B35">
        <w:rPr>
          <w:rFonts w:ascii="Times New Roman" w:eastAsia="Times New Roman" w:hAnsi="Times New Roman" w:cs="Times New Roman"/>
          <w:color w:val="181818"/>
          <w:sz w:val="28"/>
          <w:szCs w:val="28"/>
          <w:lang w:eastAsia="ru-RU"/>
        </w:rPr>
        <w:t> характеризуют опыт учащихся, который приобретается и закрепля</w:t>
      </w:r>
      <w:r w:rsidRPr="00412B35">
        <w:rPr>
          <w:rFonts w:ascii="Times New Roman" w:eastAsia="Times New Roman" w:hAnsi="Times New Roman" w:cs="Times New Roman"/>
          <w:color w:val="181818"/>
          <w:sz w:val="28"/>
          <w:szCs w:val="28"/>
          <w:lang w:eastAsia="ru-RU"/>
        </w:rPr>
        <w:softHyphen/>
        <w:t>ется в процессе освоения программы внеурочной деятельности:</w:t>
      </w:r>
    </w:p>
    <w:p w:rsidR="00412B35" w:rsidRPr="00D43298" w:rsidRDefault="00412B35" w:rsidP="00D4329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43298">
        <w:rPr>
          <w:rFonts w:ascii="Times New Roman" w:eastAsia="Times New Roman" w:hAnsi="Times New Roman" w:cs="Times New Roman"/>
          <w:color w:val="181818"/>
          <w:sz w:val="28"/>
          <w:szCs w:val="28"/>
          <w:lang w:eastAsia="ru-RU"/>
        </w:rPr>
        <w:t xml:space="preserve">- осуществлять поиск необходимой информации для выполнения </w:t>
      </w:r>
      <w:proofErr w:type="spellStart"/>
      <w:r w:rsidRPr="00D43298">
        <w:rPr>
          <w:rFonts w:ascii="Times New Roman" w:eastAsia="Times New Roman" w:hAnsi="Times New Roman" w:cs="Times New Roman"/>
          <w:color w:val="181818"/>
          <w:sz w:val="28"/>
          <w:szCs w:val="28"/>
          <w:lang w:eastAsia="ru-RU"/>
        </w:rPr>
        <w:t>внеучебных</w:t>
      </w:r>
      <w:proofErr w:type="spellEnd"/>
      <w:r w:rsidRPr="00D43298">
        <w:rPr>
          <w:rFonts w:ascii="Times New Roman" w:eastAsia="Times New Roman" w:hAnsi="Times New Roman" w:cs="Times New Roman"/>
          <w:color w:val="181818"/>
          <w:sz w:val="28"/>
          <w:szCs w:val="28"/>
          <w:lang w:eastAsia="ru-RU"/>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412B35" w:rsidRPr="00D43298" w:rsidRDefault="00412B35" w:rsidP="00D4329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43298">
        <w:rPr>
          <w:rFonts w:ascii="Times New Roman" w:eastAsia="Times New Roman" w:hAnsi="Times New Roman" w:cs="Times New Roman"/>
          <w:color w:val="181818"/>
          <w:sz w:val="28"/>
          <w:szCs w:val="28"/>
          <w:lang w:eastAsia="ru-RU"/>
        </w:rPr>
        <w:t>- осуществлять запись (фиксацию) выборочной информации об окружающем мире и о себе самом, в том числе с помощью инструментов ИКТ;</w:t>
      </w:r>
    </w:p>
    <w:p w:rsidR="00412B35" w:rsidRPr="00D43298" w:rsidRDefault="00412B35" w:rsidP="00D4329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43298">
        <w:rPr>
          <w:rFonts w:ascii="Times New Roman" w:eastAsia="Times New Roman" w:hAnsi="Times New Roman" w:cs="Times New Roman"/>
          <w:color w:val="181818"/>
          <w:sz w:val="28"/>
          <w:szCs w:val="28"/>
          <w:lang w:eastAsia="ru-RU"/>
        </w:rPr>
        <w:t>- строить сообщения, проекты в устной и письменной форме;</w:t>
      </w:r>
    </w:p>
    <w:p w:rsidR="00412B35" w:rsidRPr="00D43298" w:rsidRDefault="00412B35" w:rsidP="00D4329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43298">
        <w:rPr>
          <w:rFonts w:ascii="Times New Roman" w:eastAsia="Times New Roman" w:hAnsi="Times New Roman" w:cs="Times New Roman"/>
          <w:color w:val="181818"/>
          <w:sz w:val="28"/>
          <w:szCs w:val="28"/>
          <w:lang w:eastAsia="ru-RU"/>
        </w:rPr>
        <w:t>- проводить сравнение и классификацию по заданным критериям;</w:t>
      </w:r>
    </w:p>
    <w:p w:rsidR="00412B35" w:rsidRPr="00D43298" w:rsidRDefault="00412B35" w:rsidP="00D4329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43298">
        <w:rPr>
          <w:rFonts w:ascii="Times New Roman" w:eastAsia="Times New Roman" w:hAnsi="Times New Roman" w:cs="Times New Roman"/>
          <w:color w:val="181818"/>
          <w:sz w:val="28"/>
          <w:szCs w:val="28"/>
          <w:lang w:eastAsia="ru-RU"/>
        </w:rPr>
        <w:t>- устанавливать причинно-следственные связи в изучаемом круге явлений;</w:t>
      </w:r>
    </w:p>
    <w:p w:rsidR="00412B35" w:rsidRPr="00EB2E15" w:rsidRDefault="00412B35" w:rsidP="00D4329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43298">
        <w:rPr>
          <w:rFonts w:ascii="Times New Roman" w:eastAsia="Times New Roman" w:hAnsi="Times New Roman" w:cs="Times New Roman"/>
          <w:color w:val="181818"/>
          <w:sz w:val="28"/>
          <w:szCs w:val="28"/>
          <w:lang w:eastAsia="ru-RU"/>
        </w:rPr>
        <w:t>- строить рассуждения</w:t>
      </w:r>
      <w:r w:rsidRPr="00412B35">
        <w:rPr>
          <w:rFonts w:ascii="Arial" w:eastAsia="Times New Roman" w:hAnsi="Arial" w:cs="Arial"/>
          <w:color w:val="181818"/>
          <w:sz w:val="21"/>
          <w:szCs w:val="21"/>
          <w:lang w:eastAsia="ru-RU"/>
        </w:rPr>
        <w:t xml:space="preserve"> </w:t>
      </w:r>
      <w:r w:rsidRPr="00EB2E15">
        <w:rPr>
          <w:rFonts w:ascii="Times New Roman" w:eastAsia="Times New Roman" w:hAnsi="Times New Roman" w:cs="Times New Roman"/>
          <w:color w:val="181818"/>
          <w:sz w:val="28"/>
          <w:szCs w:val="28"/>
          <w:lang w:eastAsia="ru-RU"/>
        </w:rPr>
        <w:t>в форме связи простых суждений об объекте, его строении, свойствах и связях.</w:t>
      </w:r>
    </w:p>
    <w:p w:rsidR="00412B35" w:rsidRPr="00412B35" w:rsidRDefault="00412B35" w:rsidP="00D432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 </w:t>
      </w:r>
    </w:p>
    <w:p w:rsidR="00412B35" w:rsidRPr="00412B35" w:rsidRDefault="00412B35" w:rsidP="00D432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 Содержание программы внеурочной деятельности</w:t>
      </w:r>
    </w:p>
    <w:p w:rsidR="00412B35" w:rsidRPr="00412B35" w:rsidRDefault="00412B35" w:rsidP="00D432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«Занимательная ботаника»</w:t>
      </w:r>
    </w:p>
    <w:p w:rsidR="00412B35" w:rsidRPr="00412B35" w:rsidRDefault="00412B35" w:rsidP="00D432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 </w:t>
      </w:r>
    </w:p>
    <w:p w:rsidR="00412B35" w:rsidRPr="00412B35" w:rsidRDefault="00412B35" w:rsidP="00D43298">
      <w:pPr>
        <w:shd w:val="clear" w:color="auto" w:fill="FFFFFF"/>
        <w:spacing w:after="0" w:line="240" w:lineRule="auto"/>
        <w:ind w:firstLine="131"/>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1.</w:t>
      </w:r>
      <w:r w:rsidRPr="00412B35">
        <w:rPr>
          <w:rFonts w:ascii="Times New Roman" w:eastAsia="Times New Roman" w:hAnsi="Times New Roman" w:cs="Times New Roman"/>
          <w:b/>
          <w:bCs/>
          <w:color w:val="181818"/>
          <w:sz w:val="14"/>
          <w:szCs w:val="14"/>
          <w:lang w:eastAsia="ru-RU"/>
        </w:rPr>
        <w:t>            </w:t>
      </w:r>
      <w:r w:rsidRPr="00412B35">
        <w:rPr>
          <w:rFonts w:ascii="Times New Roman" w:eastAsia="Times New Roman" w:hAnsi="Times New Roman" w:cs="Times New Roman"/>
          <w:b/>
          <w:bCs/>
          <w:color w:val="181818"/>
          <w:sz w:val="28"/>
          <w:szCs w:val="28"/>
          <w:lang w:eastAsia="ru-RU"/>
        </w:rPr>
        <w:t>Введение (2ч)</w:t>
      </w:r>
    </w:p>
    <w:p w:rsidR="00412B35" w:rsidRPr="00412B35" w:rsidRDefault="00412B35" w:rsidP="00D43298">
      <w:pPr>
        <w:shd w:val="clear" w:color="auto" w:fill="FFFFFF"/>
        <w:spacing w:after="0" w:line="240" w:lineRule="auto"/>
        <w:ind w:left="851"/>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 </w:t>
      </w:r>
    </w:p>
    <w:p w:rsidR="00412B35" w:rsidRPr="00412B35" w:rsidRDefault="00412B35" w:rsidP="00D43298">
      <w:pPr>
        <w:shd w:val="clear" w:color="auto" w:fill="FFFFFF"/>
        <w:spacing w:after="0" w:line="240" w:lineRule="auto"/>
        <w:ind w:firstLine="708"/>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Ботаника – наука о растениях. Значение растений на Земле. Изучение и охрана растительного мира. Развитие растительного мира на земле. Признаки цветковых растений. Основные жизненные функции цветковых растений. Жизненные формы растений. Разнообразие травянистых растений.</w:t>
      </w:r>
    </w:p>
    <w:p w:rsidR="00412B35" w:rsidRPr="00412B35" w:rsidRDefault="00412B35" w:rsidP="00D43298">
      <w:pPr>
        <w:shd w:val="clear" w:color="auto" w:fill="FFFFFF"/>
        <w:spacing w:after="0" w:line="240" w:lineRule="auto"/>
        <w:ind w:firstLine="708"/>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2.</w:t>
      </w:r>
      <w:r w:rsidRPr="00412B35">
        <w:rPr>
          <w:rFonts w:ascii="Times New Roman" w:eastAsia="Times New Roman" w:hAnsi="Times New Roman" w:cs="Times New Roman"/>
          <w:b/>
          <w:bCs/>
          <w:color w:val="181818"/>
          <w:sz w:val="14"/>
          <w:szCs w:val="14"/>
          <w:lang w:eastAsia="ru-RU"/>
        </w:rPr>
        <w:t>     </w:t>
      </w:r>
      <w:r w:rsidRPr="00412B35">
        <w:rPr>
          <w:rFonts w:ascii="Times New Roman" w:eastAsia="Times New Roman" w:hAnsi="Times New Roman" w:cs="Times New Roman"/>
          <w:b/>
          <w:bCs/>
          <w:color w:val="181818"/>
          <w:sz w:val="28"/>
          <w:szCs w:val="28"/>
          <w:lang w:eastAsia="ru-RU"/>
        </w:rPr>
        <w:t>Растение – живой организм (4ч)</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 </w:t>
      </w:r>
    </w:p>
    <w:p w:rsidR="00412B35" w:rsidRPr="00412B35" w:rsidRDefault="00412B35" w:rsidP="00D43298">
      <w:pPr>
        <w:shd w:val="clear" w:color="auto" w:fill="FFFFFF"/>
        <w:spacing w:after="0" w:line="240" w:lineRule="auto"/>
        <w:ind w:firstLine="708"/>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xml:space="preserve">Вещества, из которых состоит растение. Внутренне строение органов и увеличительные приборы. Клеточное строение органов растений. Состав растительной клетки. Ткани растений. Жизнедеятельность клетки. Деление </w:t>
      </w:r>
      <w:r w:rsidRPr="00412B35">
        <w:rPr>
          <w:rFonts w:ascii="Times New Roman" w:eastAsia="Times New Roman" w:hAnsi="Times New Roman" w:cs="Times New Roman"/>
          <w:color w:val="181818"/>
          <w:sz w:val="28"/>
          <w:szCs w:val="28"/>
          <w:lang w:eastAsia="ru-RU"/>
        </w:rPr>
        <w:lastRenderedPageBreak/>
        <w:t>клеток и рост растения. Вегетативные органы цветковых растений. Репродуктивные органы цветковых растений. Взаимосвязь между органами растений. Передвижение веществ и отложение запасов. Рост и смена органов. Движения растений. Возрастные изменения у цветковых растений.</w:t>
      </w:r>
    </w:p>
    <w:p w:rsidR="00412B35" w:rsidRPr="00412B35" w:rsidRDefault="00412B35" w:rsidP="00D43298">
      <w:pPr>
        <w:shd w:val="clear" w:color="auto" w:fill="FFFFFF"/>
        <w:spacing w:after="0" w:line="240" w:lineRule="auto"/>
        <w:ind w:firstLine="708"/>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3.</w:t>
      </w:r>
      <w:r w:rsidRPr="00412B35">
        <w:rPr>
          <w:rFonts w:ascii="Times New Roman" w:eastAsia="Times New Roman" w:hAnsi="Times New Roman" w:cs="Times New Roman"/>
          <w:b/>
          <w:bCs/>
          <w:color w:val="181818"/>
          <w:sz w:val="14"/>
          <w:szCs w:val="14"/>
          <w:lang w:eastAsia="ru-RU"/>
        </w:rPr>
        <w:t>     </w:t>
      </w:r>
      <w:r w:rsidRPr="00412B35">
        <w:rPr>
          <w:rFonts w:ascii="Times New Roman" w:eastAsia="Times New Roman" w:hAnsi="Times New Roman" w:cs="Times New Roman"/>
          <w:b/>
          <w:bCs/>
          <w:color w:val="181818"/>
          <w:sz w:val="28"/>
          <w:szCs w:val="28"/>
          <w:lang w:eastAsia="ru-RU"/>
        </w:rPr>
        <w:t> Органы цветкового растения (8ч)</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w:t>
      </w:r>
    </w:p>
    <w:p w:rsidR="00412B35" w:rsidRPr="00412B35" w:rsidRDefault="00412B35" w:rsidP="00D43298">
      <w:pPr>
        <w:shd w:val="clear" w:color="auto" w:fill="FFFFFF"/>
        <w:spacing w:after="0" w:line="240" w:lineRule="auto"/>
        <w:ind w:firstLine="708"/>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Семя. </w:t>
      </w:r>
      <w:r w:rsidRPr="00412B35">
        <w:rPr>
          <w:rFonts w:ascii="Times New Roman" w:eastAsia="Times New Roman" w:hAnsi="Times New Roman" w:cs="Times New Roman"/>
          <w:color w:val="181818"/>
          <w:sz w:val="28"/>
          <w:szCs w:val="28"/>
          <w:lang w:eastAsia="ru-RU"/>
        </w:rPr>
        <w:t>Строение семян двудольных растений. Строение семян однодольных растений. Вещества семени. Условия прорастания семян. Прорастание семян и образование проростков.</w:t>
      </w:r>
    </w:p>
    <w:p w:rsidR="00412B35" w:rsidRPr="00412B35" w:rsidRDefault="00412B35" w:rsidP="00D43298">
      <w:pPr>
        <w:shd w:val="clear" w:color="auto" w:fill="FFFFFF"/>
        <w:spacing w:after="0" w:line="240" w:lineRule="auto"/>
        <w:ind w:firstLine="708"/>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Корень.</w:t>
      </w:r>
      <w:r w:rsidRPr="00412B35">
        <w:rPr>
          <w:rFonts w:ascii="Times New Roman" w:eastAsia="Times New Roman" w:hAnsi="Times New Roman" w:cs="Times New Roman"/>
          <w:color w:val="181818"/>
          <w:sz w:val="28"/>
          <w:szCs w:val="28"/>
          <w:lang w:eastAsia="ru-RU"/>
        </w:rPr>
        <w:t> Корень как орган растения. Корневые системы. Корневое питание растений. Дыхание корней. Клеточное строение молодого корня. Клеточное строение проводящих участков корня. Ветвление корня. Воздействие человека на корневые системы культурных растений. Видоизменения корней.</w:t>
      </w:r>
    </w:p>
    <w:p w:rsidR="00412B35" w:rsidRPr="00412B35" w:rsidRDefault="00412B35" w:rsidP="00D43298">
      <w:pPr>
        <w:shd w:val="clear" w:color="auto" w:fill="FFFFFF"/>
        <w:spacing w:after="0" w:line="240" w:lineRule="auto"/>
        <w:ind w:firstLine="708"/>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Побег.</w:t>
      </w:r>
      <w:r w:rsidRPr="00412B35">
        <w:rPr>
          <w:rFonts w:ascii="Times New Roman" w:eastAsia="Times New Roman" w:hAnsi="Times New Roman" w:cs="Times New Roman"/>
          <w:color w:val="181818"/>
          <w:sz w:val="28"/>
          <w:szCs w:val="28"/>
          <w:lang w:eastAsia="ru-RU"/>
        </w:rPr>
        <w:t> Строение побега и его основные функции. Ветвление побегов и управление их ростом. Разнообразие побегов. Подземные побеги.</w:t>
      </w:r>
    </w:p>
    <w:p w:rsidR="00412B35" w:rsidRPr="00412B35" w:rsidRDefault="00412B35" w:rsidP="00D43298">
      <w:pPr>
        <w:shd w:val="clear" w:color="auto" w:fill="FFFFFF"/>
        <w:spacing w:after="0" w:line="240" w:lineRule="auto"/>
        <w:ind w:firstLine="708"/>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Почки.</w:t>
      </w:r>
      <w:r w:rsidRPr="00412B35">
        <w:rPr>
          <w:rFonts w:ascii="Times New Roman" w:eastAsia="Times New Roman" w:hAnsi="Times New Roman" w:cs="Times New Roman"/>
          <w:color w:val="181818"/>
          <w:sz w:val="28"/>
          <w:szCs w:val="28"/>
          <w:lang w:eastAsia="ru-RU"/>
        </w:rPr>
        <w:t> Строение почек. Формирование и развертывание почек.</w:t>
      </w:r>
    </w:p>
    <w:p w:rsidR="00412B35" w:rsidRPr="00412B35" w:rsidRDefault="00412B35" w:rsidP="00D43298">
      <w:pPr>
        <w:shd w:val="clear" w:color="auto" w:fill="FFFFFF"/>
        <w:spacing w:after="0" w:line="240" w:lineRule="auto"/>
        <w:ind w:firstLine="708"/>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Лист.</w:t>
      </w:r>
      <w:r w:rsidRPr="00412B35">
        <w:rPr>
          <w:rFonts w:ascii="Times New Roman" w:eastAsia="Times New Roman" w:hAnsi="Times New Roman" w:cs="Times New Roman"/>
          <w:color w:val="181818"/>
          <w:sz w:val="28"/>
          <w:szCs w:val="28"/>
          <w:lang w:eastAsia="ru-RU"/>
        </w:rPr>
        <w:t> Разнообразие листьев по форме и размерам. Клеточное строение листа. Покровная ткань. Основная и проводящая ткани. Зеленые листья – органы воздушного питания. Выделение растением кислорода в процессе фотосинтеза. Накапливание энергии солнца зеленым растением. Газообмен. Связь между дыханием и фотосинтезом. Испарение воды растением. Листопад.</w:t>
      </w:r>
    </w:p>
    <w:p w:rsidR="00412B35" w:rsidRPr="00412B35" w:rsidRDefault="00412B35" w:rsidP="00D43298">
      <w:pPr>
        <w:shd w:val="clear" w:color="auto" w:fill="FFFFFF"/>
        <w:spacing w:after="0" w:line="240" w:lineRule="auto"/>
        <w:ind w:firstLine="708"/>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Стебель.</w:t>
      </w:r>
      <w:r w:rsidRPr="00412B35">
        <w:rPr>
          <w:rFonts w:ascii="Times New Roman" w:eastAsia="Times New Roman" w:hAnsi="Times New Roman" w:cs="Times New Roman"/>
          <w:color w:val="181818"/>
          <w:sz w:val="28"/>
          <w:szCs w:val="28"/>
          <w:lang w:eastAsia="ru-RU"/>
        </w:rPr>
        <w:t> Строение стебля, его функции. Рост стебля в длину. Рост стебля в толщину. Передвижение питательных веществ по стеблю.</w:t>
      </w:r>
    </w:p>
    <w:p w:rsidR="00412B35" w:rsidRPr="00412B35" w:rsidRDefault="00412B35" w:rsidP="00D43298">
      <w:pPr>
        <w:shd w:val="clear" w:color="auto" w:fill="FFFFFF"/>
        <w:spacing w:after="0" w:line="240" w:lineRule="auto"/>
        <w:ind w:firstLine="708"/>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Цветок.</w:t>
      </w:r>
      <w:r w:rsidRPr="00412B35">
        <w:rPr>
          <w:rFonts w:ascii="Times New Roman" w:eastAsia="Times New Roman" w:hAnsi="Times New Roman" w:cs="Times New Roman"/>
          <w:color w:val="181818"/>
          <w:sz w:val="28"/>
          <w:szCs w:val="28"/>
          <w:lang w:eastAsia="ru-RU"/>
        </w:rPr>
        <w:t> Строение цветка. Соцветия. Опыление растений насекомыми и ветром. Самоопыление. Искусственное опыление. Оплодотворение у цветковых растений.</w:t>
      </w:r>
    </w:p>
    <w:p w:rsidR="00412B35" w:rsidRPr="00412B35" w:rsidRDefault="00412B35" w:rsidP="00D43298">
      <w:pPr>
        <w:shd w:val="clear" w:color="auto" w:fill="FFFFFF"/>
        <w:spacing w:after="0" w:line="240" w:lineRule="auto"/>
        <w:ind w:firstLine="708"/>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Плод.</w:t>
      </w:r>
      <w:r w:rsidRPr="00412B35">
        <w:rPr>
          <w:rFonts w:ascii="Times New Roman" w:eastAsia="Times New Roman" w:hAnsi="Times New Roman" w:cs="Times New Roman"/>
          <w:color w:val="181818"/>
          <w:sz w:val="28"/>
          <w:szCs w:val="28"/>
          <w:lang w:eastAsia="ru-RU"/>
        </w:rPr>
        <w:t> Виды плодов.</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4.</w:t>
      </w:r>
      <w:r w:rsidRPr="00412B35">
        <w:rPr>
          <w:rFonts w:ascii="Times New Roman" w:eastAsia="Times New Roman" w:hAnsi="Times New Roman" w:cs="Times New Roman"/>
          <w:b/>
          <w:bCs/>
          <w:color w:val="181818"/>
          <w:sz w:val="14"/>
          <w:szCs w:val="14"/>
          <w:lang w:eastAsia="ru-RU"/>
        </w:rPr>
        <w:t>     </w:t>
      </w:r>
      <w:r w:rsidRPr="00412B35">
        <w:rPr>
          <w:rFonts w:ascii="Times New Roman" w:eastAsia="Times New Roman" w:hAnsi="Times New Roman" w:cs="Times New Roman"/>
          <w:b/>
          <w:bCs/>
          <w:color w:val="181818"/>
          <w:sz w:val="28"/>
          <w:szCs w:val="28"/>
          <w:lang w:eastAsia="ru-RU"/>
        </w:rPr>
        <w:t>Размножение растений (2ч)</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 </w:t>
      </w:r>
    </w:p>
    <w:p w:rsidR="00412B35" w:rsidRPr="00412B35" w:rsidRDefault="00412B35" w:rsidP="00D43298">
      <w:pPr>
        <w:shd w:val="clear" w:color="auto" w:fill="FFFFFF"/>
        <w:spacing w:after="0" w:line="240" w:lineRule="auto"/>
        <w:ind w:firstLine="720"/>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Естественное вегетативное размножение. Искусственное вегетативное размножение. Половое размножение растений.</w:t>
      </w:r>
    </w:p>
    <w:p w:rsidR="00412B35" w:rsidRPr="00412B35" w:rsidRDefault="00412B35" w:rsidP="00D43298">
      <w:pPr>
        <w:shd w:val="clear" w:color="auto" w:fill="FFFFFF"/>
        <w:spacing w:after="0" w:line="240" w:lineRule="auto"/>
        <w:ind w:firstLine="720"/>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5.</w:t>
      </w:r>
      <w:r w:rsidRPr="00412B35">
        <w:rPr>
          <w:rFonts w:ascii="Times New Roman" w:eastAsia="Times New Roman" w:hAnsi="Times New Roman" w:cs="Times New Roman"/>
          <w:b/>
          <w:bCs/>
          <w:color w:val="181818"/>
          <w:sz w:val="14"/>
          <w:szCs w:val="14"/>
          <w:lang w:eastAsia="ru-RU"/>
        </w:rPr>
        <w:t>     </w:t>
      </w:r>
      <w:r w:rsidRPr="00412B35">
        <w:rPr>
          <w:rFonts w:ascii="Times New Roman" w:eastAsia="Times New Roman" w:hAnsi="Times New Roman" w:cs="Times New Roman"/>
          <w:b/>
          <w:bCs/>
          <w:color w:val="181818"/>
          <w:sz w:val="28"/>
          <w:szCs w:val="28"/>
          <w:lang w:eastAsia="ru-RU"/>
        </w:rPr>
        <w:t> Отделы растений (6ч)</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 </w:t>
      </w:r>
    </w:p>
    <w:p w:rsidR="00412B35" w:rsidRPr="00412B35" w:rsidRDefault="00412B35" w:rsidP="00D43298">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Понятие о систематике.</w:t>
      </w:r>
    </w:p>
    <w:p w:rsidR="00412B35" w:rsidRPr="00412B35" w:rsidRDefault="00412B35" w:rsidP="00D432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Водоросли</w:t>
      </w:r>
      <w:r w:rsidRPr="00412B35">
        <w:rPr>
          <w:rFonts w:ascii="Times New Roman" w:eastAsia="Times New Roman" w:hAnsi="Times New Roman" w:cs="Times New Roman"/>
          <w:color w:val="181818"/>
          <w:sz w:val="28"/>
          <w:szCs w:val="28"/>
          <w:lang w:eastAsia="ru-RU"/>
        </w:rPr>
        <w:t>. Общая характеристика водорослей. Одноклеточные зеленые водоросли. Многоклеточные водоросли. Многообразие и значение водорослей. </w:t>
      </w:r>
    </w:p>
    <w:p w:rsidR="00412B35" w:rsidRPr="00412B35" w:rsidRDefault="00412B35" w:rsidP="00D432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Мхи</w:t>
      </w:r>
      <w:r w:rsidRPr="00412B35">
        <w:rPr>
          <w:rFonts w:ascii="Times New Roman" w:eastAsia="Times New Roman" w:hAnsi="Times New Roman" w:cs="Times New Roman"/>
          <w:color w:val="181818"/>
          <w:sz w:val="28"/>
          <w:szCs w:val="28"/>
          <w:lang w:eastAsia="ru-RU"/>
        </w:rPr>
        <w:t>. Зеленые мхи. Торфяные мхи</w:t>
      </w:r>
      <w:r w:rsidRPr="00412B35">
        <w:rPr>
          <w:rFonts w:ascii="Times New Roman" w:eastAsia="Times New Roman" w:hAnsi="Times New Roman" w:cs="Times New Roman"/>
          <w:b/>
          <w:bCs/>
          <w:color w:val="181818"/>
          <w:sz w:val="28"/>
          <w:szCs w:val="28"/>
          <w:lang w:eastAsia="ru-RU"/>
        </w:rPr>
        <w:t> и образование торфа.</w:t>
      </w:r>
    </w:p>
    <w:p w:rsidR="00412B35" w:rsidRPr="00412B35" w:rsidRDefault="00412B35" w:rsidP="00D432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Папоротники хвощи и плауны</w:t>
      </w:r>
      <w:r w:rsidRPr="00412B35">
        <w:rPr>
          <w:rFonts w:ascii="Times New Roman" w:eastAsia="Times New Roman" w:hAnsi="Times New Roman" w:cs="Times New Roman"/>
          <w:color w:val="181818"/>
          <w:sz w:val="28"/>
          <w:szCs w:val="28"/>
          <w:lang w:eastAsia="ru-RU"/>
        </w:rPr>
        <w:t>. Разнообразие папоротников. Былой расцвет папоротников.</w:t>
      </w:r>
    </w:p>
    <w:p w:rsidR="00412B35" w:rsidRPr="00412B35" w:rsidRDefault="00412B35" w:rsidP="00D432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lastRenderedPageBreak/>
        <w:t>Хвойные</w:t>
      </w:r>
      <w:r w:rsidRPr="00412B35">
        <w:rPr>
          <w:rFonts w:ascii="Times New Roman" w:eastAsia="Times New Roman" w:hAnsi="Times New Roman" w:cs="Times New Roman"/>
          <w:color w:val="181818"/>
          <w:sz w:val="28"/>
          <w:szCs w:val="28"/>
          <w:lang w:eastAsia="ru-RU"/>
        </w:rPr>
        <w:t xml:space="preserve">. Общие признаки </w:t>
      </w:r>
      <w:proofErr w:type="gramStart"/>
      <w:r w:rsidRPr="00412B35">
        <w:rPr>
          <w:rFonts w:ascii="Times New Roman" w:eastAsia="Times New Roman" w:hAnsi="Times New Roman" w:cs="Times New Roman"/>
          <w:color w:val="181818"/>
          <w:sz w:val="28"/>
          <w:szCs w:val="28"/>
          <w:lang w:eastAsia="ru-RU"/>
        </w:rPr>
        <w:t>хвойных</w:t>
      </w:r>
      <w:proofErr w:type="gramEnd"/>
      <w:r w:rsidRPr="00412B35">
        <w:rPr>
          <w:rFonts w:ascii="Times New Roman" w:eastAsia="Times New Roman" w:hAnsi="Times New Roman" w:cs="Times New Roman"/>
          <w:color w:val="181818"/>
          <w:sz w:val="28"/>
          <w:szCs w:val="28"/>
          <w:lang w:eastAsia="ru-RU"/>
        </w:rPr>
        <w:t>.</w:t>
      </w:r>
    </w:p>
    <w:p w:rsidR="00412B35" w:rsidRPr="00412B35" w:rsidRDefault="00412B35" w:rsidP="00D432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xml:space="preserve">Хвойные деревья – сосна и ель. Размножение </w:t>
      </w:r>
      <w:proofErr w:type="gramStart"/>
      <w:r w:rsidRPr="00412B35">
        <w:rPr>
          <w:rFonts w:ascii="Times New Roman" w:eastAsia="Times New Roman" w:hAnsi="Times New Roman" w:cs="Times New Roman"/>
          <w:color w:val="181818"/>
          <w:sz w:val="28"/>
          <w:szCs w:val="28"/>
          <w:lang w:eastAsia="ru-RU"/>
        </w:rPr>
        <w:t>голосеменных</w:t>
      </w:r>
      <w:proofErr w:type="gramEnd"/>
      <w:r w:rsidRPr="00412B35">
        <w:rPr>
          <w:rFonts w:ascii="Times New Roman" w:eastAsia="Times New Roman" w:hAnsi="Times New Roman" w:cs="Times New Roman"/>
          <w:color w:val="181818"/>
          <w:sz w:val="28"/>
          <w:szCs w:val="28"/>
          <w:lang w:eastAsia="ru-RU"/>
        </w:rPr>
        <w:t xml:space="preserve">. Разнообразие и значение </w:t>
      </w:r>
      <w:proofErr w:type="gramStart"/>
      <w:r w:rsidRPr="00412B35">
        <w:rPr>
          <w:rFonts w:ascii="Times New Roman" w:eastAsia="Times New Roman" w:hAnsi="Times New Roman" w:cs="Times New Roman"/>
          <w:color w:val="181818"/>
          <w:sz w:val="28"/>
          <w:szCs w:val="28"/>
          <w:lang w:eastAsia="ru-RU"/>
        </w:rPr>
        <w:t>голосеменных</w:t>
      </w:r>
      <w:proofErr w:type="gramEnd"/>
      <w:r w:rsidRPr="00412B35">
        <w:rPr>
          <w:rFonts w:ascii="Times New Roman" w:eastAsia="Times New Roman" w:hAnsi="Times New Roman" w:cs="Times New Roman"/>
          <w:color w:val="181818"/>
          <w:sz w:val="28"/>
          <w:szCs w:val="28"/>
          <w:lang w:eastAsia="ru-RU"/>
        </w:rPr>
        <w:t>.</w:t>
      </w:r>
    </w:p>
    <w:p w:rsidR="00412B35" w:rsidRPr="00412B35" w:rsidRDefault="00412B35" w:rsidP="00D43298">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Цветковые</w:t>
      </w:r>
      <w:r w:rsidRPr="00412B35">
        <w:rPr>
          <w:rFonts w:ascii="Times New Roman" w:eastAsia="Times New Roman" w:hAnsi="Times New Roman" w:cs="Times New Roman"/>
          <w:color w:val="181818"/>
          <w:sz w:val="28"/>
          <w:szCs w:val="28"/>
          <w:lang w:eastAsia="ru-RU"/>
        </w:rPr>
        <w:t>. Их общие признаки и многообразие.</w:t>
      </w:r>
    </w:p>
    <w:p w:rsidR="00412B35" w:rsidRPr="00412B35" w:rsidRDefault="00412B35" w:rsidP="00D432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color w:val="181818"/>
          <w:sz w:val="28"/>
          <w:szCs w:val="28"/>
          <w:lang w:eastAsia="ru-RU"/>
        </w:rPr>
        <w:t> </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6.</w:t>
      </w:r>
      <w:r w:rsidRPr="00412B35">
        <w:rPr>
          <w:rFonts w:ascii="Times New Roman" w:eastAsia="Times New Roman" w:hAnsi="Times New Roman" w:cs="Times New Roman"/>
          <w:b/>
          <w:bCs/>
          <w:color w:val="181818"/>
          <w:sz w:val="14"/>
          <w:szCs w:val="14"/>
          <w:lang w:eastAsia="ru-RU"/>
        </w:rPr>
        <w:t>     </w:t>
      </w:r>
      <w:r w:rsidRPr="00412B35">
        <w:rPr>
          <w:rFonts w:ascii="Times New Roman" w:eastAsia="Times New Roman" w:hAnsi="Times New Roman" w:cs="Times New Roman"/>
          <w:b/>
          <w:bCs/>
          <w:color w:val="181818"/>
          <w:sz w:val="28"/>
          <w:szCs w:val="28"/>
          <w:lang w:eastAsia="ru-RU"/>
        </w:rPr>
        <w:t> Классификация цветковых растений (</w:t>
      </w:r>
      <w:r w:rsidR="00390509">
        <w:rPr>
          <w:rFonts w:ascii="Times New Roman" w:eastAsia="Times New Roman" w:hAnsi="Times New Roman" w:cs="Times New Roman"/>
          <w:b/>
          <w:bCs/>
          <w:color w:val="181818"/>
          <w:sz w:val="28"/>
          <w:szCs w:val="28"/>
          <w:lang w:eastAsia="ru-RU"/>
        </w:rPr>
        <w:t>8</w:t>
      </w:r>
      <w:r w:rsidRPr="00412B35">
        <w:rPr>
          <w:rFonts w:ascii="Times New Roman" w:eastAsia="Times New Roman" w:hAnsi="Times New Roman" w:cs="Times New Roman"/>
          <w:b/>
          <w:bCs/>
          <w:color w:val="181818"/>
          <w:sz w:val="28"/>
          <w:szCs w:val="28"/>
          <w:lang w:eastAsia="ru-RU"/>
        </w:rPr>
        <w:t>ч)</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 </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Деление цветковых растений на классы и семейства.</w:t>
      </w:r>
      <w:r w:rsidR="0028559A">
        <w:rPr>
          <w:rFonts w:ascii="Times New Roman" w:eastAsia="Times New Roman" w:hAnsi="Times New Roman" w:cs="Times New Roman"/>
          <w:color w:val="181818"/>
          <w:sz w:val="28"/>
          <w:szCs w:val="28"/>
          <w:lang w:eastAsia="ru-RU"/>
        </w:rPr>
        <w:t xml:space="preserve"> </w:t>
      </w:r>
      <w:r w:rsidR="0028559A" w:rsidRPr="0028559A">
        <w:rPr>
          <w:rFonts w:ascii="Times New Roman" w:eastAsia="Times New Roman" w:hAnsi="Times New Roman" w:cs="Times New Roman"/>
          <w:b/>
          <w:i/>
          <w:color w:val="181818"/>
          <w:sz w:val="28"/>
          <w:szCs w:val="28"/>
          <w:lang w:eastAsia="ru-RU"/>
        </w:rPr>
        <w:t>(1ч)</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i/>
          <w:iCs/>
          <w:color w:val="181818"/>
          <w:sz w:val="28"/>
          <w:szCs w:val="28"/>
          <w:lang w:eastAsia="ru-RU"/>
        </w:rPr>
        <w:t xml:space="preserve">Класс </w:t>
      </w:r>
      <w:proofErr w:type="gramStart"/>
      <w:r w:rsidRPr="00412B35">
        <w:rPr>
          <w:rFonts w:ascii="Times New Roman" w:eastAsia="Times New Roman" w:hAnsi="Times New Roman" w:cs="Times New Roman"/>
          <w:b/>
          <w:bCs/>
          <w:i/>
          <w:iCs/>
          <w:color w:val="181818"/>
          <w:sz w:val="28"/>
          <w:szCs w:val="28"/>
          <w:lang w:eastAsia="ru-RU"/>
        </w:rPr>
        <w:t>двудольные</w:t>
      </w:r>
      <w:proofErr w:type="gramEnd"/>
      <w:r w:rsidRPr="00412B35">
        <w:rPr>
          <w:rFonts w:ascii="Times New Roman" w:eastAsia="Times New Roman" w:hAnsi="Times New Roman" w:cs="Times New Roman"/>
          <w:b/>
          <w:bCs/>
          <w:i/>
          <w:iCs/>
          <w:color w:val="181818"/>
          <w:sz w:val="28"/>
          <w:szCs w:val="28"/>
          <w:lang w:eastAsia="ru-RU"/>
        </w:rPr>
        <w:t xml:space="preserve"> (</w:t>
      </w:r>
      <w:r w:rsidR="0028559A">
        <w:rPr>
          <w:rFonts w:ascii="Times New Roman" w:eastAsia="Times New Roman" w:hAnsi="Times New Roman" w:cs="Times New Roman"/>
          <w:b/>
          <w:bCs/>
          <w:i/>
          <w:iCs/>
          <w:color w:val="181818"/>
          <w:sz w:val="28"/>
          <w:szCs w:val="28"/>
          <w:lang w:eastAsia="ru-RU"/>
        </w:rPr>
        <w:t>4</w:t>
      </w:r>
      <w:r w:rsidRPr="00412B35">
        <w:rPr>
          <w:rFonts w:ascii="Times New Roman" w:eastAsia="Times New Roman" w:hAnsi="Times New Roman" w:cs="Times New Roman"/>
          <w:b/>
          <w:bCs/>
          <w:i/>
          <w:iCs/>
          <w:color w:val="181818"/>
          <w:sz w:val="28"/>
          <w:szCs w:val="28"/>
          <w:lang w:eastAsia="ru-RU"/>
        </w:rPr>
        <w:t>ч)</w:t>
      </w:r>
    </w:p>
    <w:p w:rsidR="00412B35" w:rsidRPr="00412B35" w:rsidRDefault="00412B35" w:rsidP="00D432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Розоцветные.</w:t>
      </w:r>
      <w:r w:rsidRPr="00412B35">
        <w:rPr>
          <w:rFonts w:ascii="Times New Roman" w:eastAsia="Times New Roman" w:hAnsi="Times New Roman" w:cs="Times New Roman"/>
          <w:color w:val="181818"/>
          <w:sz w:val="28"/>
          <w:szCs w:val="28"/>
          <w:lang w:eastAsia="ru-RU"/>
        </w:rPr>
        <w:t xml:space="preserve"> Шиповник – представитель семейства. Многообразие и общие признаки </w:t>
      </w:r>
      <w:proofErr w:type="gramStart"/>
      <w:r w:rsidRPr="00412B35">
        <w:rPr>
          <w:rFonts w:ascii="Times New Roman" w:eastAsia="Times New Roman" w:hAnsi="Times New Roman" w:cs="Times New Roman"/>
          <w:color w:val="181818"/>
          <w:sz w:val="28"/>
          <w:szCs w:val="28"/>
          <w:lang w:eastAsia="ru-RU"/>
        </w:rPr>
        <w:t>Розоцветных</w:t>
      </w:r>
      <w:proofErr w:type="gramEnd"/>
      <w:r w:rsidRPr="00412B35">
        <w:rPr>
          <w:rFonts w:ascii="Times New Roman" w:eastAsia="Times New Roman" w:hAnsi="Times New Roman" w:cs="Times New Roman"/>
          <w:color w:val="181818"/>
          <w:sz w:val="28"/>
          <w:szCs w:val="28"/>
          <w:lang w:eastAsia="ru-RU"/>
        </w:rPr>
        <w:t>. Плодово-ягодные растения семейства розоцветные.</w:t>
      </w:r>
    </w:p>
    <w:p w:rsidR="00412B35" w:rsidRPr="00412B35" w:rsidRDefault="00412B35" w:rsidP="00D432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Бобовые.</w:t>
      </w:r>
      <w:r w:rsidRPr="00412B35">
        <w:rPr>
          <w:rFonts w:ascii="Times New Roman" w:eastAsia="Times New Roman" w:hAnsi="Times New Roman" w:cs="Times New Roman"/>
          <w:color w:val="181818"/>
          <w:sz w:val="28"/>
          <w:szCs w:val="28"/>
          <w:lang w:eastAsia="ru-RU"/>
        </w:rPr>
        <w:t> Горох – представитель семейства. Общие признаки и разнообразие растений семейства. Значение растений семейства в хозяйстве человека.</w:t>
      </w:r>
    </w:p>
    <w:p w:rsidR="00412B35" w:rsidRPr="00412B35" w:rsidRDefault="00412B35" w:rsidP="00D432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Пасленовые.</w:t>
      </w:r>
      <w:r w:rsidRPr="00412B35">
        <w:rPr>
          <w:rFonts w:ascii="Times New Roman" w:eastAsia="Times New Roman" w:hAnsi="Times New Roman" w:cs="Times New Roman"/>
          <w:color w:val="181818"/>
          <w:sz w:val="28"/>
          <w:szCs w:val="28"/>
          <w:lang w:eastAsia="ru-RU"/>
        </w:rPr>
        <w:t> Картофель – представитель семейства и другие представители. Разнообразие и общие признаки семейства. Значение в хозяйстве человека.</w:t>
      </w:r>
    </w:p>
    <w:p w:rsidR="00412B35" w:rsidRPr="00412B35" w:rsidRDefault="00412B35" w:rsidP="00D432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Сложноцветные.</w:t>
      </w:r>
      <w:r w:rsidRPr="00412B35">
        <w:rPr>
          <w:rFonts w:ascii="Times New Roman" w:eastAsia="Times New Roman" w:hAnsi="Times New Roman" w:cs="Times New Roman"/>
          <w:color w:val="181818"/>
          <w:sz w:val="28"/>
          <w:szCs w:val="28"/>
          <w:lang w:eastAsia="ru-RU"/>
        </w:rPr>
        <w:t> Многообразие и общие признаки семейства. Растения семейства, используемые человеком.</w:t>
      </w:r>
    </w:p>
    <w:p w:rsidR="00412B35" w:rsidRPr="00412B35" w:rsidRDefault="00412B35" w:rsidP="00D432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i/>
          <w:iCs/>
          <w:color w:val="181818"/>
          <w:sz w:val="28"/>
          <w:szCs w:val="28"/>
          <w:lang w:eastAsia="ru-RU"/>
        </w:rPr>
        <w:t xml:space="preserve">Класс </w:t>
      </w:r>
      <w:proofErr w:type="gramStart"/>
      <w:r w:rsidRPr="00412B35">
        <w:rPr>
          <w:rFonts w:ascii="Times New Roman" w:eastAsia="Times New Roman" w:hAnsi="Times New Roman" w:cs="Times New Roman"/>
          <w:b/>
          <w:bCs/>
          <w:i/>
          <w:iCs/>
          <w:color w:val="181818"/>
          <w:sz w:val="28"/>
          <w:szCs w:val="28"/>
          <w:lang w:eastAsia="ru-RU"/>
        </w:rPr>
        <w:t>однодольные</w:t>
      </w:r>
      <w:proofErr w:type="gramEnd"/>
      <w:r w:rsidRPr="00412B35">
        <w:rPr>
          <w:rFonts w:ascii="Times New Roman" w:eastAsia="Times New Roman" w:hAnsi="Times New Roman" w:cs="Times New Roman"/>
          <w:b/>
          <w:bCs/>
          <w:i/>
          <w:iCs/>
          <w:color w:val="181818"/>
          <w:sz w:val="28"/>
          <w:szCs w:val="28"/>
          <w:lang w:eastAsia="ru-RU"/>
        </w:rPr>
        <w:t xml:space="preserve"> (</w:t>
      </w:r>
      <w:r w:rsidR="009E07C5">
        <w:rPr>
          <w:rFonts w:ascii="Times New Roman" w:eastAsia="Times New Roman" w:hAnsi="Times New Roman" w:cs="Times New Roman"/>
          <w:b/>
          <w:bCs/>
          <w:i/>
          <w:iCs/>
          <w:color w:val="181818"/>
          <w:sz w:val="28"/>
          <w:szCs w:val="28"/>
          <w:lang w:eastAsia="ru-RU"/>
        </w:rPr>
        <w:t>3</w:t>
      </w:r>
      <w:r w:rsidRPr="00412B35">
        <w:rPr>
          <w:rFonts w:ascii="Times New Roman" w:eastAsia="Times New Roman" w:hAnsi="Times New Roman" w:cs="Times New Roman"/>
          <w:b/>
          <w:bCs/>
          <w:i/>
          <w:iCs/>
          <w:color w:val="181818"/>
          <w:sz w:val="28"/>
          <w:szCs w:val="28"/>
          <w:lang w:eastAsia="ru-RU"/>
        </w:rPr>
        <w:t>ч)</w:t>
      </w:r>
    </w:p>
    <w:p w:rsidR="00412B35" w:rsidRPr="00412B35" w:rsidRDefault="00412B35" w:rsidP="00D432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Лилейные.</w:t>
      </w:r>
      <w:r w:rsidRPr="00412B35">
        <w:rPr>
          <w:rFonts w:ascii="Times New Roman" w:eastAsia="Times New Roman" w:hAnsi="Times New Roman" w:cs="Times New Roman"/>
          <w:color w:val="181818"/>
          <w:sz w:val="28"/>
          <w:szCs w:val="28"/>
          <w:lang w:eastAsia="ru-RU"/>
        </w:rPr>
        <w:t> Представители семейства. Многообразие, значение и общие признаки семейства.</w:t>
      </w:r>
    </w:p>
    <w:p w:rsidR="00412B35" w:rsidRPr="00412B35" w:rsidRDefault="00412B35" w:rsidP="00D432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Злаковые.</w:t>
      </w:r>
      <w:r w:rsidRPr="00412B35">
        <w:rPr>
          <w:rFonts w:ascii="Times New Roman" w:eastAsia="Times New Roman" w:hAnsi="Times New Roman" w:cs="Times New Roman"/>
          <w:color w:val="181818"/>
          <w:sz w:val="28"/>
          <w:szCs w:val="28"/>
          <w:lang w:eastAsia="ru-RU"/>
        </w:rPr>
        <w:t> Пшеница – важнейшее растение семейства. Представители семейства и их хозяйственное значение.</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 </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7.</w:t>
      </w:r>
      <w:r w:rsidRPr="00412B35">
        <w:rPr>
          <w:rFonts w:ascii="Times New Roman" w:eastAsia="Times New Roman" w:hAnsi="Times New Roman" w:cs="Times New Roman"/>
          <w:b/>
          <w:bCs/>
          <w:color w:val="181818"/>
          <w:sz w:val="14"/>
          <w:szCs w:val="14"/>
          <w:lang w:eastAsia="ru-RU"/>
        </w:rPr>
        <w:t>     </w:t>
      </w:r>
      <w:r w:rsidRPr="00412B35">
        <w:rPr>
          <w:rFonts w:ascii="Times New Roman" w:eastAsia="Times New Roman" w:hAnsi="Times New Roman" w:cs="Times New Roman"/>
          <w:b/>
          <w:bCs/>
          <w:color w:val="181818"/>
          <w:sz w:val="28"/>
          <w:szCs w:val="28"/>
          <w:lang w:eastAsia="ru-RU"/>
        </w:rPr>
        <w:t>Бактерии. Грибы. Лишайники (3ч)</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 </w:t>
      </w:r>
    </w:p>
    <w:p w:rsidR="00412B35" w:rsidRPr="00412B35" w:rsidRDefault="00412B35" w:rsidP="00D43298">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Бактерии.</w:t>
      </w:r>
      <w:r w:rsidRPr="00412B35">
        <w:rPr>
          <w:rFonts w:ascii="Times New Roman" w:eastAsia="Times New Roman" w:hAnsi="Times New Roman" w:cs="Times New Roman"/>
          <w:color w:val="181818"/>
          <w:sz w:val="28"/>
          <w:szCs w:val="28"/>
          <w:lang w:eastAsia="ru-RU"/>
        </w:rPr>
        <w:t> Строение и жизнедеятельность бактерий.  Условия жизни и распространение бактерий в природе. Полезная роль бактерий. Болезнетворные бактерии.</w:t>
      </w:r>
    </w:p>
    <w:p w:rsidR="00412B35" w:rsidRPr="00412B35" w:rsidRDefault="00412B35" w:rsidP="00D43298">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Грибы.</w:t>
      </w:r>
      <w:r w:rsidRPr="00412B35">
        <w:rPr>
          <w:rFonts w:ascii="Times New Roman" w:eastAsia="Times New Roman" w:hAnsi="Times New Roman" w:cs="Times New Roman"/>
          <w:color w:val="181818"/>
          <w:sz w:val="28"/>
          <w:szCs w:val="28"/>
          <w:lang w:eastAsia="ru-RU"/>
        </w:rPr>
        <w:t> Общая характеристика грибов. Шляпочные грибы. Плесневые грибы. Дрожжи. Грибы-паразиты.</w:t>
      </w:r>
    </w:p>
    <w:p w:rsidR="00412B35" w:rsidRPr="00412B35" w:rsidRDefault="00412B35" w:rsidP="00D43298">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Лишайники.</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w:t>
      </w:r>
    </w:p>
    <w:p w:rsidR="00412B35" w:rsidRPr="00412B35" w:rsidRDefault="009E07C5" w:rsidP="00D43298">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8.</w:t>
      </w:r>
      <w:r w:rsidR="00412B35" w:rsidRPr="00412B35">
        <w:rPr>
          <w:rFonts w:ascii="Times New Roman" w:eastAsia="Times New Roman" w:hAnsi="Times New Roman" w:cs="Times New Roman"/>
          <w:b/>
          <w:bCs/>
          <w:color w:val="181818"/>
          <w:sz w:val="28"/>
          <w:szCs w:val="28"/>
          <w:lang w:eastAsia="ru-RU"/>
        </w:rPr>
        <w:t>Растения и окружающая среда (1ч)</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b/>
          <w:bCs/>
          <w:color w:val="181818"/>
          <w:sz w:val="28"/>
          <w:szCs w:val="28"/>
          <w:lang w:eastAsia="ru-RU"/>
        </w:rPr>
        <w:t> </w:t>
      </w:r>
    </w:p>
    <w:p w:rsidR="00412B35" w:rsidRPr="00412B35" w:rsidRDefault="00412B35" w:rsidP="00D432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412B35">
        <w:rPr>
          <w:rFonts w:ascii="Times New Roman" w:eastAsia="Times New Roman" w:hAnsi="Times New Roman" w:cs="Times New Roman"/>
          <w:b/>
          <w:bCs/>
          <w:color w:val="181818"/>
          <w:sz w:val="28"/>
          <w:szCs w:val="28"/>
          <w:lang w:eastAsia="ru-RU"/>
        </w:rPr>
        <w:t>Растительные сообщества</w:t>
      </w:r>
      <w:r w:rsidRPr="00412B35">
        <w:rPr>
          <w:rFonts w:ascii="Times New Roman" w:eastAsia="Times New Roman" w:hAnsi="Times New Roman" w:cs="Times New Roman"/>
          <w:color w:val="181818"/>
          <w:sz w:val="28"/>
          <w:szCs w:val="28"/>
          <w:lang w:eastAsia="ru-RU"/>
        </w:rPr>
        <w:t> и их разнообразие по видовому составу. Структура растительного сообщества. Смена растительных сообществ. Влияние растительных сообществ на окружающую среду.</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w:t>
      </w:r>
    </w:p>
    <w:p w:rsidR="00412B35" w:rsidRPr="00412B35" w:rsidRDefault="00412B35" w:rsidP="00D43298">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w:t>
      </w:r>
    </w:p>
    <w:p w:rsidR="0030419D" w:rsidRPr="005F0C5C" w:rsidRDefault="00412B35" w:rsidP="005F0C5C">
      <w:pPr>
        <w:shd w:val="clear" w:color="auto" w:fill="FFFFFF"/>
        <w:spacing w:after="0" w:line="240" w:lineRule="auto"/>
        <w:jc w:val="both"/>
        <w:rPr>
          <w:rFonts w:ascii="Arial" w:eastAsia="Times New Roman" w:hAnsi="Arial" w:cs="Arial"/>
          <w:color w:val="181818"/>
          <w:sz w:val="21"/>
          <w:szCs w:val="21"/>
          <w:lang w:eastAsia="ru-RU"/>
        </w:rPr>
      </w:pPr>
      <w:r w:rsidRPr="00412B35">
        <w:rPr>
          <w:rFonts w:ascii="Times New Roman" w:eastAsia="Times New Roman" w:hAnsi="Times New Roman" w:cs="Times New Roman"/>
          <w:color w:val="181818"/>
          <w:sz w:val="28"/>
          <w:szCs w:val="28"/>
          <w:lang w:eastAsia="ru-RU"/>
        </w:rPr>
        <w:t> </w:t>
      </w:r>
    </w:p>
    <w:p w:rsidR="0030419D" w:rsidRDefault="0030419D" w:rsidP="00D4329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p>
    <w:p w:rsidR="0030419D" w:rsidRPr="005109DC" w:rsidRDefault="0030419D" w:rsidP="0030419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109DC">
        <w:rPr>
          <w:rFonts w:ascii="Times New Roman" w:eastAsia="Times New Roman" w:hAnsi="Times New Roman" w:cs="Times New Roman"/>
          <w:b/>
          <w:bCs/>
          <w:color w:val="181818"/>
          <w:sz w:val="28"/>
          <w:szCs w:val="28"/>
          <w:lang w:eastAsia="ru-RU"/>
        </w:rPr>
        <w:t> Учебно-методическое обеспечение</w:t>
      </w:r>
    </w:p>
    <w:p w:rsidR="0030419D" w:rsidRPr="005109DC" w:rsidRDefault="0030419D" w:rsidP="0030419D">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5109DC">
        <w:rPr>
          <w:rFonts w:ascii="Times New Roman" w:eastAsia="Times New Roman" w:hAnsi="Times New Roman" w:cs="Times New Roman"/>
          <w:color w:val="181818"/>
          <w:sz w:val="28"/>
          <w:szCs w:val="28"/>
          <w:lang w:eastAsia="ru-RU"/>
        </w:rPr>
        <w:t>1.     Анашкина Е.Н. Веселая ботаника. Викторины, ребусы, кроссворды/ – Ярославль: «Академия развития» - 192с.;</w:t>
      </w:r>
    </w:p>
    <w:p w:rsidR="0030419D" w:rsidRPr="005109DC" w:rsidRDefault="0030419D" w:rsidP="0030419D">
      <w:pPr>
        <w:shd w:val="clear" w:color="auto" w:fill="FFFFFF"/>
        <w:spacing w:after="0" w:line="240" w:lineRule="auto"/>
        <w:ind w:left="360" w:right="62"/>
        <w:jc w:val="both"/>
        <w:rPr>
          <w:rFonts w:ascii="Times New Roman" w:eastAsia="Times New Roman" w:hAnsi="Times New Roman" w:cs="Times New Roman"/>
          <w:color w:val="181818"/>
          <w:sz w:val="28"/>
          <w:szCs w:val="28"/>
          <w:lang w:eastAsia="ru-RU"/>
        </w:rPr>
      </w:pPr>
      <w:r w:rsidRPr="005109DC">
        <w:rPr>
          <w:rFonts w:ascii="Times New Roman" w:eastAsia="Times New Roman" w:hAnsi="Times New Roman" w:cs="Times New Roman"/>
          <w:color w:val="181818"/>
          <w:sz w:val="28"/>
          <w:szCs w:val="28"/>
          <w:lang w:eastAsia="ru-RU"/>
        </w:rPr>
        <w:t>2.     </w:t>
      </w:r>
      <w:proofErr w:type="spellStart"/>
      <w:r w:rsidRPr="005109DC">
        <w:rPr>
          <w:rFonts w:ascii="Times New Roman" w:eastAsia="Times New Roman" w:hAnsi="Times New Roman" w:cs="Times New Roman"/>
          <w:color w:val="181818"/>
          <w:sz w:val="28"/>
          <w:szCs w:val="28"/>
          <w:lang w:eastAsia="ru-RU"/>
        </w:rPr>
        <w:t>Аспиз</w:t>
      </w:r>
      <w:proofErr w:type="spellEnd"/>
      <w:r w:rsidRPr="005109DC">
        <w:rPr>
          <w:rFonts w:ascii="Times New Roman" w:eastAsia="Times New Roman" w:hAnsi="Times New Roman" w:cs="Times New Roman"/>
          <w:color w:val="181818"/>
          <w:sz w:val="28"/>
          <w:szCs w:val="28"/>
          <w:lang w:eastAsia="ru-RU"/>
        </w:rPr>
        <w:t xml:space="preserve"> М.Е. Разные секреты. – М.: Дет.</w:t>
      </w:r>
      <w:r>
        <w:rPr>
          <w:rFonts w:ascii="Times New Roman" w:eastAsia="Times New Roman" w:hAnsi="Times New Roman" w:cs="Times New Roman"/>
          <w:color w:val="181818"/>
          <w:sz w:val="28"/>
          <w:szCs w:val="28"/>
          <w:lang w:eastAsia="ru-RU"/>
        </w:rPr>
        <w:t xml:space="preserve"> </w:t>
      </w:r>
      <w:r w:rsidRPr="005109DC">
        <w:rPr>
          <w:rFonts w:ascii="Times New Roman" w:eastAsia="Times New Roman" w:hAnsi="Times New Roman" w:cs="Times New Roman"/>
          <w:color w:val="181818"/>
          <w:sz w:val="28"/>
          <w:szCs w:val="28"/>
          <w:lang w:eastAsia="ru-RU"/>
        </w:rPr>
        <w:t>лит</w:t>
      </w:r>
      <w:proofErr w:type="gramStart"/>
      <w:r w:rsidRPr="005109DC">
        <w:rPr>
          <w:rFonts w:ascii="Times New Roman" w:eastAsia="Times New Roman" w:hAnsi="Times New Roman" w:cs="Times New Roman"/>
          <w:color w:val="181818"/>
          <w:sz w:val="28"/>
          <w:szCs w:val="28"/>
          <w:lang w:eastAsia="ru-RU"/>
        </w:rPr>
        <w:t xml:space="preserve">., </w:t>
      </w:r>
      <w:proofErr w:type="gramEnd"/>
      <w:r w:rsidRPr="005109DC">
        <w:rPr>
          <w:rFonts w:ascii="Times New Roman" w:eastAsia="Times New Roman" w:hAnsi="Times New Roman" w:cs="Times New Roman"/>
          <w:color w:val="181818"/>
          <w:sz w:val="28"/>
          <w:szCs w:val="28"/>
          <w:lang w:eastAsia="ru-RU"/>
        </w:rPr>
        <w:t>1988.-64с.</w:t>
      </w:r>
    </w:p>
    <w:p w:rsidR="0030419D" w:rsidRPr="005109DC" w:rsidRDefault="0030419D" w:rsidP="0030419D">
      <w:pPr>
        <w:shd w:val="clear" w:color="auto" w:fill="FFFFFF"/>
        <w:spacing w:after="0" w:line="240" w:lineRule="auto"/>
        <w:ind w:left="360" w:right="62"/>
        <w:jc w:val="both"/>
        <w:rPr>
          <w:rFonts w:ascii="Times New Roman" w:eastAsia="Times New Roman" w:hAnsi="Times New Roman" w:cs="Times New Roman"/>
          <w:color w:val="181818"/>
          <w:sz w:val="28"/>
          <w:szCs w:val="28"/>
          <w:lang w:eastAsia="ru-RU"/>
        </w:rPr>
      </w:pPr>
      <w:r w:rsidRPr="005109DC">
        <w:rPr>
          <w:rFonts w:ascii="Times New Roman" w:eastAsia="Times New Roman" w:hAnsi="Times New Roman" w:cs="Times New Roman"/>
          <w:color w:val="181818"/>
          <w:sz w:val="28"/>
          <w:szCs w:val="28"/>
          <w:lang w:eastAsia="ru-RU"/>
        </w:rPr>
        <w:t>3.     Биология. Введение в биологию. 5 класс. Тетрадь для лабораторных работ и самостоятельных наблюдений к учебнику Н.И. Сонина, А.А. Плешакова. ФГОС.</w:t>
      </w:r>
    </w:p>
    <w:p w:rsidR="0030419D" w:rsidRPr="005109DC" w:rsidRDefault="0030419D" w:rsidP="0030419D">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5109DC">
        <w:rPr>
          <w:rFonts w:ascii="Times New Roman" w:eastAsia="Times New Roman" w:hAnsi="Times New Roman" w:cs="Times New Roman"/>
          <w:color w:val="181818"/>
          <w:sz w:val="28"/>
          <w:szCs w:val="28"/>
          <w:lang w:eastAsia="ru-RU"/>
        </w:rPr>
        <w:t xml:space="preserve">4.     Биология. Живой организм. 6 класс. Тетрадь для лабораторных работ и самостоятельных наблюдений к учебнику Н.И. Сонина, В.И. </w:t>
      </w:r>
      <w:proofErr w:type="gramStart"/>
      <w:r w:rsidRPr="005109DC">
        <w:rPr>
          <w:rFonts w:ascii="Times New Roman" w:eastAsia="Times New Roman" w:hAnsi="Times New Roman" w:cs="Times New Roman"/>
          <w:color w:val="181818"/>
          <w:sz w:val="28"/>
          <w:szCs w:val="28"/>
          <w:lang w:eastAsia="ru-RU"/>
        </w:rPr>
        <w:t>Сониной</w:t>
      </w:r>
      <w:proofErr w:type="gramEnd"/>
      <w:r w:rsidRPr="005109DC">
        <w:rPr>
          <w:rFonts w:ascii="Times New Roman" w:eastAsia="Times New Roman" w:hAnsi="Times New Roman" w:cs="Times New Roman"/>
          <w:color w:val="181818"/>
          <w:sz w:val="28"/>
          <w:szCs w:val="28"/>
          <w:lang w:eastAsia="ru-RU"/>
        </w:rPr>
        <w:t xml:space="preserve"> (синий). Вертикаль. ФГОС</w:t>
      </w:r>
    </w:p>
    <w:p w:rsidR="0030419D" w:rsidRPr="005109DC" w:rsidRDefault="0030419D" w:rsidP="0030419D">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5109DC">
        <w:rPr>
          <w:rFonts w:ascii="Times New Roman" w:eastAsia="Times New Roman" w:hAnsi="Times New Roman" w:cs="Times New Roman"/>
          <w:color w:val="181818"/>
          <w:sz w:val="28"/>
          <w:szCs w:val="28"/>
          <w:lang w:eastAsia="ru-RU"/>
        </w:rPr>
        <w:t>5.     Биология. 7 класс. Тетрадь для лабораторных работ и самостоятельных наблюдений. К учебнику В.Б. Захарова, Н.И. Сонина "Биология. 7 класс. Многообразие живых организмов"</w:t>
      </w:r>
    </w:p>
    <w:p w:rsidR="0030419D" w:rsidRPr="005109DC" w:rsidRDefault="0030419D" w:rsidP="0030419D">
      <w:pPr>
        <w:shd w:val="clear" w:color="auto" w:fill="FFFFFF"/>
        <w:spacing w:after="0" w:line="240" w:lineRule="auto"/>
        <w:ind w:left="360" w:right="62"/>
        <w:jc w:val="both"/>
        <w:rPr>
          <w:rFonts w:ascii="Times New Roman" w:eastAsia="Times New Roman" w:hAnsi="Times New Roman" w:cs="Times New Roman"/>
          <w:color w:val="181818"/>
          <w:sz w:val="28"/>
          <w:szCs w:val="28"/>
          <w:lang w:eastAsia="ru-RU"/>
        </w:rPr>
      </w:pPr>
      <w:r w:rsidRPr="005109DC">
        <w:rPr>
          <w:rFonts w:ascii="Times New Roman" w:eastAsia="Times New Roman" w:hAnsi="Times New Roman" w:cs="Times New Roman"/>
          <w:color w:val="181818"/>
          <w:sz w:val="28"/>
          <w:szCs w:val="28"/>
          <w:lang w:eastAsia="ru-RU"/>
        </w:rPr>
        <w:t>6.     </w:t>
      </w:r>
      <w:proofErr w:type="spellStart"/>
      <w:r w:rsidRPr="005109DC">
        <w:rPr>
          <w:rFonts w:ascii="Times New Roman" w:eastAsia="Times New Roman" w:hAnsi="Times New Roman" w:cs="Times New Roman"/>
          <w:color w:val="181818"/>
          <w:sz w:val="28"/>
          <w:szCs w:val="28"/>
          <w:lang w:eastAsia="ru-RU"/>
        </w:rPr>
        <w:t>Трайтак</w:t>
      </w:r>
      <w:proofErr w:type="spellEnd"/>
      <w:r w:rsidRPr="005109DC">
        <w:rPr>
          <w:rFonts w:ascii="Times New Roman" w:eastAsia="Times New Roman" w:hAnsi="Times New Roman" w:cs="Times New Roman"/>
          <w:color w:val="181818"/>
          <w:sz w:val="28"/>
          <w:szCs w:val="28"/>
          <w:lang w:eastAsia="ru-RU"/>
        </w:rPr>
        <w:t xml:space="preserve"> Д.И. Как сделать интересной внеклассную работу по биологии // Просвещение. Москва. 1971.</w:t>
      </w:r>
    </w:p>
    <w:p w:rsidR="0030419D" w:rsidRPr="005109DC" w:rsidRDefault="0030419D" w:rsidP="0030419D">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5109DC">
        <w:rPr>
          <w:rFonts w:ascii="Times New Roman" w:eastAsia="Times New Roman" w:hAnsi="Times New Roman" w:cs="Times New Roman"/>
          <w:color w:val="181818"/>
          <w:sz w:val="28"/>
          <w:szCs w:val="28"/>
          <w:lang w:eastAsia="ru-RU"/>
        </w:rPr>
        <w:t>7.     Я иду на урок биологии: Зоология: Беспозвоночные: Книга для учителя. – М.: Издательство «Первое сентября», 1999. – 366с.</w:t>
      </w:r>
    </w:p>
    <w:p w:rsidR="0030419D" w:rsidRPr="005109DC" w:rsidRDefault="0030419D" w:rsidP="0030419D">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5109DC">
        <w:rPr>
          <w:rFonts w:ascii="Times New Roman" w:eastAsia="Times New Roman" w:hAnsi="Times New Roman" w:cs="Times New Roman"/>
          <w:color w:val="181818"/>
          <w:sz w:val="28"/>
          <w:szCs w:val="28"/>
          <w:lang w:eastAsia="ru-RU"/>
        </w:rPr>
        <w:t>8.     Хрестоматия по биологии: Бактери</w:t>
      </w:r>
      <w:r>
        <w:rPr>
          <w:rFonts w:ascii="Times New Roman" w:eastAsia="Times New Roman" w:hAnsi="Times New Roman" w:cs="Times New Roman"/>
          <w:color w:val="181818"/>
          <w:sz w:val="28"/>
          <w:szCs w:val="28"/>
          <w:lang w:eastAsia="ru-RU"/>
        </w:rPr>
        <w:t>и</w:t>
      </w:r>
      <w:r w:rsidRPr="005109DC">
        <w:rPr>
          <w:rFonts w:ascii="Times New Roman" w:eastAsia="Times New Roman" w:hAnsi="Times New Roman" w:cs="Times New Roman"/>
          <w:color w:val="181818"/>
          <w:sz w:val="28"/>
          <w:szCs w:val="28"/>
          <w:lang w:eastAsia="ru-RU"/>
        </w:rPr>
        <w:t>. Грибы. Растения</w:t>
      </w:r>
      <w:proofErr w:type="gramStart"/>
      <w:r w:rsidRPr="005109DC">
        <w:rPr>
          <w:rFonts w:ascii="Times New Roman" w:eastAsia="Times New Roman" w:hAnsi="Times New Roman" w:cs="Times New Roman"/>
          <w:color w:val="181818"/>
          <w:sz w:val="28"/>
          <w:szCs w:val="28"/>
          <w:lang w:eastAsia="ru-RU"/>
        </w:rPr>
        <w:t xml:space="preserve"> / А</w:t>
      </w:r>
      <w:proofErr w:type="gramEnd"/>
      <w:r w:rsidRPr="005109DC">
        <w:rPr>
          <w:rFonts w:ascii="Times New Roman" w:eastAsia="Times New Roman" w:hAnsi="Times New Roman" w:cs="Times New Roman"/>
          <w:color w:val="181818"/>
          <w:sz w:val="28"/>
          <w:szCs w:val="28"/>
          <w:lang w:eastAsia="ru-RU"/>
        </w:rPr>
        <w:t>вт.-сост. О.Н. Дронова. – Саратов: Лицей, 2002. – 144с.</w:t>
      </w:r>
    </w:p>
    <w:p w:rsidR="0030419D" w:rsidRPr="005109DC" w:rsidRDefault="0030419D" w:rsidP="0030419D">
      <w:pPr>
        <w:shd w:val="clear" w:color="auto" w:fill="FFFFFF"/>
        <w:spacing w:after="0" w:line="240" w:lineRule="auto"/>
        <w:rPr>
          <w:rFonts w:ascii="Times New Roman" w:eastAsia="Times New Roman" w:hAnsi="Times New Roman" w:cs="Times New Roman"/>
          <w:color w:val="181818"/>
          <w:sz w:val="28"/>
          <w:szCs w:val="28"/>
          <w:lang w:eastAsia="ru-RU"/>
        </w:rPr>
      </w:pPr>
      <w:r w:rsidRPr="005109DC">
        <w:rPr>
          <w:rFonts w:ascii="Times New Roman" w:eastAsia="Times New Roman" w:hAnsi="Times New Roman" w:cs="Times New Roman"/>
          <w:color w:val="181818"/>
          <w:sz w:val="28"/>
          <w:szCs w:val="28"/>
          <w:lang w:eastAsia="ru-RU"/>
        </w:rPr>
        <w:t> </w:t>
      </w:r>
    </w:p>
    <w:p w:rsidR="0030419D" w:rsidRPr="005109DC" w:rsidRDefault="0030419D" w:rsidP="0030419D">
      <w:pPr>
        <w:shd w:val="clear" w:color="auto" w:fill="FFFFFF"/>
        <w:spacing w:after="0" w:line="240" w:lineRule="auto"/>
        <w:ind w:left="360" w:right="62"/>
        <w:jc w:val="both"/>
        <w:rPr>
          <w:rFonts w:ascii="Times New Roman" w:eastAsia="Times New Roman" w:hAnsi="Times New Roman" w:cs="Times New Roman"/>
          <w:color w:val="181818"/>
          <w:sz w:val="28"/>
          <w:szCs w:val="28"/>
          <w:lang w:eastAsia="ru-RU"/>
        </w:rPr>
      </w:pPr>
      <w:r w:rsidRPr="005109DC">
        <w:rPr>
          <w:rFonts w:ascii="Times New Roman" w:eastAsia="Times New Roman" w:hAnsi="Times New Roman" w:cs="Times New Roman"/>
          <w:color w:val="181818"/>
          <w:sz w:val="28"/>
          <w:szCs w:val="28"/>
          <w:lang w:eastAsia="ru-RU"/>
        </w:rPr>
        <w:t> </w:t>
      </w:r>
    </w:p>
    <w:p w:rsidR="0030419D" w:rsidRPr="005109DC" w:rsidRDefault="0030419D" w:rsidP="0030419D">
      <w:pPr>
        <w:shd w:val="clear" w:color="auto" w:fill="FFFFFF"/>
        <w:spacing w:line="240" w:lineRule="auto"/>
        <w:rPr>
          <w:rFonts w:ascii="Times New Roman" w:eastAsia="Times New Roman" w:hAnsi="Times New Roman" w:cs="Times New Roman"/>
          <w:color w:val="181818"/>
          <w:sz w:val="28"/>
          <w:szCs w:val="28"/>
          <w:lang w:eastAsia="ru-RU"/>
        </w:rPr>
      </w:pPr>
      <w:r w:rsidRPr="005109DC">
        <w:rPr>
          <w:rFonts w:ascii="Times New Roman" w:eastAsia="Times New Roman" w:hAnsi="Times New Roman" w:cs="Times New Roman"/>
          <w:color w:val="181818"/>
          <w:sz w:val="28"/>
          <w:szCs w:val="28"/>
          <w:lang w:eastAsia="ru-RU"/>
        </w:rPr>
        <w:t xml:space="preserve"> </w:t>
      </w:r>
    </w:p>
    <w:p w:rsidR="0030419D" w:rsidRPr="005109DC" w:rsidRDefault="0030419D" w:rsidP="0030419D">
      <w:pPr>
        <w:rPr>
          <w:rFonts w:ascii="Times New Roman" w:hAnsi="Times New Roman" w:cs="Times New Roman"/>
          <w:sz w:val="28"/>
          <w:szCs w:val="28"/>
        </w:rPr>
      </w:pPr>
      <w:r>
        <w:rPr>
          <w:rFonts w:ascii="Times New Roman" w:hAnsi="Times New Roman" w:cs="Times New Roman"/>
          <w:sz w:val="28"/>
          <w:szCs w:val="28"/>
        </w:rPr>
        <w:t xml:space="preserve"> </w:t>
      </w:r>
    </w:p>
    <w:p w:rsidR="0030419D" w:rsidRDefault="0030419D" w:rsidP="00D4329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p>
    <w:p w:rsidR="0030419D" w:rsidRDefault="0030419D" w:rsidP="00D4329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p>
    <w:p w:rsidR="0030419D" w:rsidRDefault="0030419D" w:rsidP="00D4329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p>
    <w:p w:rsidR="0030419D" w:rsidRDefault="0030419D" w:rsidP="00D4329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p>
    <w:p w:rsidR="0030419D" w:rsidRDefault="0030419D" w:rsidP="00D4329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p>
    <w:p w:rsidR="0030419D" w:rsidRDefault="0030419D" w:rsidP="00D4329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p>
    <w:p w:rsidR="0030419D" w:rsidRDefault="0030419D" w:rsidP="00D4329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p>
    <w:p w:rsidR="0030419D" w:rsidRDefault="0030419D" w:rsidP="00D4329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p>
    <w:p w:rsidR="0030419D" w:rsidRDefault="0030419D" w:rsidP="00D4329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p>
    <w:p w:rsidR="0030419D" w:rsidRDefault="0030419D" w:rsidP="00D4329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p>
    <w:p w:rsidR="0030419D" w:rsidRDefault="0030419D" w:rsidP="00D4329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p>
    <w:p w:rsidR="0030419D" w:rsidRDefault="0030419D" w:rsidP="00D4329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p>
    <w:p w:rsidR="0030419D" w:rsidRDefault="0030419D" w:rsidP="0021482E">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0419D" w:rsidRDefault="0030419D" w:rsidP="00D4329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p>
    <w:p w:rsidR="0030419D" w:rsidRDefault="0030419D" w:rsidP="00D4329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p>
    <w:p w:rsidR="0030419D" w:rsidRDefault="0030419D" w:rsidP="00D43298">
      <w:pPr>
        <w:shd w:val="clear" w:color="auto" w:fill="FFFFFF"/>
        <w:spacing w:after="0" w:line="240" w:lineRule="auto"/>
        <w:ind w:left="720"/>
        <w:jc w:val="both"/>
        <w:rPr>
          <w:rFonts w:ascii="Arial" w:eastAsia="Times New Roman" w:hAnsi="Arial" w:cs="Arial"/>
          <w:color w:val="181818"/>
          <w:sz w:val="21"/>
          <w:szCs w:val="21"/>
          <w:lang w:eastAsia="ru-RU"/>
        </w:rPr>
      </w:pPr>
    </w:p>
    <w:p w:rsidR="005F0C5C" w:rsidRDefault="005F0C5C" w:rsidP="00D43298">
      <w:pPr>
        <w:shd w:val="clear" w:color="auto" w:fill="FFFFFF"/>
        <w:spacing w:after="0" w:line="240" w:lineRule="auto"/>
        <w:ind w:left="720"/>
        <w:jc w:val="both"/>
        <w:rPr>
          <w:rFonts w:ascii="Arial" w:eastAsia="Times New Roman" w:hAnsi="Arial" w:cs="Arial"/>
          <w:color w:val="181818"/>
          <w:sz w:val="21"/>
          <w:szCs w:val="21"/>
          <w:lang w:eastAsia="ru-RU"/>
        </w:rPr>
      </w:pPr>
    </w:p>
    <w:sectPr w:rsidR="005F0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171"/>
    <w:rsid w:val="000B0019"/>
    <w:rsid w:val="001111FF"/>
    <w:rsid w:val="0015134A"/>
    <w:rsid w:val="001E7171"/>
    <w:rsid w:val="002054EA"/>
    <w:rsid w:val="0021482E"/>
    <w:rsid w:val="00242E62"/>
    <w:rsid w:val="00271BB5"/>
    <w:rsid w:val="00282F81"/>
    <w:rsid w:val="0028559A"/>
    <w:rsid w:val="002D392A"/>
    <w:rsid w:val="0030419D"/>
    <w:rsid w:val="003369E7"/>
    <w:rsid w:val="0035750F"/>
    <w:rsid w:val="00390509"/>
    <w:rsid w:val="00394B1B"/>
    <w:rsid w:val="003E765C"/>
    <w:rsid w:val="00412B35"/>
    <w:rsid w:val="004E1B57"/>
    <w:rsid w:val="005109DC"/>
    <w:rsid w:val="00540C5B"/>
    <w:rsid w:val="00552A91"/>
    <w:rsid w:val="00557963"/>
    <w:rsid w:val="005D28D9"/>
    <w:rsid w:val="005F0C5C"/>
    <w:rsid w:val="00691159"/>
    <w:rsid w:val="006A6503"/>
    <w:rsid w:val="006F54F1"/>
    <w:rsid w:val="007638F5"/>
    <w:rsid w:val="008B726D"/>
    <w:rsid w:val="009E07C5"/>
    <w:rsid w:val="009F614B"/>
    <w:rsid w:val="00A1564D"/>
    <w:rsid w:val="00AB4389"/>
    <w:rsid w:val="00B52D48"/>
    <w:rsid w:val="00B929F2"/>
    <w:rsid w:val="00C54A4B"/>
    <w:rsid w:val="00D43298"/>
    <w:rsid w:val="00DE3CC8"/>
    <w:rsid w:val="00E035E1"/>
    <w:rsid w:val="00EB2E15"/>
    <w:rsid w:val="00FE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B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2B35"/>
    <w:rPr>
      <w:rFonts w:ascii="Tahoma" w:hAnsi="Tahoma" w:cs="Tahoma"/>
      <w:sz w:val="16"/>
      <w:szCs w:val="16"/>
    </w:rPr>
  </w:style>
  <w:style w:type="table" w:customStyle="1" w:styleId="1">
    <w:name w:val="Сетка таблицы1"/>
    <w:basedOn w:val="a1"/>
    <w:next w:val="a5"/>
    <w:uiPriority w:val="59"/>
    <w:rsid w:val="00A15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A15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B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2B35"/>
    <w:rPr>
      <w:rFonts w:ascii="Tahoma" w:hAnsi="Tahoma" w:cs="Tahoma"/>
      <w:sz w:val="16"/>
      <w:szCs w:val="16"/>
    </w:rPr>
  </w:style>
  <w:style w:type="table" w:customStyle="1" w:styleId="1">
    <w:name w:val="Сетка таблицы1"/>
    <w:basedOn w:val="a1"/>
    <w:next w:val="a5"/>
    <w:uiPriority w:val="59"/>
    <w:rsid w:val="00A15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A15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563466">
      <w:bodyDiv w:val="1"/>
      <w:marLeft w:val="0"/>
      <w:marRight w:val="0"/>
      <w:marTop w:val="0"/>
      <w:marBottom w:val="0"/>
      <w:divBdr>
        <w:top w:val="none" w:sz="0" w:space="0" w:color="auto"/>
        <w:left w:val="none" w:sz="0" w:space="0" w:color="auto"/>
        <w:bottom w:val="none" w:sz="0" w:space="0" w:color="auto"/>
        <w:right w:val="none" w:sz="0" w:space="0" w:color="auto"/>
      </w:divBdr>
    </w:div>
    <w:div w:id="826171734">
      <w:bodyDiv w:val="1"/>
      <w:marLeft w:val="0"/>
      <w:marRight w:val="0"/>
      <w:marTop w:val="0"/>
      <w:marBottom w:val="0"/>
      <w:divBdr>
        <w:top w:val="none" w:sz="0" w:space="0" w:color="auto"/>
        <w:left w:val="none" w:sz="0" w:space="0" w:color="auto"/>
        <w:bottom w:val="none" w:sz="0" w:space="0" w:color="auto"/>
        <w:right w:val="none" w:sz="0" w:space="0" w:color="auto"/>
      </w:divBdr>
      <w:divsChild>
        <w:div w:id="1607926628">
          <w:marLeft w:val="0"/>
          <w:marRight w:val="0"/>
          <w:marTop w:val="0"/>
          <w:marBottom w:val="0"/>
          <w:divBdr>
            <w:top w:val="none" w:sz="0" w:space="0" w:color="auto"/>
            <w:left w:val="none" w:sz="0" w:space="0" w:color="auto"/>
            <w:bottom w:val="none" w:sz="0" w:space="0" w:color="auto"/>
            <w:right w:val="none" w:sz="0" w:space="0" w:color="auto"/>
          </w:divBdr>
          <w:divsChild>
            <w:div w:id="796409609">
              <w:marLeft w:val="0"/>
              <w:marRight w:val="0"/>
              <w:marTop w:val="0"/>
              <w:marBottom w:val="300"/>
              <w:divBdr>
                <w:top w:val="none" w:sz="0" w:space="0" w:color="auto"/>
                <w:left w:val="none" w:sz="0" w:space="0" w:color="auto"/>
                <w:bottom w:val="none" w:sz="0" w:space="0" w:color="auto"/>
                <w:right w:val="none" w:sz="0" w:space="0" w:color="auto"/>
              </w:divBdr>
              <w:divsChild>
                <w:div w:id="2007593713">
                  <w:marLeft w:val="0"/>
                  <w:marRight w:val="0"/>
                  <w:marTop w:val="0"/>
                  <w:marBottom w:val="0"/>
                  <w:divBdr>
                    <w:top w:val="none" w:sz="0" w:space="0" w:color="auto"/>
                    <w:left w:val="none" w:sz="0" w:space="0" w:color="auto"/>
                    <w:bottom w:val="none" w:sz="0" w:space="0" w:color="auto"/>
                    <w:right w:val="none" w:sz="0" w:space="0" w:color="auto"/>
                  </w:divBdr>
                  <w:divsChild>
                    <w:div w:id="1087771625">
                      <w:marLeft w:val="0"/>
                      <w:marRight w:val="0"/>
                      <w:marTop w:val="0"/>
                      <w:marBottom w:val="0"/>
                      <w:divBdr>
                        <w:top w:val="none" w:sz="0" w:space="0" w:color="auto"/>
                        <w:left w:val="none" w:sz="0" w:space="0" w:color="auto"/>
                        <w:bottom w:val="none" w:sz="0" w:space="0" w:color="auto"/>
                        <w:right w:val="none" w:sz="0" w:space="0" w:color="auto"/>
                      </w:divBdr>
                      <w:divsChild>
                        <w:div w:id="137236296">
                          <w:marLeft w:val="0"/>
                          <w:marRight w:val="0"/>
                          <w:marTop w:val="0"/>
                          <w:marBottom w:val="0"/>
                          <w:divBdr>
                            <w:top w:val="none" w:sz="0" w:space="0" w:color="auto"/>
                            <w:left w:val="none" w:sz="0" w:space="0" w:color="auto"/>
                            <w:bottom w:val="none" w:sz="0" w:space="0" w:color="auto"/>
                            <w:right w:val="none" w:sz="0" w:space="0" w:color="auto"/>
                          </w:divBdr>
                        </w:div>
                      </w:divsChild>
                    </w:div>
                    <w:div w:id="1374773945">
                      <w:marLeft w:val="0"/>
                      <w:marRight w:val="0"/>
                      <w:marTop w:val="0"/>
                      <w:marBottom w:val="0"/>
                      <w:divBdr>
                        <w:top w:val="none" w:sz="0" w:space="0" w:color="auto"/>
                        <w:left w:val="none" w:sz="0" w:space="0" w:color="auto"/>
                        <w:bottom w:val="none" w:sz="0" w:space="0" w:color="auto"/>
                        <w:right w:val="none" w:sz="0" w:space="0" w:color="auto"/>
                      </w:divBdr>
                      <w:divsChild>
                        <w:div w:id="31661909">
                          <w:marLeft w:val="0"/>
                          <w:marRight w:val="0"/>
                          <w:marTop w:val="0"/>
                          <w:marBottom w:val="0"/>
                          <w:divBdr>
                            <w:top w:val="none" w:sz="0" w:space="0" w:color="auto"/>
                            <w:left w:val="none" w:sz="0" w:space="0" w:color="auto"/>
                            <w:bottom w:val="none" w:sz="0" w:space="0" w:color="auto"/>
                            <w:right w:val="none" w:sz="0" w:space="0" w:color="auto"/>
                          </w:divBdr>
                          <w:divsChild>
                            <w:div w:id="1410351716">
                              <w:marLeft w:val="0"/>
                              <w:marRight w:val="0"/>
                              <w:marTop w:val="0"/>
                              <w:marBottom w:val="0"/>
                              <w:divBdr>
                                <w:top w:val="none" w:sz="0" w:space="0" w:color="auto"/>
                                <w:left w:val="none" w:sz="0" w:space="0" w:color="auto"/>
                                <w:bottom w:val="none" w:sz="0" w:space="0" w:color="auto"/>
                                <w:right w:val="none" w:sz="0" w:space="0" w:color="auto"/>
                              </w:divBdr>
                            </w:div>
                          </w:divsChild>
                        </w:div>
                        <w:div w:id="1344089977">
                          <w:marLeft w:val="0"/>
                          <w:marRight w:val="0"/>
                          <w:marTop w:val="0"/>
                          <w:marBottom w:val="0"/>
                          <w:divBdr>
                            <w:top w:val="none" w:sz="0" w:space="0" w:color="auto"/>
                            <w:left w:val="none" w:sz="0" w:space="0" w:color="auto"/>
                            <w:bottom w:val="none" w:sz="0" w:space="0" w:color="auto"/>
                            <w:right w:val="none" w:sz="0" w:space="0" w:color="auto"/>
                          </w:divBdr>
                          <w:divsChild>
                            <w:div w:id="27086572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675623">
          <w:marLeft w:val="0"/>
          <w:marRight w:val="0"/>
          <w:marTop w:val="0"/>
          <w:marBottom w:val="300"/>
          <w:divBdr>
            <w:top w:val="none" w:sz="0" w:space="0" w:color="auto"/>
            <w:left w:val="none" w:sz="0" w:space="0" w:color="auto"/>
            <w:bottom w:val="none" w:sz="0" w:space="0" w:color="auto"/>
            <w:right w:val="none" w:sz="0" w:space="0" w:color="auto"/>
          </w:divBdr>
          <w:divsChild>
            <w:div w:id="445126490">
              <w:marLeft w:val="0"/>
              <w:marRight w:val="0"/>
              <w:marTop w:val="0"/>
              <w:marBottom w:val="180"/>
              <w:divBdr>
                <w:top w:val="none" w:sz="0" w:space="0" w:color="auto"/>
                <w:left w:val="none" w:sz="0" w:space="0" w:color="auto"/>
                <w:bottom w:val="none" w:sz="0" w:space="0" w:color="auto"/>
                <w:right w:val="none" w:sz="0" w:space="0" w:color="auto"/>
              </w:divBdr>
              <w:divsChild>
                <w:div w:id="332076398">
                  <w:marLeft w:val="0"/>
                  <w:marRight w:val="0"/>
                  <w:marTop w:val="0"/>
                  <w:marBottom w:val="0"/>
                  <w:divBdr>
                    <w:top w:val="none" w:sz="0" w:space="0" w:color="auto"/>
                    <w:left w:val="none" w:sz="0" w:space="0" w:color="auto"/>
                    <w:bottom w:val="none" w:sz="0" w:space="0" w:color="auto"/>
                    <w:right w:val="none" w:sz="0" w:space="0" w:color="auto"/>
                  </w:divBdr>
                </w:div>
                <w:div w:id="888304835">
                  <w:marLeft w:val="0"/>
                  <w:marRight w:val="0"/>
                  <w:marTop w:val="0"/>
                  <w:marBottom w:val="0"/>
                  <w:divBdr>
                    <w:top w:val="none" w:sz="0" w:space="0" w:color="auto"/>
                    <w:left w:val="none" w:sz="0" w:space="0" w:color="auto"/>
                    <w:bottom w:val="none" w:sz="0" w:space="0" w:color="auto"/>
                    <w:right w:val="none" w:sz="0" w:space="0" w:color="auto"/>
                  </w:divBdr>
                  <w:divsChild>
                    <w:div w:id="1047294595">
                      <w:marLeft w:val="0"/>
                      <w:marRight w:val="0"/>
                      <w:marTop w:val="0"/>
                      <w:marBottom w:val="0"/>
                      <w:divBdr>
                        <w:top w:val="none" w:sz="0" w:space="0" w:color="auto"/>
                        <w:left w:val="none" w:sz="0" w:space="0" w:color="auto"/>
                        <w:bottom w:val="none" w:sz="0" w:space="0" w:color="auto"/>
                        <w:right w:val="none" w:sz="0" w:space="0" w:color="auto"/>
                      </w:divBdr>
                      <w:divsChild>
                        <w:div w:id="82956346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8</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Загородняя</dc:creator>
  <cp:keywords/>
  <dc:description/>
  <cp:lastModifiedBy>Тамара Загородняя</cp:lastModifiedBy>
  <cp:revision>39</cp:revision>
  <cp:lastPrinted>2024-09-06T07:24:00Z</cp:lastPrinted>
  <dcterms:created xsi:type="dcterms:W3CDTF">2022-06-15T12:55:00Z</dcterms:created>
  <dcterms:modified xsi:type="dcterms:W3CDTF">2024-09-06T10:26:00Z</dcterms:modified>
</cp:coreProperties>
</file>