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EFF" w:rsidRDefault="00050EFF" w:rsidP="00FB06D2">
      <w:pPr>
        <w:spacing w:after="0" w:line="408" w:lineRule="auto"/>
        <w:ind w:left="120"/>
        <w:jc w:val="center"/>
        <w:rPr>
          <w:lang w:val="en-US"/>
        </w:rPr>
      </w:pPr>
      <w:bookmarkStart w:id="0" w:name="block-10859711"/>
      <w:r>
        <w:rPr>
          <w:noProof/>
        </w:rPr>
        <w:drawing>
          <wp:inline distT="0" distB="0" distL="0" distR="0">
            <wp:extent cx="5940425" cy="8170996"/>
            <wp:effectExtent l="0" t="0" r="3175" b="1905"/>
            <wp:docPr id="1" name="Рисунок 1" descr="C:\Users\Ирина\OneDrive\Рабочий стол\Сканы титулов 2024-2025\Скан_20240923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OneDrive\Рабочий стол\Сканы титулов 2024-2025\Скан_20240923 (1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6D2" w:rsidRDefault="00FB06D2" w:rsidP="00FB06D2">
      <w:pPr>
        <w:spacing w:after="0"/>
        <w:rPr>
          <w:lang w:val="en-US"/>
        </w:rPr>
      </w:pPr>
    </w:p>
    <w:p w:rsidR="00050EFF" w:rsidRDefault="00050EFF" w:rsidP="00FB06D2">
      <w:pPr>
        <w:spacing w:after="0"/>
        <w:rPr>
          <w:lang w:val="en-US"/>
        </w:rPr>
      </w:pPr>
    </w:p>
    <w:p w:rsidR="00050EFF" w:rsidRPr="00050EFF" w:rsidRDefault="00050EFF" w:rsidP="00FB06D2">
      <w:pPr>
        <w:spacing w:after="0"/>
        <w:rPr>
          <w:lang w:val="en-US"/>
        </w:rPr>
      </w:pPr>
      <w:bookmarkStart w:id="1" w:name="_GoBack"/>
      <w:bookmarkEnd w:id="1"/>
    </w:p>
    <w:p w:rsidR="00380022" w:rsidRPr="00C82E96" w:rsidRDefault="006165BB" w:rsidP="001864C3">
      <w:pPr>
        <w:spacing w:after="0" w:line="264" w:lineRule="auto"/>
        <w:ind w:left="120"/>
        <w:jc w:val="both"/>
        <w:rPr>
          <w:sz w:val="24"/>
          <w:szCs w:val="24"/>
        </w:rPr>
      </w:pPr>
      <w:r w:rsidRPr="00C82E96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380022" w:rsidRPr="00C82E96" w:rsidRDefault="00380022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80022" w:rsidRPr="00C82E96" w:rsidRDefault="006165BB">
      <w:pPr>
        <w:spacing w:after="0" w:line="264" w:lineRule="auto"/>
        <w:ind w:firstLine="600"/>
        <w:jc w:val="both"/>
        <w:rPr>
          <w:sz w:val="24"/>
          <w:szCs w:val="24"/>
        </w:rPr>
      </w:pPr>
      <w:r w:rsidRPr="00C82E96">
        <w:rPr>
          <w:rFonts w:ascii="Times New Roman" w:hAnsi="Times New Roman"/>
          <w:b/>
          <w:color w:val="000000"/>
          <w:sz w:val="24"/>
          <w:szCs w:val="24"/>
        </w:rPr>
        <w:t>Модуль «ОСНОВЫ ПРАВОСЛАВНОЙ КУЛЬТУРЫ»</w:t>
      </w:r>
    </w:p>
    <w:p w:rsidR="00380022" w:rsidRPr="00C82E96" w:rsidRDefault="006165BB">
      <w:pPr>
        <w:spacing w:after="0" w:line="264" w:lineRule="auto"/>
        <w:ind w:firstLine="600"/>
        <w:jc w:val="both"/>
        <w:rPr>
          <w:sz w:val="24"/>
          <w:szCs w:val="24"/>
        </w:rPr>
      </w:pPr>
      <w:r w:rsidRPr="00C82E96">
        <w:rPr>
          <w:rFonts w:ascii="Times New Roman" w:hAnsi="Times New Roman"/>
          <w:color w:val="000000"/>
          <w:sz w:val="24"/>
          <w:szCs w:val="24"/>
        </w:rPr>
        <w:t xml:space="preserve">Россия – наша Родина. Введение в православную традицию. Культура и религия. Во что верят православные христиане. Добро и зло в православной традиции. Золотое правило нравственности. Любовь к </w:t>
      </w:r>
      <w:proofErr w:type="gramStart"/>
      <w:r w:rsidRPr="00C82E96">
        <w:rPr>
          <w:rFonts w:ascii="Times New Roman" w:hAnsi="Times New Roman"/>
          <w:color w:val="000000"/>
          <w:sz w:val="24"/>
          <w:szCs w:val="24"/>
        </w:rPr>
        <w:t>ближнему</w:t>
      </w:r>
      <w:proofErr w:type="gramEnd"/>
      <w:r w:rsidRPr="00C82E96">
        <w:rPr>
          <w:rFonts w:ascii="Times New Roman" w:hAnsi="Times New Roman"/>
          <w:color w:val="000000"/>
          <w:sz w:val="24"/>
          <w:szCs w:val="24"/>
        </w:rPr>
        <w:t>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</w:t>
      </w:r>
    </w:p>
    <w:p w:rsidR="00380022" w:rsidRPr="00C82E96" w:rsidRDefault="006165BB">
      <w:pPr>
        <w:spacing w:after="0" w:line="264" w:lineRule="auto"/>
        <w:ind w:firstLine="600"/>
        <w:jc w:val="both"/>
        <w:rPr>
          <w:sz w:val="24"/>
          <w:szCs w:val="24"/>
        </w:rPr>
      </w:pPr>
      <w:r w:rsidRPr="00C82E96">
        <w:rPr>
          <w:rFonts w:ascii="Times New Roman" w:hAnsi="Times New Roman"/>
          <w:color w:val="000000"/>
          <w:sz w:val="24"/>
          <w:szCs w:val="24"/>
        </w:rPr>
        <w:t>Любовь и уважение к Отечеству. Патриотизм многонационального и многоконфессионального народа России.</w:t>
      </w:r>
    </w:p>
    <w:p w:rsidR="00380022" w:rsidRPr="00C82E96" w:rsidRDefault="006165BB">
      <w:pPr>
        <w:spacing w:after="0" w:line="264" w:lineRule="auto"/>
        <w:ind w:firstLine="600"/>
        <w:jc w:val="both"/>
        <w:rPr>
          <w:sz w:val="24"/>
          <w:szCs w:val="24"/>
        </w:rPr>
      </w:pPr>
      <w:r w:rsidRPr="00C82E96">
        <w:rPr>
          <w:rFonts w:ascii="Times New Roman" w:hAnsi="Times New Roman"/>
          <w:b/>
          <w:color w:val="000000"/>
          <w:sz w:val="24"/>
          <w:szCs w:val="24"/>
        </w:rPr>
        <w:t>Модуль «ОСНОВЫ ИСЛАМСКОЙ КУЛЬТУРЫ»</w:t>
      </w:r>
    </w:p>
    <w:p w:rsidR="00380022" w:rsidRPr="00C82E96" w:rsidRDefault="006165BB">
      <w:pPr>
        <w:spacing w:after="0" w:line="264" w:lineRule="auto"/>
        <w:ind w:firstLine="600"/>
        <w:jc w:val="both"/>
        <w:rPr>
          <w:sz w:val="24"/>
          <w:szCs w:val="24"/>
        </w:rPr>
      </w:pPr>
      <w:r w:rsidRPr="00C82E96">
        <w:rPr>
          <w:rFonts w:ascii="Times New Roman" w:hAnsi="Times New Roman"/>
          <w:color w:val="000000"/>
          <w:sz w:val="24"/>
          <w:szCs w:val="24"/>
        </w:rPr>
        <w:t xml:space="preserve">Россия – наша Родина. Введение в исламскую традицию. Культура и религия. Пророк Мухаммад – образец человека и учитель нравственности в исламской традиции. Во что верят правоверные мусульмане. Добро и зло в </w:t>
      </w:r>
      <w:proofErr w:type="spellStart"/>
      <w:r w:rsidRPr="00C82E96">
        <w:rPr>
          <w:rFonts w:ascii="Times New Roman" w:hAnsi="Times New Roman"/>
          <w:color w:val="000000"/>
          <w:sz w:val="24"/>
          <w:szCs w:val="24"/>
        </w:rPr>
        <w:t>исламкой</w:t>
      </w:r>
      <w:proofErr w:type="spellEnd"/>
      <w:r w:rsidRPr="00C82E96">
        <w:rPr>
          <w:rFonts w:ascii="Times New Roman" w:hAnsi="Times New Roman"/>
          <w:color w:val="000000"/>
          <w:sz w:val="24"/>
          <w:szCs w:val="24"/>
        </w:rPr>
        <w:t xml:space="preserve"> традиции. Золотое правило нравственности. Любовь к </w:t>
      </w:r>
      <w:proofErr w:type="gramStart"/>
      <w:r w:rsidRPr="00C82E96">
        <w:rPr>
          <w:rFonts w:ascii="Times New Roman" w:hAnsi="Times New Roman"/>
          <w:color w:val="000000"/>
          <w:sz w:val="24"/>
          <w:szCs w:val="24"/>
        </w:rPr>
        <w:t>ближнему</w:t>
      </w:r>
      <w:proofErr w:type="gramEnd"/>
      <w:r w:rsidRPr="00C82E96">
        <w:rPr>
          <w:rFonts w:ascii="Times New Roman" w:hAnsi="Times New Roman"/>
          <w:color w:val="000000"/>
          <w:sz w:val="24"/>
          <w:szCs w:val="24"/>
        </w:rPr>
        <w:t>. Отношение к труду. Долг и ответственность. Милосердие и сострадание. Столпы ислама и исламской этики. Обязанности мусульман. Для чего построена и как устроена мечеть. Мусульманское летоисчисление и календарь. Ислам в России. Семья в исламе. Нравственные ценности ислама. Праздники исламских народов России: их происхождение и особенности проведения. Искусство ислама.</w:t>
      </w:r>
    </w:p>
    <w:p w:rsidR="00380022" w:rsidRPr="00C82E96" w:rsidRDefault="006165BB">
      <w:pPr>
        <w:spacing w:after="0" w:line="264" w:lineRule="auto"/>
        <w:ind w:firstLine="600"/>
        <w:jc w:val="both"/>
        <w:rPr>
          <w:sz w:val="24"/>
          <w:szCs w:val="24"/>
        </w:rPr>
      </w:pPr>
      <w:r w:rsidRPr="00C82E96">
        <w:rPr>
          <w:rFonts w:ascii="Times New Roman" w:hAnsi="Times New Roman"/>
          <w:color w:val="000000"/>
          <w:sz w:val="24"/>
          <w:szCs w:val="24"/>
        </w:rPr>
        <w:t>Любовь и уважение к Отечеству. Патриотизм многонационального и многоконфессионального народа России.</w:t>
      </w:r>
    </w:p>
    <w:p w:rsidR="00380022" w:rsidRPr="00C82E96" w:rsidRDefault="006165BB">
      <w:pPr>
        <w:spacing w:after="0" w:line="264" w:lineRule="auto"/>
        <w:ind w:firstLine="600"/>
        <w:jc w:val="both"/>
        <w:rPr>
          <w:sz w:val="24"/>
          <w:szCs w:val="24"/>
        </w:rPr>
      </w:pPr>
      <w:r w:rsidRPr="00C82E96">
        <w:rPr>
          <w:rFonts w:ascii="Times New Roman" w:hAnsi="Times New Roman"/>
          <w:b/>
          <w:color w:val="000000"/>
          <w:sz w:val="24"/>
          <w:szCs w:val="24"/>
        </w:rPr>
        <w:t>Модуль «ОСНОВЫ БУДДИЙСКОЙ КУЛЬТУРЫ»</w:t>
      </w:r>
    </w:p>
    <w:p w:rsidR="00380022" w:rsidRPr="00C82E96" w:rsidRDefault="006165BB">
      <w:pPr>
        <w:spacing w:after="0" w:line="264" w:lineRule="auto"/>
        <w:ind w:firstLine="600"/>
        <w:jc w:val="both"/>
        <w:rPr>
          <w:sz w:val="24"/>
          <w:szCs w:val="24"/>
        </w:rPr>
      </w:pPr>
      <w:r w:rsidRPr="00C82E96">
        <w:rPr>
          <w:rFonts w:ascii="Times New Roman" w:hAnsi="Times New Roman"/>
          <w:color w:val="000000"/>
          <w:sz w:val="24"/>
          <w:szCs w:val="24"/>
        </w:rPr>
        <w:t>Россия – наша Родина. Введение в буддийскую духовную традицию. Культура и религия. Будда и его учение. Буддийские святыни. Будды и бодхисатвы. Семья в буддийской культуре и её ценности. Буддизм в России. Человек в буддийской картине мира. Буддийские символы. Буддийские ритуалы. Буддийские святыни. Буддийские священные сооружения. Буддийский храм. Буддийский календарь. Праздники в буддийской культуре. Искусство в буддийской культуре.</w:t>
      </w:r>
    </w:p>
    <w:p w:rsidR="00380022" w:rsidRPr="00C82E96" w:rsidRDefault="006165BB">
      <w:pPr>
        <w:spacing w:after="0" w:line="264" w:lineRule="auto"/>
        <w:ind w:firstLine="600"/>
        <w:jc w:val="both"/>
        <w:rPr>
          <w:sz w:val="24"/>
          <w:szCs w:val="24"/>
        </w:rPr>
      </w:pPr>
      <w:r w:rsidRPr="00C82E96">
        <w:rPr>
          <w:rFonts w:ascii="Times New Roman" w:hAnsi="Times New Roman"/>
          <w:color w:val="000000"/>
          <w:sz w:val="24"/>
          <w:szCs w:val="24"/>
        </w:rPr>
        <w:t>Любовь и уважение к Отечеству. Патриотизм многонационального и многоконфессионального народа России.</w:t>
      </w:r>
    </w:p>
    <w:p w:rsidR="00380022" w:rsidRPr="00C82E96" w:rsidRDefault="006165BB">
      <w:pPr>
        <w:spacing w:after="0" w:line="264" w:lineRule="auto"/>
        <w:ind w:firstLine="600"/>
        <w:jc w:val="both"/>
        <w:rPr>
          <w:sz w:val="24"/>
          <w:szCs w:val="24"/>
        </w:rPr>
      </w:pPr>
      <w:r w:rsidRPr="00C82E96">
        <w:rPr>
          <w:rFonts w:ascii="Times New Roman" w:hAnsi="Times New Roman"/>
          <w:b/>
          <w:color w:val="000000"/>
          <w:sz w:val="24"/>
          <w:szCs w:val="24"/>
        </w:rPr>
        <w:t>Модуль «ОСНОВЫ ИУДЕЙСКОЙ КУЛЬТУРЫ»</w:t>
      </w:r>
    </w:p>
    <w:p w:rsidR="00380022" w:rsidRPr="00C82E96" w:rsidRDefault="006165BB">
      <w:pPr>
        <w:spacing w:after="0" w:line="264" w:lineRule="auto"/>
        <w:ind w:firstLine="600"/>
        <w:jc w:val="both"/>
        <w:rPr>
          <w:sz w:val="24"/>
          <w:szCs w:val="24"/>
        </w:rPr>
      </w:pPr>
      <w:r w:rsidRPr="00C82E96">
        <w:rPr>
          <w:rFonts w:ascii="Times New Roman" w:hAnsi="Times New Roman"/>
          <w:color w:val="000000"/>
          <w:sz w:val="24"/>
          <w:szCs w:val="24"/>
        </w:rPr>
        <w:t>Россия – наша Родина. Введение в иудейскую духовную традицию. Культура и религия. Тора – главная книга иудаизма. Классические тексты иудаизма. Патриархи еврейского народа. Пророки и праведники в иудейской культуре. Храм в жизни иудеев. Назначение синагоги и её устройство. Суббота (Шабат) в иудейской традиции. Иудаизм в России. Традиц</w:t>
      </w:r>
      <w:proofErr w:type="gramStart"/>
      <w:r w:rsidRPr="00C82E96">
        <w:rPr>
          <w:rFonts w:ascii="Times New Roman" w:hAnsi="Times New Roman"/>
          <w:color w:val="000000"/>
          <w:sz w:val="24"/>
          <w:szCs w:val="24"/>
        </w:rPr>
        <w:t>ии иу</w:t>
      </w:r>
      <w:proofErr w:type="gramEnd"/>
      <w:r w:rsidRPr="00C82E96">
        <w:rPr>
          <w:rFonts w:ascii="Times New Roman" w:hAnsi="Times New Roman"/>
          <w:color w:val="000000"/>
          <w:sz w:val="24"/>
          <w:szCs w:val="24"/>
        </w:rPr>
        <w:t>даизма в повседневной жизни евреев. Ответственное принятие заповедей. Еврейский дом. Еврейский календарь: его устройство и особенности. Еврейские праздники: их история и традиции. Ценности семейной жизни в иудейской традиции.</w:t>
      </w:r>
    </w:p>
    <w:p w:rsidR="00380022" w:rsidRPr="00C82E96" w:rsidRDefault="006165BB">
      <w:pPr>
        <w:spacing w:after="0" w:line="264" w:lineRule="auto"/>
        <w:ind w:firstLine="600"/>
        <w:jc w:val="both"/>
        <w:rPr>
          <w:sz w:val="24"/>
          <w:szCs w:val="24"/>
        </w:rPr>
      </w:pPr>
      <w:r w:rsidRPr="00C82E96">
        <w:rPr>
          <w:rFonts w:ascii="Times New Roman" w:hAnsi="Times New Roman"/>
          <w:color w:val="000000"/>
          <w:sz w:val="24"/>
          <w:szCs w:val="24"/>
        </w:rPr>
        <w:t>Любовь и уважение к Отечеству. Патриотизм многонационального и многоконфессионального народа России.</w:t>
      </w:r>
    </w:p>
    <w:p w:rsidR="00380022" w:rsidRPr="00C82E96" w:rsidRDefault="006165BB">
      <w:pPr>
        <w:spacing w:after="0" w:line="264" w:lineRule="auto"/>
        <w:ind w:firstLine="600"/>
        <w:jc w:val="both"/>
        <w:rPr>
          <w:sz w:val="24"/>
          <w:szCs w:val="24"/>
        </w:rPr>
      </w:pPr>
      <w:r w:rsidRPr="00C82E96">
        <w:rPr>
          <w:rFonts w:ascii="Times New Roman" w:hAnsi="Times New Roman"/>
          <w:b/>
          <w:color w:val="000000"/>
          <w:sz w:val="24"/>
          <w:szCs w:val="24"/>
        </w:rPr>
        <w:t>Модуль «ОСНОВЫ РЕЛИГИОЗНЫХ КУЛЬТУР НАРОДОВ РОССИИ»</w:t>
      </w:r>
    </w:p>
    <w:p w:rsidR="00380022" w:rsidRPr="00C82E96" w:rsidRDefault="006165BB">
      <w:pPr>
        <w:spacing w:after="0" w:line="264" w:lineRule="auto"/>
        <w:ind w:firstLine="600"/>
        <w:jc w:val="both"/>
        <w:rPr>
          <w:sz w:val="24"/>
          <w:szCs w:val="24"/>
        </w:rPr>
      </w:pPr>
      <w:r w:rsidRPr="00C82E96">
        <w:rPr>
          <w:rFonts w:ascii="Times New Roman" w:hAnsi="Times New Roman"/>
          <w:color w:val="000000"/>
          <w:sz w:val="24"/>
          <w:szCs w:val="24"/>
        </w:rPr>
        <w:lastRenderedPageBreak/>
        <w:t xml:space="preserve">Россия – наша Родина. Культура и религия. Религии мира и их основатели. Священные книги религий мира. Хранители предания в религиях мира. Человек в религиозных традициях мира. Добро и зло. Священные сооружения. Искусство в религиозной культуре. Искусство в религиозной культуре. Религии России. Религия и мораль. Нравственные заповеди в религиях мира. Обычаи и обряды. Религиозные ритуалы в искусстве. Праздники и календари в религиях мира. Семья, семейные ценности. Долг, свобода, ответственность, труд. </w:t>
      </w:r>
      <w:proofErr w:type="gramStart"/>
      <w:r w:rsidRPr="00C82E96">
        <w:rPr>
          <w:rFonts w:ascii="Times New Roman" w:hAnsi="Times New Roman"/>
          <w:color w:val="000000"/>
          <w:sz w:val="24"/>
          <w:szCs w:val="24"/>
        </w:rPr>
        <w:t>Милосердие, забота о слабых, взаимопомощь, социальные проблемы общества и отношение к ним разных религий.</w:t>
      </w:r>
      <w:proofErr w:type="gramEnd"/>
    </w:p>
    <w:p w:rsidR="00380022" w:rsidRPr="00C82E96" w:rsidRDefault="006165BB">
      <w:pPr>
        <w:spacing w:after="0" w:line="264" w:lineRule="auto"/>
        <w:ind w:firstLine="600"/>
        <w:jc w:val="both"/>
        <w:rPr>
          <w:sz w:val="24"/>
          <w:szCs w:val="24"/>
        </w:rPr>
      </w:pPr>
      <w:r w:rsidRPr="00C82E96">
        <w:rPr>
          <w:rFonts w:ascii="Times New Roman" w:hAnsi="Times New Roman"/>
          <w:color w:val="000000"/>
          <w:sz w:val="24"/>
          <w:szCs w:val="24"/>
        </w:rPr>
        <w:t>Любовь и уважение к Отечеству. Патриотизм многонационального и многоконфессионального народа России.</w:t>
      </w:r>
    </w:p>
    <w:p w:rsidR="00380022" w:rsidRPr="00C82E96" w:rsidRDefault="006165BB">
      <w:pPr>
        <w:spacing w:after="0" w:line="264" w:lineRule="auto"/>
        <w:ind w:firstLine="600"/>
        <w:jc w:val="both"/>
        <w:rPr>
          <w:sz w:val="24"/>
          <w:szCs w:val="24"/>
        </w:rPr>
      </w:pPr>
      <w:r w:rsidRPr="00C82E96">
        <w:rPr>
          <w:rFonts w:ascii="Times New Roman" w:hAnsi="Times New Roman"/>
          <w:b/>
          <w:color w:val="000000"/>
          <w:sz w:val="24"/>
          <w:szCs w:val="24"/>
        </w:rPr>
        <w:t>Модуль «ОСНОВЫ СВЕТСКОЙ ЭТИКИ»</w:t>
      </w:r>
    </w:p>
    <w:p w:rsidR="00380022" w:rsidRPr="00C82E96" w:rsidRDefault="006165BB">
      <w:pPr>
        <w:spacing w:after="0" w:line="264" w:lineRule="auto"/>
        <w:ind w:firstLine="600"/>
        <w:jc w:val="both"/>
        <w:rPr>
          <w:sz w:val="24"/>
          <w:szCs w:val="24"/>
        </w:rPr>
      </w:pPr>
      <w:r w:rsidRPr="00C82E96">
        <w:rPr>
          <w:rFonts w:ascii="Times New Roman" w:hAnsi="Times New Roman"/>
          <w:color w:val="000000"/>
          <w:sz w:val="24"/>
          <w:szCs w:val="24"/>
        </w:rPr>
        <w:t>Россия – наша Родина. Культура и религия. 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время. Высшие 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380022" w:rsidRPr="00C82E96" w:rsidRDefault="006165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Любовь и уважение к Отечеству. Патриотизм многонационального и многоконфессионального народа России.</w:t>
      </w:r>
    </w:p>
    <w:p w:rsidR="00380022" w:rsidRPr="00C82E96" w:rsidRDefault="006165BB">
      <w:pPr>
        <w:spacing w:after="0" w:line="264" w:lineRule="auto"/>
        <w:ind w:left="120"/>
        <w:jc w:val="both"/>
        <w:rPr>
          <w:sz w:val="24"/>
          <w:szCs w:val="24"/>
        </w:rPr>
      </w:pPr>
      <w:r w:rsidRPr="00C82E96">
        <w:rPr>
          <w:rFonts w:ascii="Times New Roman" w:hAnsi="Times New Roman"/>
          <w:color w:val="000000"/>
          <w:sz w:val="24"/>
          <w:szCs w:val="24"/>
        </w:rPr>
        <w:t>​</w:t>
      </w:r>
    </w:p>
    <w:p w:rsidR="00380022" w:rsidRPr="00C82E96" w:rsidRDefault="00380022">
      <w:pPr>
        <w:sectPr w:rsidR="00380022" w:rsidRPr="00C82E96">
          <w:pgSz w:w="11906" w:h="16383"/>
          <w:pgMar w:top="1134" w:right="850" w:bottom="1134" w:left="1701" w:header="720" w:footer="720" w:gutter="0"/>
          <w:cols w:space="720"/>
        </w:sectPr>
      </w:pPr>
    </w:p>
    <w:p w:rsidR="00380022" w:rsidRPr="00C82E96" w:rsidRDefault="006165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lock-10859712"/>
      <w:bookmarkEnd w:id="0"/>
      <w:r w:rsidRPr="00C82E9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ПЛАНИРУЕМЫЕ РЕЗУЛЬТАТЫ ОСВОЕНИЯ ПРОГРАММЫ </w:t>
      </w:r>
    </w:p>
    <w:p w:rsidR="00380022" w:rsidRPr="00C82E96" w:rsidRDefault="00380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80022" w:rsidRPr="00C82E96" w:rsidRDefault="006165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</w:p>
    <w:p w:rsidR="00380022" w:rsidRPr="00C82E96" w:rsidRDefault="006165B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предмета «Основы религиозных культур и светской этики» в 4 классе </w:t>
      </w:r>
      <w:proofErr w:type="gram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380022" w:rsidRPr="00C82E96" w:rsidRDefault="006165B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понимать основы российской гражданской идентичности, испытывать чувство гордости за свою Родину;</w:t>
      </w:r>
    </w:p>
    <w:p w:rsidR="00380022" w:rsidRPr="00C82E96" w:rsidRDefault="006165B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национальную и гражданскую 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самоидентичность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>, осознавать свою этническую и национальную принадлежность;</w:t>
      </w:r>
    </w:p>
    <w:p w:rsidR="00380022" w:rsidRPr="00C82E96" w:rsidRDefault="006165B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понимать значение гуманистических и демократических ценностных ориентаций; осознавать ценность человеческой жизни;</w:t>
      </w:r>
    </w:p>
    <w:p w:rsidR="00380022" w:rsidRPr="00C82E96" w:rsidRDefault="006165B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понимать значение нравственных норм и ценностей как условия жизни личности, семьи, общества;</w:t>
      </w:r>
    </w:p>
    <w:p w:rsidR="00380022" w:rsidRPr="00C82E96" w:rsidRDefault="006165B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осознавать право гражданина РФ исповедовать любую традиционную религию или не исповедовать никакой </w:t>
      </w:r>
      <w:proofErr w:type="gram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ре­лигии</w:t>
      </w:r>
      <w:proofErr w:type="gramEnd"/>
      <w:r w:rsidRPr="00C82E9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80022" w:rsidRPr="00C82E96" w:rsidRDefault="006165B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380022" w:rsidRPr="00C82E96" w:rsidRDefault="006165B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380022" w:rsidRPr="00C82E96" w:rsidRDefault="006165B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380022" w:rsidRPr="00C82E96" w:rsidRDefault="006165B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</w:t>
      </w:r>
      <w:proofErr w:type="gram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оскорб­ляющих</w:t>
      </w:r>
      <w:proofErr w:type="gramEnd"/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 других людей;</w:t>
      </w:r>
    </w:p>
    <w:p w:rsidR="00380022" w:rsidRPr="00C82E96" w:rsidRDefault="006165B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понимать необходимость бережного отношения к материальным и духовным ценностям.</w:t>
      </w:r>
    </w:p>
    <w:p w:rsidR="00380022" w:rsidRPr="00C82E96" w:rsidRDefault="006165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380022" w:rsidRPr="00C82E96" w:rsidRDefault="00380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80022" w:rsidRPr="00C82E96" w:rsidRDefault="006165B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380022" w:rsidRPr="00C82E96" w:rsidRDefault="006165B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формировать умения планировать, контролировать и оценивать учебные действия в соответствии с поставленной задачей и 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380022" w:rsidRPr="00C82E96" w:rsidRDefault="006165B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380022" w:rsidRPr="00C82E96" w:rsidRDefault="006165B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:rsidR="00380022" w:rsidRPr="00C82E96" w:rsidRDefault="006165B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380022" w:rsidRPr="00C82E96" w:rsidRDefault="006165B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380022" w:rsidRPr="00C82E96" w:rsidRDefault="006165B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:rsidR="00380022" w:rsidRPr="00C82E96" w:rsidRDefault="006165B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380022" w:rsidRPr="00C82E96" w:rsidRDefault="006165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 учебные действия</w:t>
      </w:r>
    </w:p>
    <w:p w:rsidR="00380022" w:rsidRPr="00C82E96" w:rsidRDefault="006165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УУД:</w:t>
      </w:r>
    </w:p>
    <w:p w:rsidR="00380022" w:rsidRPr="00C82E96" w:rsidRDefault="006165B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ориентироваться в понятиях, отражающих нравственные ценности общества – мораль, этика, этикет, справедливость, гуманизм, благотворительность, а также используемых в разных религиях (в пределах изученного);</w:t>
      </w:r>
      <w:proofErr w:type="gramEnd"/>
    </w:p>
    <w:p w:rsidR="00380022" w:rsidRPr="00C82E96" w:rsidRDefault="006165B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380022" w:rsidRPr="00C82E96" w:rsidRDefault="006165B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380022" w:rsidRPr="00C82E96" w:rsidRDefault="006165B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380022" w:rsidRPr="00C82E96" w:rsidRDefault="006165B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380022" w:rsidRPr="00C82E96" w:rsidRDefault="006165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380022" w:rsidRPr="00C82E96" w:rsidRDefault="006165B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:rsidR="00380022" w:rsidRPr="00C82E96" w:rsidRDefault="006165B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:rsidR="00380022" w:rsidRPr="00C82E96" w:rsidRDefault="006165B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находить дополнительную информацию к основному учебному материалу в разных информационных источниках, в том числе в Интернете (в условиях контролируемого входа);</w:t>
      </w:r>
    </w:p>
    <w:p w:rsidR="00380022" w:rsidRPr="00C82E96" w:rsidRDefault="006165B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:rsidR="00380022" w:rsidRPr="00C82E96" w:rsidRDefault="006165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УУД:</w:t>
      </w:r>
    </w:p>
    <w:p w:rsidR="00380022" w:rsidRPr="00C82E96" w:rsidRDefault="006165B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:rsidR="00380022" w:rsidRPr="00C82E96" w:rsidRDefault="006165B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:rsidR="00380022" w:rsidRPr="00C82E96" w:rsidRDefault="006165B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380022" w:rsidRPr="00C82E96" w:rsidRDefault="006165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УУД:</w:t>
      </w:r>
    </w:p>
    <w:p w:rsidR="00380022" w:rsidRPr="00C82E96" w:rsidRDefault="006165B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:rsidR="00380022" w:rsidRPr="00C82E96" w:rsidRDefault="006165B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380022" w:rsidRPr="00C82E96" w:rsidRDefault="006165B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380022" w:rsidRPr="00C82E96" w:rsidRDefault="006165B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:rsidR="00380022" w:rsidRPr="00C82E96" w:rsidRDefault="006165B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380022" w:rsidRPr="00C82E96" w:rsidRDefault="006165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380022" w:rsidRPr="00C82E96" w:rsidRDefault="006165B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380022" w:rsidRPr="00C82E96" w:rsidRDefault="006165B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:rsidR="00380022" w:rsidRPr="00C82E96" w:rsidRDefault="006165B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готовить индивидуально, в парах, в группах сообщения по изученному и дополнительному материалу с иллюстративным материалом и 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видеопрезентацией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80022" w:rsidRPr="00C82E96" w:rsidRDefault="00380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80022" w:rsidRPr="00C82E96" w:rsidRDefault="006165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380022" w:rsidRPr="00C82E96" w:rsidRDefault="00380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80022" w:rsidRPr="00C82E96" w:rsidRDefault="006165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Предметные результаты </w:t>
      </w:r>
      <w:proofErr w:type="gram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обучения по модулю</w:t>
      </w:r>
      <w:proofErr w:type="gramEnd"/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 «Основы православной культуры» должны обеспечивать следующие достижения обучающегося:</w:t>
      </w:r>
    </w:p>
    <w:p w:rsidR="00380022" w:rsidRPr="00C82E96" w:rsidRDefault="006165B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380022" w:rsidRPr="00C82E96" w:rsidRDefault="006165B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380022" w:rsidRPr="00C82E96" w:rsidRDefault="006165B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выражать понимание и принятие значения российских традиционных духовных и нравственных ценностей, духовно-нравственной культуры народов России, </w:t>
      </w:r>
      <w:r w:rsidRPr="00C82E96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российского общества как источника и основы духовного развития, нравственного совершенствования;</w:t>
      </w:r>
    </w:p>
    <w:p w:rsidR="00380022" w:rsidRPr="00C82E96" w:rsidRDefault="006165B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рассказывать о нравственных заповедях, нормах христианской морали, их значении в выстраивании отношений в семье, между людьми, в общении и деятельности;</w:t>
      </w:r>
    </w:p>
    <w:p w:rsidR="00380022" w:rsidRPr="00C82E96" w:rsidRDefault="006165B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 грех как нарушение заповедей, борьба с грехом, спасение), основное содержание и соотношение ветхозаветных</w:t>
      </w:r>
      <w:proofErr w:type="gram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Pr="00C82E96">
        <w:rPr>
          <w:rFonts w:ascii="Times New Roman" w:hAnsi="Times New Roman" w:cs="Times New Roman"/>
          <w:color w:val="000000"/>
          <w:sz w:val="24"/>
          <w:szCs w:val="24"/>
        </w:rPr>
        <w:t>есяти заповедей и Евангельских заповедей Блаженств, христианского нравственного идеала; объяснять «золотое правило нравственности» в православной христианской традиции;</w:t>
      </w:r>
    </w:p>
    <w:p w:rsidR="00380022" w:rsidRPr="00C82E96" w:rsidRDefault="006165B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первоначальный опыт осмысления и нравственной оценки поступков, поведения (своих и других людей) с позиций православной этики;</w:t>
      </w:r>
    </w:p>
    <w:p w:rsidR="00380022" w:rsidRPr="00C82E96" w:rsidRDefault="006165B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раскрывать своими словами первоначальные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Церкви;</w:t>
      </w:r>
    </w:p>
    <w:p w:rsidR="00380022" w:rsidRPr="00C82E96" w:rsidRDefault="006165B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рассказывать о Священном Писании Церкви – Библии (Ветхий Завет, Новый Завет, Евангелия и евангелисты), апостолах, святых и житиях святых, священнослужителях, богослужениях, молитвах, Таинствах (общее число Таинств, смысл Таинств Крещения, Причастия, Венчания, Исповеди), монашестве и монастырях в православной традиции;</w:t>
      </w:r>
      <w:proofErr w:type="gramEnd"/>
    </w:p>
    <w:p w:rsidR="00380022" w:rsidRPr="00C82E96" w:rsidRDefault="006165B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рассказывать о назначении и устройстве православного храма (собственно храм, притвор, алтарь, иконы, иконостас), нормах поведения в храме, общения с мирянами и священнослужителями;</w:t>
      </w:r>
    </w:p>
    <w:p w:rsidR="00380022" w:rsidRPr="00C82E96" w:rsidRDefault="006165B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рассказывать о православных праздниках (не менее трёх, включая Воскресение Христово и Рождество Христово), православных постах, назначении поста;</w:t>
      </w:r>
    </w:p>
    <w:p w:rsidR="00380022" w:rsidRPr="00C82E96" w:rsidRDefault="006165B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раскрывать основное содержание норм отношений в православной семье, обязанностей и ответственности членов семьи, отношении детей к отцу, матери, братьям и сёстрам, старшим по возрасту, предкам; православных семейных ценностей;</w:t>
      </w:r>
    </w:p>
    <w:p w:rsidR="00380022" w:rsidRPr="00C82E96" w:rsidRDefault="006165B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распознавать христианскую символику, объяснять своими словами её смысл (православный крест) и значение в православной культуре;</w:t>
      </w:r>
    </w:p>
    <w:p w:rsidR="00380022" w:rsidRPr="00C82E96" w:rsidRDefault="006165B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рассказывать о художественной культуре в православной традиции, об иконописи; выделять и объяснять особенности икон в сравнении с картинами;</w:t>
      </w:r>
    </w:p>
    <w:p w:rsidR="00380022" w:rsidRPr="00C82E96" w:rsidRDefault="006165B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излагать основные исторические сведения о возникновении православной религиозной традиции в России (Крещение Руси), своими словами объяснять роль православия в становлении культуры народов России, российской культуры и государственности;</w:t>
      </w:r>
    </w:p>
    <w:p w:rsidR="00380022" w:rsidRPr="00C82E96" w:rsidRDefault="006165B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первоначальный опыт поисковой, проектной деятельности по изучению православного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380022" w:rsidRPr="00C82E96" w:rsidRDefault="006165B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приводить примеры нравственных поступков, совершаемых с опорой на этические нормы религиозной культуры и внутреннюю установку личности, поступать согласно своей совести;</w:t>
      </w:r>
    </w:p>
    <w:p w:rsidR="00380022" w:rsidRPr="00C82E96" w:rsidRDefault="006165B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многорелигиозного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 (приводить примеры), понимание российского общенародного (общенационального, гражданского) патриотизма, любви к </w:t>
      </w:r>
      <w:proofErr w:type="gram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Оте­честву</w:t>
      </w:r>
      <w:proofErr w:type="gramEnd"/>
      <w:r w:rsidRPr="00C82E96">
        <w:rPr>
          <w:rFonts w:ascii="Times New Roman" w:hAnsi="Times New Roman" w:cs="Times New Roman"/>
          <w:color w:val="000000"/>
          <w:sz w:val="24"/>
          <w:szCs w:val="24"/>
        </w:rPr>
        <w:t>, нашей общей Родине – России; приводить примеры сотрудничества последователей традиционных религий;</w:t>
      </w:r>
    </w:p>
    <w:p w:rsidR="00380022" w:rsidRPr="00C82E96" w:rsidRDefault="006165B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380022" w:rsidRPr="00C82E96" w:rsidRDefault="006165B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выражать своими словами понимание человеческого достоинства, ценности человеческой жизни в православной духовно-нравственной культуре, традиции.</w:t>
      </w:r>
    </w:p>
    <w:p w:rsidR="00380022" w:rsidRPr="00C82E96" w:rsidRDefault="006165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Предметные результаты освоения образовательной программы модуля «Основы исламской культуры» должны отражать 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 умений:</w:t>
      </w:r>
    </w:p>
    <w:p w:rsidR="00380022" w:rsidRPr="00C82E96" w:rsidRDefault="006165B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380022" w:rsidRPr="00C82E96" w:rsidRDefault="006165B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380022" w:rsidRPr="00C82E96" w:rsidRDefault="006165B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380022" w:rsidRPr="00C82E96" w:rsidRDefault="006165B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рассказывать о нравственных заповедях, нормах исламской религиозной морали, их значении в выстраивании отношений в семье, между людьми, в общении и деятельности;</w:t>
      </w:r>
    </w:p>
    <w:p w:rsidR="00380022" w:rsidRPr="00C82E96" w:rsidRDefault="006165B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раскрывать основное содержание нравственных категорий в исламской культуре, традиции (вера, искренность, милосердие, ответственность, справедливость, честность, великодушие, скромность, верность, терпение, выдержка, достойное поведение, стремление к знаниям);</w:t>
      </w:r>
      <w:proofErr w:type="gramEnd"/>
    </w:p>
    <w:p w:rsidR="00380022" w:rsidRPr="00C82E96" w:rsidRDefault="006165B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первоначальный опыт осмысления и нравственной оценки поступков, поведения (своих и других людей) с позиций исламской этики;</w:t>
      </w:r>
    </w:p>
    <w:p w:rsidR="00380022" w:rsidRPr="00C82E96" w:rsidRDefault="006165B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раскрывать своими словами первоначальные представления о мировоззрении (картине мира) в исламской культуре, единобожии, вере и её основах;</w:t>
      </w:r>
    </w:p>
    <w:p w:rsidR="00380022" w:rsidRPr="00C82E96" w:rsidRDefault="006165B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рассказывать о Священном Коране и сунне – примерах из жизни пророка Мухаммада; о праведных предках, о ритуальной практике в исламе (намаз, хадж, пост, 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закят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дуа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зикр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380022" w:rsidRPr="00C82E96" w:rsidRDefault="006165B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рассказывать о назначении и устройстве мечети (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минбар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михраб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>), нормах поведения в мечети, общения с верующими и служителями ислама;</w:t>
      </w:r>
    </w:p>
    <w:p w:rsidR="00380022" w:rsidRPr="00C82E96" w:rsidRDefault="006165B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рассказывать о праздниках в исламе (Ураза-байрам, Курбан-байрам, 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Маулид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380022" w:rsidRPr="00C82E96" w:rsidRDefault="006165B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раскрывать основное содержание норм отношений в исламской семье, обязанностей и ответственности членов семьи; норм отношений детей к отцу, </w:t>
      </w:r>
      <w:r w:rsidRPr="00C82E96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матери, братьям и сёстрам, старшим по возрасту, предкам; норм отношений с дальними родственниками, соседями; исламских семейных ценностей;</w:t>
      </w:r>
    </w:p>
    <w:p w:rsidR="00380022" w:rsidRPr="00C82E96" w:rsidRDefault="006165B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распознавать исламскую символику, объяснять своими словами её смысл и охарактеризовать назначение исламского орнамента;</w:t>
      </w:r>
    </w:p>
    <w:p w:rsidR="00380022" w:rsidRPr="00C82E96" w:rsidRDefault="006165B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рассказывать о художественной культуре в исламской традиции, религиозных напевах, каллиграфии, архитектуре, книжной миниатюре, религиозной атрибутике, одежде;</w:t>
      </w:r>
    </w:p>
    <w:p w:rsidR="00380022" w:rsidRPr="00C82E96" w:rsidRDefault="006165B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излагать основные исторические сведения о возникновении исламской религиозной традиции в России, своими словами объяснять роль ислама в становлении культуры народов России, российской культуры и государственности;</w:t>
      </w:r>
    </w:p>
    <w:p w:rsidR="00380022" w:rsidRPr="00C82E96" w:rsidRDefault="006165B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первоначальный опыт поисковой, проектной деятельности по изучению исламского исторического и культурного наследия в своей местности, регионе (мечети, медресе, памятные и святые места), оформлению и представлению её результатов;</w:t>
      </w:r>
    </w:p>
    <w:p w:rsidR="00380022" w:rsidRPr="00C82E96" w:rsidRDefault="006165B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приводить примеры нравственных поступков, совершаемых с опорой на этические нормы религиозной культуры и внутреннюю установку личности поступать согласно своей совести;</w:t>
      </w:r>
    </w:p>
    <w:p w:rsidR="00380022" w:rsidRPr="00C82E96" w:rsidRDefault="006165B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многорелигиозного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 (приводить примеры), понимание российского общенародного (общенационального, гражданского) патриотизма, любви к </w:t>
      </w:r>
      <w:proofErr w:type="gram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Оте­честву</w:t>
      </w:r>
      <w:proofErr w:type="gramEnd"/>
      <w:r w:rsidRPr="00C82E96">
        <w:rPr>
          <w:rFonts w:ascii="Times New Roman" w:hAnsi="Times New Roman" w:cs="Times New Roman"/>
          <w:color w:val="000000"/>
          <w:sz w:val="24"/>
          <w:szCs w:val="24"/>
        </w:rPr>
        <w:t>, нашей общей Родине – России; приводить примеры сотрудничества последователей традиционных религий;</w:t>
      </w:r>
    </w:p>
    <w:p w:rsidR="00380022" w:rsidRPr="00C82E96" w:rsidRDefault="006165B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380022" w:rsidRPr="00C82E96" w:rsidRDefault="006165B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выражать своими словами понимание человеческого достоинства, ценности человеческой жизни в исламской духовно-нравственной культуре, традиции.</w:t>
      </w:r>
    </w:p>
    <w:p w:rsidR="00380022" w:rsidRPr="00C82E96" w:rsidRDefault="006165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Предметные результаты освоения образовательной программы модуля «Основы буддийской культуры» должны отражать 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 умений:</w:t>
      </w:r>
    </w:p>
    <w:p w:rsidR="00380022" w:rsidRPr="00C82E96" w:rsidRDefault="006165B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380022" w:rsidRPr="00C82E96" w:rsidRDefault="006165B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380022" w:rsidRPr="00C82E96" w:rsidRDefault="006165B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380022" w:rsidRPr="00C82E96" w:rsidRDefault="006165B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рассказывать о нравственных заповедях, нормах буддийской религиозной морали, их значении в выстраивании отношений в семье, между людьми, в общении и деятельности;</w:t>
      </w:r>
    </w:p>
    <w:p w:rsidR="00380022" w:rsidRPr="00C82E96" w:rsidRDefault="006165B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E9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раскрывать основное содержание нравственных категорий в буддийской культуре, традиции (сострадание, милосердие, любовь, ответственность, благие и 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неблагие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 деяния, освобождение, борьба с неведением, уверенность в себе, постоянство перемен, внимательность); основных идей (учения) Будды о сущности человеческой жизни, цикличности и значения сансары; понимание личности как совокупности всех поступков; значение понятий «правильное воззрение» и «правильное действие»;</w:t>
      </w:r>
      <w:proofErr w:type="gramEnd"/>
    </w:p>
    <w:p w:rsidR="00380022" w:rsidRPr="00C82E96" w:rsidRDefault="006165B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первоначальный опыт осмысления и нравственной оценки поступков, поведения (своих и других людей) с позиций буддийской этики;</w:t>
      </w:r>
    </w:p>
    <w:p w:rsidR="00380022" w:rsidRPr="00C82E96" w:rsidRDefault="006165B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раскрывать своими словами первоначальные представления о мировоззрении (картине мира) в буддийской культуре, учении о Будде (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буддах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бодхисаттвах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, Вселенной, человеке, обществе, 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сангхе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>, сансаре и нирване; понимание ценности любой формы жизни как связанной с ценностью человеческой жизни и бытия;</w:t>
      </w:r>
    </w:p>
    <w:p w:rsidR="00380022" w:rsidRPr="00C82E96" w:rsidRDefault="006165B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рассказывать о буддийских писаниях, ламах, службах; смысле принятия, восьмеричном пути и карме;</w:t>
      </w:r>
    </w:p>
    <w:p w:rsidR="00380022" w:rsidRPr="00C82E96" w:rsidRDefault="006165B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рассказывать о назначении и устройстве буддийского храма, нормах поведения в храме, общения с мирскими последователями и ламами;</w:t>
      </w:r>
    </w:p>
    <w:p w:rsidR="00380022" w:rsidRPr="00C82E96" w:rsidRDefault="006165B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рассказывать о праздниках в буддизме, аскезе;</w:t>
      </w:r>
    </w:p>
    <w:p w:rsidR="00380022" w:rsidRPr="00C82E96" w:rsidRDefault="006165B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раскрывать основное содержание норм отношений в буддийской семье, обязанностей и ответственности членов семьи, отношении детей к отцу, матери, братьям и сёстрам, старшим по возрасту, предкам; буддийских семейных ценностей;</w:t>
      </w:r>
    </w:p>
    <w:p w:rsidR="00380022" w:rsidRPr="00C82E96" w:rsidRDefault="006165B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распознавать буддийскую символику, объяснять своими словами её смысл и значение в буддийской культуре;</w:t>
      </w:r>
    </w:p>
    <w:p w:rsidR="00380022" w:rsidRPr="00C82E96" w:rsidRDefault="006165B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рассказывать о художественной культуре в буддийской традиции;</w:t>
      </w:r>
    </w:p>
    <w:p w:rsidR="00380022" w:rsidRPr="00C82E96" w:rsidRDefault="006165B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излагать основные исторические сведения о возникновении буддийской религиозной традиции в истории и в России, своими словами объяснять роль буддизма в становлении культуры народов России, российской культуры и государственности;</w:t>
      </w:r>
    </w:p>
    <w:p w:rsidR="00380022" w:rsidRPr="00C82E96" w:rsidRDefault="006165B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первоначальный опыт поисковой, проектной деятельности по изучению буддийского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380022" w:rsidRPr="00C82E96" w:rsidRDefault="006165B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приводить примеры нравственных поступков, совершаемых с опорой на этические нормы религиозной культуры и внутреннюю установку личности, поступать согласно своей совести;</w:t>
      </w:r>
    </w:p>
    <w:p w:rsidR="00380022" w:rsidRPr="00C82E96" w:rsidRDefault="006165B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многорелигиозного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380022" w:rsidRPr="00C82E96" w:rsidRDefault="006165B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380022" w:rsidRPr="00C82E96" w:rsidRDefault="006165B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выражать своими словами понимание человеческого достоинства, ценности человеческой жизни в буддийской духовно-нравственной культуре, традиции.</w:t>
      </w:r>
    </w:p>
    <w:p w:rsidR="00380022" w:rsidRPr="00C82E96" w:rsidRDefault="006165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Предметные результаты освоения образовательной программы модуля «Основы иудейской культуры» должны отражать 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 умений:</w:t>
      </w:r>
    </w:p>
    <w:p w:rsidR="00380022" w:rsidRPr="00C82E96" w:rsidRDefault="006165B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380022" w:rsidRPr="00C82E96" w:rsidRDefault="006165B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380022" w:rsidRPr="00C82E96" w:rsidRDefault="006165B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380022" w:rsidRPr="00C82E96" w:rsidRDefault="006165B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рассказывать о нравственных заповедях, нормах иудейской морали, их значении в выстраивании отношений в семье, между людьми, в общении и деятельности;</w:t>
      </w:r>
    </w:p>
    <w:p w:rsidR="00380022" w:rsidRPr="00C82E96" w:rsidRDefault="006165B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раскрывать основное содержание нравственных категорий в иудейской культуре, традиции (любовь, вера, милосердие, прощение, покаяние, сострадание, ответственность, послушание, исполнение заповедей, борьба с грехом и спасение), основное содержание и место заповедей (прежде всего, Десяти заповедей) в жизни человека; объяснять «золотое правило нравственности» в иудейской религиозной традиции;</w:t>
      </w:r>
      <w:proofErr w:type="gramEnd"/>
    </w:p>
    <w:p w:rsidR="00380022" w:rsidRPr="00C82E96" w:rsidRDefault="006165B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первоначальный опыт осмысления и нравственной оценки поступков, поведения (своих и других людей) с позиций иудейской этики;</w:t>
      </w:r>
    </w:p>
    <w:p w:rsidR="00380022" w:rsidRPr="00C82E96" w:rsidRDefault="006165B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раскрывать своими словами первоначальные представления о мировоззрении (картине мира) в иудаизме, учение о единобожии, об основных принципах иудаизма;</w:t>
      </w:r>
    </w:p>
    <w:p w:rsidR="00380022" w:rsidRPr="00C82E96" w:rsidRDefault="006165B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рассказывать о священных текстах иудаизма – Торе и 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Танахе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>, о Талмуде, произведениях выдающихся деятелей иудаизма, богослужениях, молитвах;</w:t>
      </w:r>
    </w:p>
    <w:p w:rsidR="00380022" w:rsidRPr="00C82E96" w:rsidRDefault="006165B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рассказывать о назначении и устройстве синагоги, о раввинах, нормах поведения в синагоге, общения с мирянами и раввинами;</w:t>
      </w:r>
    </w:p>
    <w:p w:rsidR="00380022" w:rsidRPr="00C82E96" w:rsidRDefault="006165B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рассказывать об иудейских праздниках (не менее четырёх, включая 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Рош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>-а-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Шана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Йом-Киппур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Суккот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Песах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>), постах, назначении поста;</w:t>
      </w:r>
    </w:p>
    <w:p w:rsidR="00380022" w:rsidRPr="00C82E96" w:rsidRDefault="006165B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раскрывать основное содержание норм отношений в еврейской семье, обязанностей и ответственности членов семьи, отношений детей к отцу, матери, братьям и сёстрам, старшим по возрасту, предкам; иудейских традиционных семейных ценностей;</w:t>
      </w:r>
    </w:p>
    <w:p w:rsidR="00380022" w:rsidRPr="00C82E96" w:rsidRDefault="006165B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распознавать иудейскую символику, объяснять своими словами её смысл (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магендовид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>) и значение в еврейской культуре;</w:t>
      </w:r>
    </w:p>
    <w:p w:rsidR="00380022" w:rsidRPr="00C82E96" w:rsidRDefault="006165B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рассказывать о художественной культуре в иудейской традиции, каллиграфии, религиозных напевах, архитектуре, книжной миниатюре, религиозной атрибутике, одежде;</w:t>
      </w:r>
    </w:p>
    <w:p w:rsidR="00380022" w:rsidRPr="00C82E96" w:rsidRDefault="006165B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излагать основные исторические сведения о появлен</w:t>
      </w:r>
      <w:proofErr w:type="gram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ии иу</w:t>
      </w:r>
      <w:proofErr w:type="gramEnd"/>
      <w:r w:rsidRPr="00C82E96">
        <w:rPr>
          <w:rFonts w:ascii="Times New Roman" w:hAnsi="Times New Roman" w:cs="Times New Roman"/>
          <w:color w:val="000000"/>
          <w:sz w:val="24"/>
          <w:szCs w:val="24"/>
        </w:rPr>
        <w:t>даизма на территории России, своими словами объяснять роль иудаизма в становлении культуры народов России, российской культуры и государственности;</w:t>
      </w:r>
    </w:p>
    <w:p w:rsidR="00380022" w:rsidRPr="00C82E96" w:rsidRDefault="006165B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первоначальный опыт поисковой, проектной деятельности по изучению иудейского исторического и культурного наследия в своей местности, регионе (синагоги, кладбища, памятные и святые места), оформлению и представлению её результатов;</w:t>
      </w:r>
    </w:p>
    <w:p w:rsidR="00380022" w:rsidRPr="00C82E96" w:rsidRDefault="006165B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приводить примеры нравственных поступков, совершаемых с опорой на этические нормы религиозной культуры и внутреннюю установку личности, поступать согласно своей совести;</w:t>
      </w:r>
    </w:p>
    <w:p w:rsidR="00380022" w:rsidRPr="00C82E96" w:rsidRDefault="006165B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многорелигиозного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 (приводить примеры), понимание российского общенародного (общенационального, гражданского) патриотизма, любви к </w:t>
      </w:r>
      <w:proofErr w:type="gram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Оте­честву</w:t>
      </w:r>
      <w:proofErr w:type="gramEnd"/>
      <w:r w:rsidRPr="00C82E96">
        <w:rPr>
          <w:rFonts w:ascii="Times New Roman" w:hAnsi="Times New Roman" w:cs="Times New Roman"/>
          <w:color w:val="000000"/>
          <w:sz w:val="24"/>
          <w:szCs w:val="24"/>
        </w:rPr>
        <w:t>, нашей общей Родине – России; приводить примеры сотрудничества последователей традиционных религий;</w:t>
      </w:r>
    </w:p>
    <w:p w:rsidR="00380022" w:rsidRPr="00C82E96" w:rsidRDefault="006165B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380022" w:rsidRPr="00C82E96" w:rsidRDefault="006165B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выражать своими словами понимание человеческого достоинства, ценности человеческой жизни в иудейской духовно-нравственной культуре, традиции.</w:t>
      </w:r>
    </w:p>
    <w:p w:rsidR="00380022" w:rsidRPr="00C82E96" w:rsidRDefault="006165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Предметные результаты освоения образовательной программы модуля «Основы религиозных культур народов России» должны отражать 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 умений:</w:t>
      </w:r>
    </w:p>
    <w:p w:rsidR="00380022" w:rsidRPr="00C82E96" w:rsidRDefault="006165B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380022" w:rsidRPr="00C82E96" w:rsidRDefault="006165B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380022" w:rsidRPr="00C82E96" w:rsidRDefault="006165B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380022" w:rsidRPr="00C82E96" w:rsidRDefault="006165B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рассказывать о нравственных заповедях, нормах морали в традиционных религиях России (православие, ислам, буддизм, иудаизм), их значении в выстраивании отношений в семье, между людьми;</w:t>
      </w:r>
    </w:p>
    <w:p w:rsidR="00380022" w:rsidRPr="00C82E96" w:rsidRDefault="006165B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раскрывать основное содержание нравственных категорий (долг, свобода, ответственность, милосердие, забота о слабых, взаимопомощь) в религиозной культуре народов России (православии, исламе, буддизме, иудаизме); объяснять «золотое правило нравственности» в религиозных традициях;</w:t>
      </w:r>
      <w:proofErr w:type="gramEnd"/>
    </w:p>
    <w:p w:rsidR="00380022" w:rsidRPr="00C82E96" w:rsidRDefault="006165B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соотносить нравственные формы поведения с нравственными нормами, заповедями в традиционных религиях народов России;</w:t>
      </w:r>
    </w:p>
    <w:p w:rsidR="00380022" w:rsidRPr="00C82E96" w:rsidRDefault="006165B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раскрывать своими словами первоначальные представления о мировоззрении (картине мира) в вероучении православия, ислама, буддизма, иудаизма; об основателях религий;</w:t>
      </w:r>
    </w:p>
    <w:p w:rsidR="00380022" w:rsidRPr="00C82E96" w:rsidRDefault="006165B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рассказывать о священных писаниях традиционных религий народов России (Библия, Коран, 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Трипитака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Ганджур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>), Танах), хранителях предания и служителях религиозного культа (священники, муллы, ламы, раввины), религиозных обрядах, ритуалах, обычаях (1–2 примера);</w:t>
      </w:r>
      <w:proofErr w:type="gramEnd"/>
    </w:p>
    <w:p w:rsidR="00380022" w:rsidRPr="00C82E96" w:rsidRDefault="006165B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рассказывать о назначении и устройстве священных сооружений (храмов) традиционных религий народов России, основных нормах поведения в храмах, общения с верующими;</w:t>
      </w:r>
    </w:p>
    <w:p w:rsidR="00380022" w:rsidRPr="00C82E96" w:rsidRDefault="006165B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рассказывать о религиозных календарях и праздниках традиционных религий народов России (православия, ислама, буддизма, иудаизма, не менее одного религиозного праздника каждой традиции);</w:t>
      </w:r>
    </w:p>
    <w:p w:rsidR="00380022" w:rsidRPr="00C82E96" w:rsidRDefault="006165B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раскрывать основное содержание норм отношений в религиозной семье (православие, ислам, буддизм, иудаизм), общее представление о семейных ценностях в традиционных религиях народов России; понимание отношения к труду, учению в традиционных религиях народов России;</w:t>
      </w:r>
    </w:p>
    <w:p w:rsidR="00380022" w:rsidRPr="00C82E96" w:rsidRDefault="006165B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распознавать религиозную символику традиционных религий народов России (православия, ислама, буддизма, иудаизма минимально по одному символу), объяснять своими словами её значение в религиозной культуре;</w:t>
      </w:r>
    </w:p>
    <w:p w:rsidR="00380022" w:rsidRPr="00C82E96" w:rsidRDefault="006165B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рассказывать о художественной культуре традиционных религий народов России (православные иконы, исламская каллиграфия, буддийская 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танкопись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>); главных особенностях религиозного искусства православия, ислама, буддизма, иудаизма (архитектура, изобразительное искусство, язык и поэтика религиозных текстов, музыки или звуковой среды);</w:t>
      </w:r>
    </w:p>
    <w:p w:rsidR="00380022" w:rsidRPr="00C82E96" w:rsidRDefault="006165B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излагать основные исторические сведения о роли традиционных религий в становлении культуры народов России, российского общества, российской государственности;</w:t>
      </w:r>
    </w:p>
    <w:p w:rsidR="00380022" w:rsidRPr="00C82E96" w:rsidRDefault="006165B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первоначальный опыт поисковой, проектной деятельности по изучению исторического и культурного наследия традиционных религий народов России в своей местности, регионе (храмы, монастыри, святыни, памятные и святые места), оформлению и представлению её результатов;</w:t>
      </w:r>
    </w:p>
    <w:p w:rsidR="00380022" w:rsidRPr="00C82E96" w:rsidRDefault="006165B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приводить примеры нравственных поступков, совершаемых с опорой на этические нормы религиозной культуры и внутреннюю установку личности поступать согласно своей совести;</w:t>
      </w:r>
    </w:p>
    <w:p w:rsidR="00380022" w:rsidRPr="00C82E96" w:rsidRDefault="006165B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многорелигиозного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380022" w:rsidRPr="00C82E96" w:rsidRDefault="006165B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380022" w:rsidRPr="00C82E96" w:rsidRDefault="006165B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выражать своими словами понимание человеческого достоинства, ценности человеческой жизни в традиционных религиях народов России.</w:t>
      </w:r>
    </w:p>
    <w:p w:rsidR="00380022" w:rsidRPr="00C82E96" w:rsidRDefault="006165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Предметные результаты освоения образовательной программы модуля «Основы светской этики» должны отражать 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 умений:</w:t>
      </w:r>
    </w:p>
    <w:p w:rsidR="00380022" w:rsidRPr="00C82E96" w:rsidRDefault="006165B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380022" w:rsidRPr="00C82E96" w:rsidRDefault="006165B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380022" w:rsidRPr="00C82E96" w:rsidRDefault="006165B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380022" w:rsidRPr="00C82E96" w:rsidRDefault="006165B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рассказывать о российской светской (гражданской) этике как общепринятых в российском обществе нормах морали, отношений и поведения людей, основанных на российских традиционных духовных ценностях, конституционных правах, свободах и обязанностях человека и гражданина в России;</w:t>
      </w:r>
    </w:p>
    <w:p w:rsidR="00380022" w:rsidRPr="00C82E96" w:rsidRDefault="006165B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раскрывать основное содержание нравственных категорий российской светской этики (справедливость, совесть, ответственность, сострадание, ценность и достоинство человеческой жизни, взаимоуважение, вера в добро, человеколюбие, милосердие, добродетели, патриотизм, труд) в отношениях между людьми в российском обществе; объяснять «золотое правило нравственности»;</w:t>
      </w:r>
      <w:proofErr w:type="gramEnd"/>
    </w:p>
    <w:p w:rsidR="00380022" w:rsidRPr="00C82E96" w:rsidRDefault="006165B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высказывать суждения оценочного характера о значении нравственности в жизни человека, семьи, народа, общества и государства; умение различать нравственные нормы и нормы этикета, приводить примеры;</w:t>
      </w:r>
    </w:p>
    <w:p w:rsidR="00380022" w:rsidRPr="00C82E96" w:rsidRDefault="006165B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первоначальный опыт осмысления и нравственной оценки поступков, поведения (своих и других людей) с позиций российской светской (гражданской) этики;</w:t>
      </w:r>
    </w:p>
    <w:p w:rsidR="00380022" w:rsidRPr="00C82E96" w:rsidRDefault="006165B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раскрывать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Отечества; уважение памяти предков, исторического и культурного наследия и особенностей народов России, российского общества; уважение чести, достоинства, доброго имени любого человека; любовь к природе, забота о животных, охрана окружающей среды;</w:t>
      </w:r>
    </w:p>
    <w:p w:rsidR="00380022" w:rsidRPr="00C82E96" w:rsidRDefault="006165B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рассказывать о праздниках как одной из форм исторической памяти народа, общества; российских праздниках (государственные, народные, религиозные, семейные праздники); российских государственных праздниках, их истории и традициях (не менее трёх), религиозных праздниках (не менее двух разных традиционных религий народов России), праздниках в своём регионе (не менее одного), о роли семейных праздников в жизни человека, семьи;</w:t>
      </w:r>
      <w:proofErr w:type="gramEnd"/>
    </w:p>
    <w:p w:rsidR="00380022" w:rsidRPr="00C82E96" w:rsidRDefault="006165B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раскрывать основное содержание понимания семьи, отношений в семье на основе российских традиционных духовных ценностей (семья – союз мужчины и женщины на основе взаимной любви для совместной жизни, рождения и </w:t>
      </w:r>
      <w:r w:rsidRPr="00C82E96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воспитания детей; любовь и забота родителей о детях; любовь и забота детей о нуждающихся в помощи родителях; уважение старших по возрасту, предков); российских традиционных семейных ценностей;</w:t>
      </w:r>
    </w:p>
    <w:p w:rsidR="00380022" w:rsidRPr="00C82E96" w:rsidRDefault="006165B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российскую государственную символику, символику своего региона, объяснять её значение; выражать уважение российской государственности, законов в </w:t>
      </w:r>
      <w:proofErr w:type="gram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рос­сийском</w:t>
      </w:r>
      <w:proofErr w:type="gramEnd"/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обществе, законных интересов и прав людей, сограждан;</w:t>
      </w:r>
    </w:p>
    <w:p w:rsidR="00380022" w:rsidRPr="00C82E96" w:rsidRDefault="006165B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рассказывать о трудовой морали, нравственных традициях трудовой деятельности, предпринимательства в России; выражать нравственную ориентацию на трудолюбие, честный труд, уважение к труду, трудящимся, результатам труда;</w:t>
      </w:r>
    </w:p>
    <w:p w:rsidR="00380022" w:rsidRPr="00C82E96" w:rsidRDefault="006165B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рассказывать о российских культурных и природных памятниках, о культурных и природных достопримечательностях своего региона;</w:t>
      </w:r>
    </w:p>
    <w:p w:rsidR="00380022" w:rsidRPr="00C82E96" w:rsidRDefault="006165B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раскрывать основное содержание российской светской (гражданской) этики на примерах образцов нравственности, российской гражданственности и патриотизма в истории России;</w:t>
      </w:r>
    </w:p>
    <w:p w:rsidR="00380022" w:rsidRPr="00C82E96" w:rsidRDefault="006165B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объяснять своими словами роль светской (гражданской) этики в становлении российской государственности;</w:t>
      </w:r>
    </w:p>
    <w:p w:rsidR="00380022" w:rsidRPr="00C82E96" w:rsidRDefault="006165B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первоначальный опыт поисковой, проектной деятельности по изучению исторического и культурного наследия народов России, российского общества в своей местности, регионе, оформлению и представлению её результатов;</w:t>
      </w:r>
    </w:p>
    <w:p w:rsidR="00380022" w:rsidRPr="00C82E96" w:rsidRDefault="006165B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приводить примеры нравственных поступков, совершаемых с опорой на этические нормы российской светской (гражданской) этики и внутреннюю установку личности поступать согласно своей совести;</w:t>
      </w:r>
    </w:p>
    <w:p w:rsidR="00380022" w:rsidRPr="00C82E96" w:rsidRDefault="006165B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многорелигиозного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380022" w:rsidRPr="00C82E96" w:rsidRDefault="006165B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380022" w:rsidRPr="00C82E96" w:rsidRDefault="006165B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выражать своими словами понимание человеческого достоинства, ценности человеческой жизни в российской светской (гражданской) этике.</w:t>
      </w:r>
    </w:p>
    <w:p w:rsidR="00380022" w:rsidRPr="00C82E96" w:rsidRDefault="006165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b/>
          <w:color w:val="000000"/>
          <w:sz w:val="24"/>
          <w:szCs w:val="24"/>
        </w:rPr>
        <w:t>​</w:t>
      </w:r>
    </w:p>
    <w:p w:rsidR="00380022" w:rsidRPr="00C82E96" w:rsidRDefault="00380022">
      <w:pPr>
        <w:rPr>
          <w:rFonts w:ascii="Times New Roman" w:hAnsi="Times New Roman" w:cs="Times New Roman"/>
          <w:sz w:val="24"/>
          <w:szCs w:val="24"/>
        </w:rPr>
        <w:sectPr w:rsidR="00380022" w:rsidRPr="00C82E96">
          <w:pgSz w:w="11906" w:h="16383"/>
          <w:pgMar w:top="1134" w:right="850" w:bottom="1134" w:left="1701" w:header="720" w:footer="720" w:gutter="0"/>
          <w:cols w:space="720"/>
        </w:sectPr>
      </w:pPr>
    </w:p>
    <w:p w:rsidR="00380022" w:rsidRPr="00C82E96" w:rsidRDefault="006165B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3" w:name="block-10859718"/>
      <w:bookmarkEnd w:id="2"/>
      <w:r w:rsidRPr="00C82E9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380022" w:rsidRPr="00C82E96" w:rsidRDefault="006165B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МОДУЛЬ "ОСНОВЫ СВЕТСКОЙ ЭТИКИ"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384"/>
        <w:gridCol w:w="1841"/>
        <w:gridCol w:w="1910"/>
        <w:gridCol w:w="2379"/>
      </w:tblGrid>
      <w:tr w:rsidR="00380022" w:rsidRPr="00C82E96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022" w:rsidRPr="00C82E96" w:rsidRDefault="00380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022" w:rsidRPr="00C82E96" w:rsidRDefault="00380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022" w:rsidRPr="00C82E96" w:rsidRDefault="00380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— наша Родина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светской этики. Электронное пособие к учебному пособию. – М.: Просвещение, 2023</w:t>
            </w: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 и её значение в жизни человека. Нормы морали. Нравственные ценности, идеалы, принципы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светской этики. Электронное пособие к учебному пособию. – М.: Просвещение, 2023</w:t>
            </w: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Государство и мораль гражданина. Основной Закон (Конституция) в государстве как источник российской гражданской этики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светской этики. Электронное пособие к учебному пособию. – М.: Просвещение, 2023</w:t>
            </w: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Образцы нравственности в культуре Отечества, народов России. Природа и человек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светской этики. Электронное пособие к учебному пособию. </w:t>
            </w: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– М.: Просвещение, 2023</w:t>
            </w: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 как одна из форм исторической памяти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светской этики. Электронное пособие к учебному пособию. – М.: Просвещение, 2023</w:t>
            </w: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Семейные ценности. Этика семейных отношений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светской этики. Электронное пособие к учебному пособию. – М.: Просвещение, 2023</w:t>
            </w: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Трудовая мораль. Нравственные традиции предпринимательства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светской этики. Электронное пособие к учебному пособию. – М.: Просвещение, 2023</w:t>
            </w: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значит быть нравственным в наше время. Методы нравственного самосовершенствования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светской этики. Электронное пособие к учебному пособию. – М.: Просвещение, 2023</w:t>
            </w: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Этикет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светской этики. Электронное пособие к </w:t>
            </w: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учебному пособию. – М.: Просвещение, 2023</w:t>
            </w: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светской этики. Электронное пособие к учебному пособию. – М.: Просвещение, 2023</w:t>
            </w: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0022" w:rsidRPr="00C82E96" w:rsidRDefault="00380022">
      <w:pPr>
        <w:rPr>
          <w:rFonts w:ascii="Times New Roman" w:hAnsi="Times New Roman" w:cs="Times New Roman"/>
          <w:sz w:val="24"/>
          <w:szCs w:val="24"/>
        </w:rPr>
        <w:sectPr w:rsidR="00380022" w:rsidRPr="00C82E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0022" w:rsidRPr="00C82E96" w:rsidRDefault="006165BB" w:rsidP="00C82E9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4" w:name="block-10859713"/>
      <w:bookmarkEnd w:id="3"/>
      <w:r w:rsidRPr="00C82E9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380022" w:rsidRPr="00C82E96" w:rsidRDefault="006165B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4560"/>
        <w:gridCol w:w="1232"/>
        <w:gridCol w:w="1841"/>
        <w:gridCol w:w="1910"/>
        <w:gridCol w:w="1347"/>
        <w:gridCol w:w="2221"/>
      </w:tblGrid>
      <w:tr w:rsidR="00380022" w:rsidRPr="00C82E96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 w:rsidP="00C82E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380022" w:rsidRPr="00C82E96" w:rsidRDefault="00380022" w:rsidP="00C82E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 w:rsidP="00C82E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380022" w:rsidRPr="00C82E96" w:rsidRDefault="00380022" w:rsidP="00C82E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 w:rsidP="00C82E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 w:rsidP="00C82E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380022" w:rsidRPr="00C82E96" w:rsidRDefault="00380022" w:rsidP="00C82E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 w:rsidP="00C82E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380022" w:rsidRPr="00C82E96" w:rsidRDefault="00380022" w:rsidP="00C82E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022" w:rsidRPr="00C82E96" w:rsidRDefault="00380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022" w:rsidRPr="00C82E96" w:rsidRDefault="00380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022" w:rsidRPr="00C82E96" w:rsidRDefault="00380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022" w:rsidRPr="00C82E96" w:rsidRDefault="00380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чего начинается Родина ...Этика-наука о нравственной жизни человека. Россия наша Родина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AB52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светской этики. Электронное пособие к учебному пособию. – М.: Просвещение, 2023</w:t>
            </w: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Добрым жить на белом свете веселей</w:t>
            </w:r>
            <w:proofErr w:type="gram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AB52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светской этики. Электронное пособие к учебному пособию. – М.: Просвещение, 2023</w:t>
            </w: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общения для всех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AB52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светской этики. Электронное пособие к учебному пособию. – М.: </w:t>
            </w: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Просвещение, 2023</w:t>
            </w: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proofErr w:type="gramStart"/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добрых</w:t>
            </w:r>
            <w:proofErr w:type="gramEnd"/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правил-добрые поступки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AB52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интересен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AB52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Премудрости этикета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светской этики. Электронное пособие к учебному пособию. – М.: Просвещение, 2023</w:t>
            </w: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Красота этикета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Школьные и домашние правила этикета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светской этики. Электронное пособие к учебному пособию. – М.: Просвещение, 2023</w:t>
            </w: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Чистый ручеек нашей речи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развитие добрых чувств </w:t>
            </w:r>
            <w:proofErr w:type="gramStart"/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–т</w:t>
            </w:r>
            <w:proofErr w:type="gramEnd"/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ворение души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волшебные двери к добру и доверию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Чувство Родины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Предками данная мудрость народная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Чтобы быть коллективом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 начинается с меня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класс-мои друзья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Ежели</w:t>
            </w:r>
            <w:proofErr w:type="gramEnd"/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душевны вы и к этике не глухи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священна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рожден для добра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милосердии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Жить во благо себе и другим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Государство и мораль гражданина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светской этики. Электронное пособие к учебному пособию. – М.: Просвещение, 2023</w:t>
            </w: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Достойно жить среди людей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понять и простить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Простая этика поступков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Общение и источники преодоления обид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Нравственные традиции предпринимательства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светской этики. Электронное пособие к учебному пособию. – М.: Просвещение, 2023</w:t>
            </w: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 как одна из форм исторической памяти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приставкой «со_»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чего начинается Родина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тебе рождается патриот и гражданин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–чело 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обращенное к тебе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опрос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0022" w:rsidRPr="00C82E96" w:rsidRDefault="00380022">
      <w:pPr>
        <w:rPr>
          <w:rFonts w:ascii="Times New Roman" w:hAnsi="Times New Roman" w:cs="Times New Roman"/>
          <w:sz w:val="24"/>
          <w:szCs w:val="24"/>
        </w:rPr>
        <w:sectPr w:rsidR="00380022" w:rsidRPr="00C82E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0022" w:rsidRPr="00C82E96" w:rsidRDefault="006165B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5" w:name="block-10859709"/>
      <w:bookmarkEnd w:id="4"/>
      <w:r w:rsidRPr="00C82E9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380022" w:rsidRPr="00C82E96" w:rsidRDefault="006165B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380022" w:rsidRPr="00C82E96" w:rsidRDefault="006165B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​‌</w:t>
      </w:r>
      <w:bookmarkStart w:id="6" w:name="f6b27581-fca6-45df-a2b1-2138b4a1b0bc"/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• Основы религиозных культур и светской этики. Основы светской этики: 4-й класс: учебник, 4 класс/ 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Шемшурина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 А.И., 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Шемшурин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 А.А., Акционерное общество «Издательство «Просвещение»</w:t>
      </w:r>
      <w:bookmarkEnd w:id="6"/>
      <w:r w:rsidRPr="00C82E96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380022" w:rsidRPr="00C82E96" w:rsidRDefault="006165B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​‌‌</w:t>
      </w:r>
    </w:p>
    <w:p w:rsidR="00380022" w:rsidRPr="00C82E96" w:rsidRDefault="006165B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380022" w:rsidRPr="00C82E96" w:rsidRDefault="006165B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380022" w:rsidRPr="00C82E96" w:rsidRDefault="006165B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​‌</w:t>
      </w:r>
      <w:bookmarkStart w:id="7" w:name="542409a4-46a4-4f69-8094-40d6a7dde625"/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Методическое пособие для учителя (поурочные разработки к учебнику А. И. 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Шемшурина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 "Основы светской этики")</w:t>
      </w:r>
      <w:bookmarkEnd w:id="7"/>
      <w:r w:rsidRPr="00C82E96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380022" w:rsidRPr="00C82E96" w:rsidRDefault="0038002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80022" w:rsidRPr="00C82E96" w:rsidRDefault="006165B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6165BB" w:rsidRPr="00AB52B4" w:rsidRDefault="006165BB" w:rsidP="00C82E96">
      <w:pPr>
        <w:spacing w:after="0" w:line="480" w:lineRule="auto"/>
        <w:ind w:left="120"/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C82E96">
        <w:rPr>
          <w:rFonts w:ascii="Times New Roman" w:hAnsi="Times New Roman" w:cs="Times New Roman"/>
          <w:color w:val="333333"/>
          <w:sz w:val="24"/>
          <w:szCs w:val="24"/>
        </w:rPr>
        <w:t>​‌</w:t>
      </w:r>
      <w:r w:rsidRPr="00C82E96">
        <w:rPr>
          <w:rFonts w:ascii="Times New Roman" w:hAnsi="Times New Roman" w:cs="Times New Roman"/>
          <w:color w:val="000000"/>
          <w:sz w:val="24"/>
          <w:szCs w:val="24"/>
        </w:rPr>
        <w:t>Электронная версия учебника: https://pdf.11klasov.net/14148-osnovy-svetskoj-jetiki-4-klassshemshurina.html Основы светской этики. Электронное пособие к учебному пособию. – М.: Просвещение, 2023</w:t>
      </w:r>
      <w:r w:rsidRPr="00C82E96">
        <w:rPr>
          <w:rFonts w:ascii="Times New Roman" w:hAnsi="Times New Roman" w:cs="Times New Roman"/>
          <w:sz w:val="24"/>
          <w:szCs w:val="24"/>
        </w:rPr>
        <w:br/>
      </w:r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 https://rosuchebnik.ru/material/osnovy-svetskoy-etiki-4-klass-metodicheskoe-posobie/</w:t>
      </w:r>
      <w:r w:rsidRPr="00C82E96">
        <w:rPr>
          <w:rFonts w:ascii="Times New Roman" w:hAnsi="Times New Roman" w:cs="Times New Roman"/>
          <w:sz w:val="24"/>
          <w:szCs w:val="24"/>
        </w:rPr>
        <w:br/>
      </w:r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 - http://kuraev.ru/index.php?option=com_content 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task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>=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view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id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=217 </w:t>
      </w:r>
      <w:r w:rsidRPr="00C82E96">
        <w:rPr>
          <w:rFonts w:ascii="Times New Roman" w:hAnsi="Times New Roman" w:cs="Times New Roman"/>
          <w:sz w:val="24"/>
          <w:szCs w:val="24"/>
        </w:rPr>
        <w:br/>
      </w:r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Материалы сайта Сообщества педагогов по курсу "Основы религиозных культур и светской этики" - </w:t>
      </w:r>
      <w:r w:rsidRPr="00C82E96">
        <w:rPr>
          <w:rFonts w:ascii="Times New Roman" w:hAnsi="Times New Roman" w:cs="Times New Roman"/>
          <w:sz w:val="24"/>
          <w:szCs w:val="24"/>
        </w:rPr>
        <w:br/>
      </w:r>
      <w:r w:rsidRPr="00C82E96">
        <w:rPr>
          <w:rFonts w:ascii="Times New Roman" w:hAnsi="Times New Roman" w:cs="Times New Roman"/>
          <w:sz w:val="24"/>
          <w:szCs w:val="24"/>
        </w:rPr>
        <w:br/>
      </w:r>
      <w:bookmarkStart w:id="8" w:name="dee01ba2-a237-41f5-8cee-38f8e9e11c73"/>
      <w:bookmarkEnd w:id="5"/>
      <w:bookmarkEnd w:id="8"/>
    </w:p>
    <w:sectPr w:rsidR="006165BB" w:rsidRPr="00AB52B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72AD"/>
    <w:multiLevelType w:val="multilevel"/>
    <w:tmpl w:val="2D5CAE0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BA48ED"/>
    <w:multiLevelType w:val="multilevel"/>
    <w:tmpl w:val="BDB089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C97F9F"/>
    <w:multiLevelType w:val="multilevel"/>
    <w:tmpl w:val="B7F22E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303B0C"/>
    <w:multiLevelType w:val="multilevel"/>
    <w:tmpl w:val="0E6A77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4D52DF"/>
    <w:multiLevelType w:val="multilevel"/>
    <w:tmpl w:val="EB9AF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AD4468"/>
    <w:multiLevelType w:val="multilevel"/>
    <w:tmpl w:val="3CA4A9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324A38"/>
    <w:multiLevelType w:val="multilevel"/>
    <w:tmpl w:val="1944B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D849C8"/>
    <w:multiLevelType w:val="multilevel"/>
    <w:tmpl w:val="8D9C3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204356"/>
    <w:multiLevelType w:val="multilevel"/>
    <w:tmpl w:val="07ACB1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045009"/>
    <w:multiLevelType w:val="multilevel"/>
    <w:tmpl w:val="5B6E16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376385"/>
    <w:multiLevelType w:val="multilevel"/>
    <w:tmpl w:val="5FEE84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A67BAF"/>
    <w:multiLevelType w:val="multilevel"/>
    <w:tmpl w:val="548CE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564588"/>
    <w:multiLevelType w:val="multilevel"/>
    <w:tmpl w:val="69A44C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79563C8"/>
    <w:multiLevelType w:val="multilevel"/>
    <w:tmpl w:val="82D6E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11"/>
  </w:num>
  <w:num w:numId="6">
    <w:abstractNumId w:val="3"/>
  </w:num>
  <w:num w:numId="7">
    <w:abstractNumId w:val="4"/>
  </w:num>
  <w:num w:numId="8">
    <w:abstractNumId w:val="12"/>
  </w:num>
  <w:num w:numId="9">
    <w:abstractNumId w:val="9"/>
  </w:num>
  <w:num w:numId="10">
    <w:abstractNumId w:val="7"/>
  </w:num>
  <w:num w:numId="11">
    <w:abstractNumId w:val="10"/>
  </w:num>
  <w:num w:numId="12">
    <w:abstractNumId w:val="8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022"/>
    <w:rsid w:val="00050EFF"/>
    <w:rsid w:val="001864C3"/>
    <w:rsid w:val="00380022"/>
    <w:rsid w:val="006165BB"/>
    <w:rsid w:val="00AB52B4"/>
    <w:rsid w:val="00C82E96"/>
    <w:rsid w:val="00FB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B0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B06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B0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B0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23</Pages>
  <Words>6068</Words>
  <Characters>34593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Гульфира Рубисовна</dc:creator>
  <cp:lastModifiedBy>Ирина</cp:lastModifiedBy>
  <cp:revision>4</cp:revision>
  <cp:lastPrinted>2024-09-03T06:57:00Z</cp:lastPrinted>
  <dcterms:created xsi:type="dcterms:W3CDTF">2023-09-26T18:32:00Z</dcterms:created>
  <dcterms:modified xsi:type="dcterms:W3CDTF">2024-10-29T02:06:00Z</dcterms:modified>
</cp:coreProperties>
</file>