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02" w:rsidRDefault="00E96702" w:rsidP="00E96702">
      <w:pPr>
        <w:pStyle w:val="Default"/>
        <w:jc w:val="center"/>
        <w:rPr>
          <w:b/>
          <w:bCs/>
          <w:sz w:val="28"/>
          <w:szCs w:val="28"/>
        </w:rPr>
      </w:pPr>
    </w:p>
    <w:p w:rsidR="008C5F8C" w:rsidRDefault="00D11538" w:rsidP="008C5F8C">
      <w:pPr>
        <w:ind w:left="10206"/>
      </w:pPr>
      <w:r>
        <w:t>Приложение 2</w:t>
      </w:r>
      <w:r w:rsidR="003D0C88">
        <w:t xml:space="preserve"> к приказу</w:t>
      </w:r>
      <w:r w:rsidR="008C5F8C">
        <w:t xml:space="preserve"> </w:t>
      </w:r>
    </w:p>
    <w:p w:rsidR="008C5F8C" w:rsidRDefault="008C5F8C" w:rsidP="008C5F8C">
      <w:pPr>
        <w:ind w:left="10206"/>
        <w:rPr>
          <w:sz w:val="22"/>
          <w:szCs w:val="22"/>
        </w:rPr>
      </w:pPr>
    </w:p>
    <w:p w:rsidR="00E96702" w:rsidRDefault="008C5F8C" w:rsidP="008C5F8C">
      <w:pPr>
        <w:pStyle w:val="Default"/>
        <w:ind w:left="10206"/>
        <w:rPr>
          <w:b/>
          <w:bCs/>
          <w:sz w:val="28"/>
          <w:szCs w:val="28"/>
        </w:rPr>
      </w:pPr>
      <w:r w:rsidRPr="00AB67EF">
        <w:rPr>
          <w:color w:val="auto"/>
          <w:sz w:val="22"/>
          <w:szCs w:val="22"/>
        </w:rPr>
        <w:t xml:space="preserve">№ </w:t>
      </w:r>
      <w:r w:rsidR="002169B7">
        <w:rPr>
          <w:color w:val="auto"/>
          <w:sz w:val="22"/>
          <w:szCs w:val="22"/>
        </w:rPr>
        <w:t>48а</w:t>
      </w:r>
      <w:r>
        <w:rPr>
          <w:sz w:val="22"/>
          <w:szCs w:val="22"/>
        </w:rPr>
        <w:t xml:space="preserve">  о</w:t>
      </w:r>
      <w:r w:rsidR="002169B7">
        <w:rPr>
          <w:color w:val="auto"/>
          <w:sz w:val="22"/>
          <w:szCs w:val="22"/>
        </w:rPr>
        <w:t>т 31.05</w:t>
      </w:r>
      <w:r w:rsidR="003D0C88">
        <w:rPr>
          <w:color w:val="auto"/>
          <w:sz w:val="22"/>
          <w:szCs w:val="22"/>
        </w:rPr>
        <w:t>.2024</w:t>
      </w:r>
      <w:r w:rsidRPr="00AB67EF">
        <w:rPr>
          <w:color w:val="auto"/>
          <w:sz w:val="22"/>
          <w:szCs w:val="22"/>
        </w:rPr>
        <w:t xml:space="preserve"> г.</w:t>
      </w:r>
    </w:p>
    <w:p w:rsidR="00E96702" w:rsidRDefault="00E96702" w:rsidP="00E96702">
      <w:pPr>
        <w:pStyle w:val="Default"/>
        <w:jc w:val="center"/>
        <w:rPr>
          <w:b/>
          <w:bCs/>
          <w:sz w:val="28"/>
          <w:szCs w:val="28"/>
        </w:rPr>
      </w:pPr>
    </w:p>
    <w:p w:rsidR="00E96702" w:rsidRDefault="00E96702" w:rsidP="00E96702">
      <w:pPr>
        <w:pStyle w:val="Default"/>
        <w:jc w:val="center"/>
        <w:rPr>
          <w:b/>
          <w:bCs/>
          <w:sz w:val="28"/>
          <w:szCs w:val="28"/>
        </w:rPr>
      </w:pPr>
    </w:p>
    <w:p w:rsidR="00E96702" w:rsidRDefault="00E96702" w:rsidP="00E96702">
      <w:pPr>
        <w:pStyle w:val="Default"/>
        <w:jc w:val="center"/>
        <w:rPr>
          <w:b/>
          <w:bCs/>
          <w:sz w:val="28"/>
          <w:szCs w:val="28"/>
        </w:rPr>
      </w:pPr>
    </w:p>
    <w:p w:rsidR="00E96702" w:rsidRDefault="003D0C88" w:rsidP="00E967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E96702">
        <w:rPr>
          <w:b/>
          <w:bCs/>
          <w:sz w:val="28"/>
          <w:szCs w:val="28"/>
        </w:rPr>
        <w:t>орожная карта</w:t>
      </w:r>
    </w:p>
    <w:p w:rsidR="00E96702" w:rsidRDefault="00E96702" w:rsidP="00E967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созданию и обеспечению функционирования центра образования естественно-научной и </w:t>
      </w:r>
      <w:proofErr w:type="gramStart"/>
      <w:r>
        <w:rPr>
          <w:b/>
          <w:bCs/>
          <w:sz w:val="28"/>
          <w:szCs w:val="28"/>
        </w:rPr>
        <w:t>технологической</w:t>
      </w:r>
      <w:proofErr w:type="gramEnd"/>
      <w:r>
        <w:rPr>
          <w:b/>
          <w:bCs/>
          <w:sz w:val="28"/>
          <w:szCs w:val="28"/>
        </w:rPr>
        <w:t xml:space="preserve"> н</w:t>
      </w:r>
      <w:r w:rsidR="003D0C88">
        <w:rPr>
          <w:b/>
          <w:bCs/>
          <w:sz w:val="28"/>
          <w:szCs w:val="28"/>
        </w:rPr>
        <w:t>аправленностей «Точка роста 2024</w:t>
      </w:r>
      <w:r>
        <w:rPr>
          <w:b/>
          <w:bCs/>
          <w:sz w:val="28"/>
          <w:szCs w:val="28"/>
        </w:rPr>
        <w:t>» (далее – Центр «Точка роста»)</w:t>
      </w:r>
    </w:p>
    <w:p w:rsidR="00E96149" w:rsidRDefault="00E96702" w:rsidP="00E96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</w:t>
      </w:r>
      <w:r w:rsidR="003D0C88">
        <w:rPr>
          <w:b/>
          <w:bCs/>
          <w:sz w:val="28"/>
          <w:szCs w:val="28"/>
        </w:rPr>
        <w:t>БОУ О</w:t>
      </w:r>
      <w:r>
        <w:rPr>
          <w:b/>
          <w:bCs/>
          <w:sz w:val="28"/>
          <w:szCs w:val="28"/>
        </w:rPr>
        <w:t>ОШ</w:t>
      </w:r>
      <w:r w:rsidR="003D0C88">
        <w:rPr>
          <w:b/>
          <w:bCs/>
          <w:sz w:val="28"/>
          <w:szCs w:val="28"/>
        </w:rPr>
        <w:t xml:space="preserve"> с. Верхний Нерген</w:t>
      </w:r>
    </w:p>
    <w:p w:rsidR="00E96702" w:rsidRDefault="00E96702" w:rsidP="00E96702">
      <w:pPr>
        <w:jc w:val="center"/>
        <w:rPr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2268"/>
        <w:gridCol w:w="2551"/>
        <w:gridCol w:w="3969"/>
      </w:tblGrid>
      <w:tr w:rsidR="00E96702" w:rsidRPr="00120FFB" w:rsidTr="00E355C6">
        <w:trPr>
          <w:trHeight w:val="300"/>
        </w:trPr>
        <w:tc>
          <w:tcPr>
            <w:tcW w:w="817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№ </w:t>
            </w:r>
            <w:proofErr w:type="gramStart"/>
            <w:r w:rsidRPr="00120FFB">
              <w:t>п</w:t>
            </w:r>
            <w:proofErr w:type="gramEnd"/>
            <w:r w:rsidRPr="00120FFB">
              <w:t xml:space="preserve">/п </w:t>
            </w:r>
          </w:p>
        </w:tc>
        <w:tc>
          <w:tcPr>
            <w:tcW w:w="5387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Наименование мероприятия </w:t>
            </w:r>
          </w:p>
        </w:tc>
        <w:tc>
          <w:tcPr>
            <w:tcW w:w="2268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Срок </w:t>
            </w:r>
          </w:p>
        </w:tc>
        <w:tc>
          <w:tcPr>
            <w:tcW w:w="2551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Ответственный </w:t>
            </w:r>
          </w:p>
        </w:tc>
        <w:tc>
          <w:tcPr>
            <w:tcW w:w="3969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Результат </w:t>
            </w:r>
          </w:p>
        </w:tc>
      </w:tr>
      <w:tr w:rsidR="00E96702" w:rsidRPr="00120FFB" w:rsidTr="00E355C6">
        <w:trPr>
          <w:trHeight w:val="300"/>
        </w:trPr>
        <w:tc>
          <w:tcPr>
            <w:tcW w:w="817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1 </w:t>
            </w:r>
          </w:p>
        </w:tc>
        <w:tc>
          <w:tcPr>
            <w:tcW w:w="5387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2 </w:t>
            </w:r>
          </w:p>
        </w:tc>
        <w:tc>
          <w:tcPr>
            <w:tcW w:w="2268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3 </w:t>
            </w:r>
          </w:p>
        </w:tc>
        <w:tc>
          <w:tcPr>
            <w:tcW w:w="2551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4 </w:t>
            </w:r>
          </w:p>
        </w:tc>
        <w:tc>
          <w:tcPr>
            <w:tcW w:w="3969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5 </w:t>
            </w:r>
          </w:p>
        </w:tc>
      </w:tr>
      <w:tr w:rsidR="00E96702" w:rsidRPr="00120FFB" w:rsidTr="00E355C6">
        <w:trPr>
          <w:trHeight w:val="300"/>
        </w:trPr>
        <w:tc>
          <w:tcPr>
            <w:tcW w:w="14992" w:type="dxa"/>
            <w:gridSpan w:val="5"/>
          </w:tcPr>
          <w:p w:rsidR="00E96702" w:rsidRPr="00120FFB" w:rsidRDefault="00E96702" w:rsidP="00E96702">
            <w:pPr>
              <w:pStyle w:val="Default"/>
              <w:jc w:val="center"/>
            </w:pPr>
            <w:r w:rsidRPr="00120FFB">
              <w:rPr>
                <w:b/>
                <w:bCs/>
              </w:rPr>
              <w:t xml:space="preserve">1. Подготовка нормативной и распорядительной документации </w:t>
            </w:r>
          </w:p>
        </w:tc>
      </w:tr>
      <w:tr w:rsidR="00E13945" w:rsidRPr="00120FFB" w:rsidTr="00E355C6">
        <w:trPr>
          <w:trHeight w:val="610"/>
        </w:trPr>
        <w:tc>
          <w:tcPr>
            <w:tcW w:w="817" w:type="dxa"/>
          </w:tcPr>
          <w:p w:rsidR="00E13945" w:rsidRPr="00120FFB" w:rsidRDefault="00120FFB">
            <w:pPr>
              <w:pStyle w:val="Default"/>
            </w:pPr>
            <w:r w:rsidRPr="00120FFB">
              <w:t>1.1</w:t>
            </w:r>
          </w:p>
        </w:tc>
        <w:tc>
          <w:tcPr>
            <w:tcW w:w="5387" w:type="dxa"/>
          </w:tcPr>
          <w:p w:rsidR="00E13945" w:rsidRPr="00120FFB" w:rsidRDefault="00E13945" w:rsidP="00E13945">
            <w:pPr>
              <w:pStyle w:val="Default"/>
            </w:pPr>
            <w:proofErr w:type="gramStart"/>
            <w:r w:rsidRPr="00120FFB">
              <w:t>Приказ о создании Центра образования естественнонаучной и технологической направленностей «Точка роста» на базе М</w:t>
            </w:r>
            <w:r w:rsidR="003D0C88">
              <w:t>БОУ О</w:t>
            </w:r>
            <w:r w:rsidRPr="00120FFB">
              <w:t>ОШ</w:t>
            </w:r>
            <w:r w:rsidR="003D0C88">
              <w:t xml:space="preserve"> с. Верхний Нерген</w:t>
            </w:r>
            <w:r w:rsidRPr="00120FFB">
              <w:t>: о создании рабочей группы по реализации мероприятий; о назначении руководителя Центра; об утверждении положения, плана мероприятий (дорожной карты) по созданию и обеспечению функционирования Центра; плана учебно-воспитательных и социокультурных мероприятий; о мониторинге результативности деятельности Центра</w:t>
            </w:r>
            <w:proofErr w:type="gramEnd"/>
          </w:p>
        </w:tc>
        <w:tc>
          <w:tcPr>
            <w:tcW w:w="2268" w:type="dxa"/>
          </w:tcPr>
          <w:p w:rsidR="00E13945" w:rsidRPr="00FB62D1" w:rsidRDefault="002B2D9B" w:rsidP="000A583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май</w:t>
            </w:r>
            <w:r w:rsidR="00E13945" w:rsidRPr="00FB62D1">
              <w:rPr>
                <w:color w:val="auto"/>
              </w:rPr>
              <w:t xml:space="preserve"> 202</w:t>
            </w:r>
            <w:r w:rsidR="003D0C88">
              <w:rPr>
                <w:color w:val="auto"/>
              </w:rPr>
              <w:t>4</w:t>
            </w:r>
          </w:p>
        </w:tc>
        <w:tc>
          <w:tcPr>
            <w:tcW w:w="2551" w:type="dxa"/>
          </w:tcPr>
          <w:p w:rsidR="00E13945" w:rsidRPr="00120FFB" w:rsidRDefault="00E13945" w:rsidP="000A583A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13945" w:rsidRPr="00120FFB" w:rsidRDefault="00E13945" w:rsidP="000A583A">
            <w:pPr>
              <w:pStyle w:val="Default"/>
            </w:pPr>
            <w:r w:rsidRPr="00120FFB">
              <w:t xml:space="preserve">приказ </w:t>
            </w:r>
            <w:proofErr w:type="gramStart"/>
            <w:r w:rsidRPr="00120FFB">
              <w:t>вступил в силу/ размещен</w:t>
            </w:r>
            <w:proofErr w:type="gramEnd"/>
            <w:r w:rsidRPr="00120FFB">
              <w:t xml:space="preserve"> на сайте ОО </w:t>
            </w:r>
          </w:p>
        </w:tc>
      </w:tr>
      <w:tr w:rsidR="00E355C6" w:rsidRPr="00120FFB" w:rsidTr="00E355C6">
        <w:trPr>
          <w:trHeight w:val="610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>1.2</w:t>
            </w:r>
          </w:p>
        </w:tc>
        <w:tc>
          <w:tcPr>
            <w:tcW w:w="5387" w:type="dxa"/>
          </w:tcPr>
          <w:p w:rsidR="00E355C6" w:rsidRPr="00120FFB" w:rsidRDefault="00E355C6" w:rsidP="00F93BEC">
            <w:pPr>
              <w:pStyle w:val="Default"/>
            </w:pPr>
            <w:r w:rsidRPr="00120FFB">
              <w:t xml:space="preserve">Приказ о назначении ответственного за создание и ведение раздела Центра «Точка роста» на официальном сайте ОО </w:t>
            </w:r>
          </w:p>
        </w:tc>
        <w:tc>
          <w:tcPr>
            <w:tcW w:w="2268" w:type="dxa"/>
          </w:tcPr>
          <w:p w:rsidR="00E355C6" w:rsidRPr="00FB62D1" w:rsidRDefault="002B2D9B" w:rsidP="00F93B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май</w:t>
            </w:r>
            <w:r w:rsidR="00E355C6" w:rsidRPr="00FB62D1">
              <w:rPr>
                <w:color w:val="auto"/>
              </w:rPr>
              <w:t xml:space="preserve"> 202</w:t>
            </w:r>
            <w:r w:rsidR="003A2CA8">
              <w:rPr>
                <w:color w:val="auto"/>
              </w:rPr>
              <w:t>4</w:t>
            </w:r>
          </w:p>
        </w:tc>
        <w:tc>
          <w:tcPr>
            <w:tcW w:w="2551" w:type="dxa"/>
          </w:tcPr>
          <w:p w:rsidR="00E355C6" w:rsidRPr="00120FFB" w:rsidRDefault="00E355C6" w:rsidP="00F93BEC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 w:rsidP="00F93BEC">
            <w:pPr>
              <w:pStyle w:val="Default"/>
            </w:pPr>
            <w:r w:rsidRPr="00120FFB">
              <w:t xml:space="preserve">приказ вступил в силу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>1.3</w:t>
            </w:r>
          </w:p>
        </w:tc>
        <w:tc>
          <w:tcPr>
            <w:tcW w:w="5387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Приказ о назначении ответственного за хранение оборудования и определении места хранения </w:t>
            </w:r>
          </w:p>
        </w:tc>
        <w:tc>
          <w:tcPr>
            <w:tcW w:w="2268" w:type="dxa"/>
          </w:tcPr>
          <w:p w:rsidR="00E355C6" w:rsidRPr="00FB62D1" w:rsidRDefault="002B2D9B" w:rsidP="00F11B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май 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приказ вступил в силу </w:t>
            </w:r>
          </w:p>
        </w:tc>
      </w:tr>
      <w:tr w:rsidR="00E355C6" w:rsidRPr="00120FFB" w:rsidTr="00E355C6">
        <w:trPr>
          <w:trHeight w:val="610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>1.4</w:t>
            </w:r>
          </w:p>
        </w:tc>
        <w:tc>
          <w:tcPr>
            <w:tcW w:w="5387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Разработка и утверждение штатного расписания Центра «Точка роста» </w:t>
            </w:r>
          </w:p>
        </w:tc>
        <w:tc>
          <w:tcPr>
            <w:tcW w:w="2268" w:type="dxa"/>
          </w:tcPr>
          <w:p w:rsidR="00E355C6" w:rsidRPr="00FB62D1" w:rsidRDefault="002B2D9B" w:rsidP="00F11B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июль 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штатное расписание утверждено </w:t>
            </w:r>
          </w:p>
        </w:tc>
      </w:tr>
      <w:tr w:rsidR="00E355C6" w:rsidRPr="00120FFB" w:rsidTr="00E355C6">
        <w:trPr>
          <w:trHeight w:val="610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>1.5</w:t>
            </w:r>
          </w:p>
        </w:tc>
        <w:tc>
          <w:tcPr>
            <w:tcW w:w="5387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Разработка и утверждение должностных инструкций работников ОО </w:t>
            </w:r>
          </w:p>
        </w:tc>
        <w:tc>
          <w:tcPr>
            <w:tcW w:w="2268" w:type="dxa"/>
          </w:tcPr>
          <w:p w:rsidR="00E355C6" w:rsidRPr="00120FFB" w:rsidRDefault="002B2D9B" w:rsidP="00F11B4B">
            <w:pPr>
              <w:pStyle w:val="Default"/>
              <w:rPr>
                <w:color w:val="C00000"/>
              </w:rPr>
            </w:pPr>
            <w:r>
              <w:rPr>
                <w:color w:val="auto"/>
              </w:rPr>
              <w:t>май 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должностные инструкции /функциональные обязанности утверждены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>1.6</w:t>
            </w:r>
          </w:p>
        </w:tc>
        <w:tc>
          <w:tcPr>
            <w:tcW w:w="5387" w:type="dxa"/>
          </w:tcPr>
          <w:p w:rsidR="00E355C6" w:rsidRPr="00120FFB" w:rsidRDefault="00E355C6" w:rsidP="006B1DAE">
            <w:pPr>
              <w:pStyle w:val="Default"/>
            </w:pPr>
            <w:r w:rsidRPr="00120FFB">
              <w:t xml:space="preserve">Внесение изменений в ООП НОО, ООП ООО: 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 xml:space="preserve">- целевой раздел (планируемые результаты); 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>- содержательный раздел (программа  формирования/развития УУД  у обучающихся; программы отдельных учебных  предметов, курсов и курсов внеурочной деятельности; рабочая программа воспитания обучающихся);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>-организационный раздел (учебный план, план внеурочной деятельности, календарный учебный график, система условий реализации (кадровые условия, информационно-методические условия))</w:t>
            </w:r>
          </w:p>
          <w:p w:rsidR="00E355C6" w:rsidRPr="00120FFB" w:rsidRDefault="00E355C6" w:rsidP="006B1DAE">
            <w:pPr>
              <w:pStyle w:val="Default"/>
            </w:pPr>
          </w:p>
        </w:tc>
        <w:tc>
          <w:tcPr>
            <w:tcW w:w="2268" w:type="dxa"/>
          </w:tcPr>
          <w:p w:rsidR="00E355C6" w:rsidRPr="00FB62D1" w:rsidRDefault="002B2D9B" w:rsidP="006B1DA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до 01.09.2024</w:t>
            </w:r>
            <w:r w:rsidR="00E355C6" w:rsidRPr="00FB62D1">
              <w:rPr>
                <w:color w:val="auto"/>
              </w:rPr>
              <w:t xml:space="preserve"> </w:t>
            </w:r>
          </w:p>
          <w:p w:rsidR="00E355C6" w:rsidRPr="00FB62D1" w:rsidRDefault="00E355C6" w:rsidP="006B1DAE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E355C6" w:rsidRPr="00120FFB" w:rsidRDefault="00E355C6" w:rsidP="006B1DAE">
            <w:pPr>
              <w:pStyle w:val="Default"/>
            </w:pPr>
            <w:r w:rsidRPr="00120FFB">
              <w:t>руководитель ОО, учителя учебных предметов биология, физика,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 xml:space="preserve">химия, педагоги дополнительного образования 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 xml:space="preserve"> </w:t>
            </w:r>
          </w:p>
        </w:tc>
        <w:tc>
          <w:tcPr>
            <w:tcW w:w="3969" w:type="dxa"/>
          </w:tcPr>
          <w:p w:rsidR="00E355C6" w:rsidRPr="00120FFB" w:rsidRDefault="00E355C6" w:rsidP="006B1DAE">
            <w:pPr>
              <w:pStyle w:val="Default"/>
            </w:pPr>
            <w:proofErr w:type="gramStart"/>
            <w:r w:rsidRPr="00120FFB">
              <w:t xml:space="preserve">утверждены изменения в ООП НОО, ООП ООО (в том числе: </w:t>
            </w:r>
            <w:proofErr w:type="gramEnd"/>
          </w:p>
          <w:p w:rsidR="00E355C6" w:rsidRPr="00120FFB" w:rsidRDefault="00E355C6" w:rsidP="006B1DAE">
            <w:pPr>
              <w:pStyle w:val="Default"/>
            </w:pPr>
            <w:r w:rsidRPr="00120FFB">
              <w:t xml:space="preserve">утверждены рабочие программы по учебным предметам, курсам по внеурочной деятельности, дополнительного образования, программа воспитания) в соответствии с требованиями, установленными в ОО. </w:t>
            </w:r>
          </w:p>
          <w:p w:rsidR="00E355C6" w:rsidRDefault="00E355C6" w:rsidP="006B1DAE">
            <w:pPr>
              <w:pStyle w:val="Default"/>
            </w:pPr>
            <w:r w:rsidRPr="00120FFB">
              <w:t xml:space="preserve">ООП НОО, ООП ООО,  рабочие программы размещены на официальном сайте ОО </w:t>
            </w:r>
          </w:p>
          <w:p w:rsidR="00E355C6" w:rsidRPr="00120FFB" w:rsidRDefault="00E355C6" w:rsidP="006B1DAE">
            <w:pPr>
              <w:pStyle w:val="Default"/>
            </w:pPr>
          </w:p>
        </w:tc>
      </w:tr>
      <w:tr w:rsidR="00E355C6" w:rsidRPr="00120FFB" w:rsidTr="00E355C6">
        <w:trPr>
          <w:trHeight w:val="278"/>
        </w:trPr>
        <w:tc>
          <w:tcPr>
            <w:tcW w:w="14992" w:type="dxa"/>
            <w:gridSpan w:val="5"/>
          </w:tcPr>
          <w:p w:rsidR="00E355C6" w:rsidRPr="00120FFB" w:rsidRDefault="00E355C6" w:rsidP="00E96702">
            <w:pPr>
              <w:pStyle w:val="Default"/>
              <w:jc w:val="center"/>
            </w:pPr>
            <w:r w:rsidRPr="00120FFB">
              <w:rPr>
                <w:b/>
                <w:bCs/>
              </w:rPr>
              <w:t>2. Финансово-хозяйственная деятельность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2.1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проекта зонирования и </w:t>
            </w:r>
            <w:proofErr w:type="gramStart"/>
            <w:r w:rsidRPr="00120FFB">
              <w:t>дизайн-проекта</w:t>
            </w:r>
            <w:proofErr w:type="gramEnd"/>
            <w:r w:rsidRPr="00120FFB">
              <w:t xml:space="preserve"> помещений Центра «Точка роста» </w:t>
            </w:r>
          </w:p>
        </w:tc>
        <w:tc>
          <w:tcPr>
            <w:tcW w:w="2268" w:type="dxa"/>
          </w:tcPr>
          <w:p w:rsidR="00E355C6" w:rsidRPr="00FB62D1" w:rsidRDefault="002B2D9B" w:rsidP="00D572B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до 31.07.2024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 w:rsidP="00D572BC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согласован проект зонирования или дизайн-проект </w:t>
            </w:r>
          </w:p>
          <w:p w:rsidR="00E355C6" w:rsidRPr="00120FFB" w:rsidRDefault="00E355C6">
            <w:pPr>
              <w:pStyle w:val="Default"/>
            </w:pP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2.2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и направление в экспертизу проектно-сметной документации на ремонт помещений Центра «Точка роста» </w:t>
            </w:r>
          </w:p>
        </w:tc>
        <w:tc>
          <w:tcPr>
            <w:tcW w:w="2268" w:type="dxa"/>
          </w:tcPr>
          <w:p w:rsidR="00E355C6" w:rsidRPr="00FB62D1" w:rsidRDefault="002B2D9B" w:rsidP="00D572B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февраль-март 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получено заключение </w:t>
            </w:r>
            <w:proofErr w:type="spellStart"/>
            <w:r w:rsidRPr="00120FFB">
              <w:t>госэкспертизы</w:t>
            </w:r>
            <w:proofErr w:type="spellEnd"/>
            <w:r w:rsidRPr="00120FFB">
              <w:t xml:space="preserve">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2.3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Формирование перечня необходимого оборудования и мебели для Центра «Точка роста» </w:t>
            </w:r>
          </w:p>
        </w:tc>
        <w:tc>
          <w:tcPr>
            <w:tcW w:w="2268" w:type="dxa"/>
          </w:tcPr>
          <w:p w:rsidR="00E355C6" w:rsidRPr="00FB62D1" w:rsidRDefault="002B2D9B" w:rsidP="00B642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до 30.0</w:t>
            </w:r>
            <w:r w:rsidR="00E355C6" w:rsidRPr="00FB62D1">
              <w:rPr>
                <w:color w:val="auto"/>
              </w:rPr>
              <w:t xml:space="preserve">.2023 </w:t>
            </w:r>
          </w:p>
        </w:tc>
        <w:tc>
          <w:tcPr>
            <w:tcW w:w="2551" w:type="dxa"/>
          </w:tcPr>
          <w:p w:rsidR="00E355C6" w:rsidRPr="00120FFB" w:rsidRDefault="00E355C6" w:rsidP="00A25272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сформирован перечень оборудования и мебели/спецификация мебели и элементов </w:t>
            </w:r>
            <w:proofErr w:type="spellStart"/>
            <w:r w:rsidRPr="00120FFB">
              <w:t>брендирования</w:t>
            </w:r>
            <w:proofErr w:type="spellEnd"/>
            <w:r w:rsidRPr="00120FFB">
              <w:t xml:space="preserve"> как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приложение к </w:t>
            </w:r>
            <w:proofErr w:type="gramStart"/>
            <w:r w:rsidRPr="00120FFB">
              <w:t>дизайн-проекту</w:t>
            </w:r>
            <w:proofErr w:type="gramEnd"/>
            <w:r w:rsidRPr="00120FFB">
              <w:t xml:space="preserve">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2.4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Размещение извещений на ремонт помещений центра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30.05.2023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получено заключение контракта на ремонт помещений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2.5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Проведение ремонтных работ </w:t>
            </w:r>
          </w:p>
        </w:tc>
        <w:tc>
          <w:tcPr>
            <w:tcW w:w="2268" w:type="dxa"/>
          </w:tcPr>
          <w:p w:rsidR="00E355C6" w:rsidRPr="00FB62D1" w:rsidRDefault="00E355C6" w:rsidP="00A25272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до 30.06.2023 </w:t>
            </w:r>
          </w:p>
        </w:tc>
        <w:tc>
          <w:tcPr>
            <w:tcW w:w="2551" w:type="dxa"/>
          </w:tcPr>
          <w:p w:rsidR="00E355C6" w:rsidRPr="00120FFB" w:rsidRDefault="00E355C6" w:rsidP="00A25272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помещения приведены в соответствие с </w:t>
            </w:r>
            <w:proofErr w:type="gramStart"/>
            <w:r w:rsidRPr="00120FFB">
              <w:t>согласованным</w:t>
            </w:r>
            <w:proofErr w:type="gramEnd"/>
            <w:r w:rsidRPr="00120FFB">
              <w:t xml:space="preserve"> дизайн-проектом/ </w:t>
            </w:r>
            <w:proofErr w:type="spellStart"/>
            <w:r w:rsidRPr="00120FFB">
              <w:t>фотомониторинг</w:t>
            </w:r>
            <w:proofErr w:type="spellEnd"/>
            <w:r w:rsidRPr="00120FFB">
              <w:t xml:space="preserve">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2.6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Проведение процедуры закупки мебели/элементов </w:t>
            </w:r>
            <w:proofErr w:type="spellStart"/>
            <w:r w:rsidRPr="00120FFB">
              <w:t>брендирования</w:t>
            </w:r>
            <w:proofErr w:type="spellEnd"/>
            <w:r w:rsidRPr="00120FFB">
              <w:t xml:space="preserve">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до 20.08.2023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мебель в соответствии </w:t>
            </w:r>
            <w:proofErr w:type="gramStart"/>
            <w:r w:rsidRPr="00120FFB">
              <w:t>с</w:t>
            </w:r>
            <w:proofErr w:type="gramEnd"/>
            <w:r w:rsidRPr="00120FFB">
              <w:t xml:space="preserve"> согласованным дизайн-проектом доставлена и установлена в ОО/</w:t>
            </w:r>
            <w:proofErr w:type="spellStart"/>
            <w:r w:rsidRPr="00120FFB">
              <w:t>фотомониторинг</w:t>
            </w:r>
            <w:proofErr w:type="spellEnd"/>
            <w:r w:rsidRPr="00120FFB">
              <w:t xml:space="preserve">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 xml:space="preserve">2.7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Получение, установка и наладка поставленного оборудования. Подготовка договоров ответственного хранения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согласно графику </w:t>
            </w:r>
          </w:p>
        </w:tc>
        <w:tc>
          <w:tcPr>
            <w:tcW w:w="2551" w:type="dxa"/>
          </w:tcPr>
          <w:p w:rsidR="00E355C6" w:rsidRPr="00120FFB" w:rsidRDefault="00E355C6" w:rsidP="00120FFB">
            <w:pPr>
              <w:pStyle w:val="Default"/>
              <w:ind w:right="-108"/>
            </w:pPr>
            <w:r w:rsidRPr="00120FFB">
              <w:t xml:space="preserve">руководитель ОО, ответственный за реализацию мероприятия, ответственный за хранение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заключены договоры ответственного хранения,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оборудование готово к использованию.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2.8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Процедура передачи оборудования на баланс образовательного учреждения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согласно графику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главный бухгалтер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оборудование принято на баланс образовательной организации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2.9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proofErr w:type="gramStart"/>
            <w:r w:rsidRPr="00120FFB">
              <w:t>Контроль за</w:t>
            </w:r>
            <w:proofErr w:type="gramEnd"/>
            <w:r w:rsidRPr="00120FFB">
              <w:t xml:space="preserve"> техническим состоянием оборудования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постоянно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центра, педагоги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своевременные обращения в ГКУ ЯО Агентство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2.10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Организация учета и контроля использования оборудования Центра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учебного года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педагоги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ведется документ (журнал) учета </w:t>
            </w:r>
          </w:p>
        </w:tc>
      </w:tr>
      <w:tr w:rsidR="00E355C6" w:rsidRPr="00120FFB" w:rsidTr="00E355C6">
        <w:trPr>
          <w:trHeight w:val="278"/>
        </w:trPr>
        <w:tc>
          <w:tcPr>
            <w:tcW w:w="14992" w:type="dxa"/>
            <w:gridSpan w:val="5"/>
          </w:tcPr>
          <w:p w:rsidR="00E355C6" w:rsidRPr="00120FFB" w:rsidRDefault="00E355C6" w:rsidP="00953356">
            <w:pPr>
              <w:pStyle w:val="Default"/>
              <w:jc w:val="center"/>
            </w:pPr>
            <w:r w:rsidRPr="00120FFB">
              <w:rPr>
                <w:b/>
                <w:bCs/>
              </w:rPr>
              <w:t>3. Организационные мероприятия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3.1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>Создана рабочая группа по реализации мероприятий создания Центра «Точка роста»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январь 2023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ОО, руководитель центра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>рабочая группа создана и рассматривает вопросы реализации мероприятий по созданию Центра «Точка роста»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3.2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и утверждение: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режима работы Центра «Точка роста»,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-расписания занятий Центра «Точка роста»,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-графика занятости кабинетов Центра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до 01.09. 2023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Руководитель Центра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приказ об утверждении режима работы, расписания занятий.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Документы размещены на официальном сайте ОО и информационном стенде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3.3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Внесение программ дополнительного образования </w:t>
            </w:r>
            <w:proofErr w:type="gramStart"/>
            <w:r w:rsidRPr="00120FFB">
              <w:t>естественно-научной</w:t>
            </w:r>
            <w:proofErr w:type="gramEnd"/>
            <w:r w:rsidRPr="00120FFB">
              <w:t xml:space="preserve"> и технологической направленности на Портал персонифицированного дополнительного образования Ярославской области (https://yar.pfdo.ru) </w:t>
            </w:r>
          </w:p>
        </w:tc>
        <w:tc>
          <w:tcPr>
            <w:tcW w:w="2268" w:type="dxa"/>
          </w:tcPr>
          <w:p w:rsidR="00E355C6" w:rsidRPr="00FB62D1" w:rsidRDefault="00FB62D1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30</w:t>
            </w:r>
            <w:r w:rsidR="00E355C6" w:rsidRPr="00FB62D1">
              <w:rPr>
                <w:color w:val="auto"/>
              </w:rPr>
              <w:t xml:space="preserve">.08.2023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образовательной организации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программы размещены на сайте Портал персонифицированного дополнительного образования Ярославской области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3.4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Открытие Центра «Точка роста» </w:t>
            </w:r>
          </w:p>
        </w:tc>
        <w:tc>
          <w:tcPr>
            <w:tcW w:w="2268" w:type="dxa"/>
          </w:tcPr>
          <w:p w:rsidR="00E355C6" w:rsidRPr="00FB62D1" w:rsidRDefault="00E355C6" w:rsidP="00A25272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01.09.2023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руководитель центра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начало работы Центра «Точка роста»/информационное освещение открытия/ отчет об информационном освещении в ГКУ ЯО Агентство /ДО ЯО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3.5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Заключение договоров о реализации программ в сетевой форме и с использованием ДОТ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(по согласованию с муниципальным органом управления образованием)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01.09.2023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образовательной организации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договор заключен (при необходимости) и размещен на официальном сайте ОО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 xml:space="preserve">3.6 </w:t>
            </w:r>
          </w:p>
        </w:tc>
        <w:tc>
          <w:tcPr>
            <w:tcW w:w="5387" w:type="dxa"/>
          </w:tcPr>
          <w:p w:rsidR="00E355C6" w:rsidRDefault="00E355C6">
            <w:pPr>
              <w:pStyle w:val="Default"/>
            </w:pPr>
            <w:r w:rsidRPr="00120FFB">
              <w:t>Разработка плана работы Центра «Точка роста» с учетом мероприятий регионального комплексного плана мероприятий по организационно-методической поддержке центров «Точка роста», детских технопарков «</w:t>
            </w:r>
            <w:proofErr w:type="spellStart"/>
            <w:r w:rsidRPr="00120FFB">
              <w:t>Кванториум</w:t>
            </w:r>
            <w:proofErr w:type="spellEnd"/>
            <w:r w:rsidRPr="00120FFB">
              <w:t>», центров цифрового образования «IT-куб», созданных</w:t>
            </w:r>
            <w:r w:rsidR="002B2D9B">
              <w:t xml:space="preserve"> и функционирующих в Хабаровском крае</w:t>
            </w:r>
            <w:r w:rsidRPr="00120FFB">
              <w:t xml:space="preserve"> </w:t>
            </w:r>
          </w:p>
          <w:p w:rsidR="00E355C6" w:rsidRPr="00120FFB" w:rsidRDefault="00E355C6">
            <w:pPr>
              <w:pStyle w:val="Default"/>
            </w:pP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сентябрь 2023 </w:t>
            </w:r>
          </w:p>
          <w:p w:rsidR="00E355C6" w:rsidRPr="00FB62D1" w:rsidRDefault="00E355C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заместители директора, руководитель Центра «Точка роста»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утвержденный план размещен на сайте ОО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3.7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proofErr w:type="gramStart"/>
            <w:r w:rsidRPr="00120FFB">
              <w:t>Зачисление обучающихся на обучение по программам дополнительного образования на Портале персонифицированного дополни</w:t>
            </w:r>
            <w:r w:rsidR="005019BA">
              <w:t xml:space="preserve">тельного образования Хабаровского края </w:t>
            </w:r>
            <w:r w:rsidR="005019BA" w:rsidRPr="007B5F18">
              <w:rPr>
                <w:color w:val="FF0000"/>
              </w:rPr>
              <w:t>https://</w:t>
            </w:r>
            <w:proofErr w:type="spellStart"/>
            <w:r w:rsidR="005019BA" w:rsidRPr="007B5F18">
              <w:rPr>
                <w:color w:val="FF0000"/>
                <w:lang w:val="en-US"/>
              </w:rPr>
              <w:t>hab</w:t>
            </w:r>
            <w:proofErr w:type="spellEnd"/>
            <w:r w:rsidRPr="007B5F18">
              <w:rPr>
                <w:color w:val="FF0000"/>
              </w:rPr>
              <w:t>.pfdo.ru</w:t>
            </w:r>
            <w:r w:rsidRPr="00120FFB">
              <w:t xml:space="preserve">) </w:t>
            </w:r>
            <w:proofErr w:type="gramEnd"/>
          </w:p>
        </w:tc>
        <w:tc>
          <w:tcPr>
            <w:tcW w:w="2268" w:type="dxa"/>
          </w:tcPr>
          <w:p w:rsidR="00E355C6" w:rsidRPr="00FB62D1" w:rsidRDefault="007B5F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до 30.09.2024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образовательной организации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сформированы группы </w:t>
            </w:r>
            <w:proofErr w:type="gramStart"/>
            <w:r w:rsidRPr="00120FFB">
              <w:t>обучающихся</w:t>
            </w:r>
            <w:proofErr w:type="gramEnd"/>
            <w:r w:rsidRPr="00120FFB">
              <w:t xml:space="preserve"> по программам дополнительного образования </w:t>
            </w:r>
          </w:p>
        </w:tc>
      </w:tr>
      <w:tr w:rsidR="00E355C6" w:rsidRPr="00120FFB" w:rsidTr="00E355C6">
        <w:trPr>
          <w:trHeight w:val="278"/>
        </w:trPr>
        <w:tc>
          <w:tcPr>
            <w:tcW w:w="14992" w:type="dxa"/>
            <w:gridSpan w:val="5"/>
          </w:tcPr>
          <w:p w:rsidR="00E355C6" w:rsidRPr="00120FFB" w:rsidRDefault="00E355C6" w:rsidP="00953356">
            <w:pPr>
              <w:pStyle w:val="Default"/>
              <w:jc w:val="center"/>
            </w:pPr>
            <w:r w:rsidRPr="00120FFB">
              <w:rPr>
                <w:b/>
                <w:bCs/>
              </w:rPr>
              <w:t>4. Кадровое обеспечение. Мероприятия по повышению профессионального мастерства работников центров образования «Точка роста»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4.1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Обучение педагогов Центра «Точка роста» по программам федерального оператора: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сбор информации о педагогах центра;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обучение педагогов;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получение удостоверений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согласно графику </w:t>
            </w:r>
          </w:p>
          <w:p w:rsidR="00E355C6" w:rsidRPr="00FB62D1" w:rsidRDefault="00E355C6" w:rsidP="00A25272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ответственный за реализацию мероприятия и руководитель центра, педагоги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получение удостоверений о прохождении курсов повышения квалификации </w:t>
            </w:r>
            <w:r>
              <w:t>у</w:t>
            </w:r>
            <w:r w:rsidRPr="00120FFB">
              <w:t>чител</w:t>
            </w:r>
            <w:r>
              <w:t>ей</w:t>
            </w:r>
            <w:r w:rsidRPr="00120FFB">
              <w:t xml:space="preserve"> физики, химии, биологии, технологии, информатики</w:t>
            </w:r>
            <w:r>
              <w:t xml:space="preserve">, </w:t>
            </w:r>
            <w:r w:rsidRPr="00120FFB">
              <w:t xml:space="preserve"> начальных классов </w:t>
            </w:r>
          </w:p>
          <w:p w:rsidR="00E355C6" w:rsidRDefault="00E355C6" w:rsidP="00E355C6">
            <w:pPr>
              <w:pStyle w:val="Default"/>
              <w:ind w:right="-108"/>
            </w:pPr>
            <w:r w:rsidRPr="00120FFB">
              <w:t xml:space="preserve">Размещение информации на сайте ОО </w:t>
            </w:r>
          </w:p>
          <w:p w:rsidR="00E355C6" w:rsidRPr="00120FFB" w:rsidRDefault="00E355C6" w:rsidP="00E355C6">
            <w:pPr>
              <w:pStyle w:val="Default"/>
              <w:ind w:right="-108"/>
            </w:pP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4.2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Обучение руководителей центра образования «Точка роста» по программе повышения квалификации «Региональный проект «Современная школа». Новое оборудование - новые возможности» на базе </w:t>
            </w:r>
            <w:r w:rsidR="005019BA">
              <w:t xml:space="preserve">ХК </w:t>
            </w:r>
            <w:r w:rsidRPr="00120FFB">
              <w:t>ИРО</w:t>
            </w:r>
          </w:p>
        </w:tc>
        <w:tc>
          <w:tcPr>
            <w:tcW w:w="2268" w:type="dxa"/>
          </w:tcPr>
          <w:p w:rsidR="00E355C6" w:rsidRPr="00FB62D1" w:rsidRDefault="00E355C6" w:rsidP="00A25272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согласно графику</w:t>
            </w:r>
            <w:r w:rsidR="007B5F18">
              <w:rPr>
                <w:color w:val="auto"/>
              </w:rPr>
              <w:t xml:space="preserve"> ХК ИРО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</w:t>
            </w:r>
            <w:r w:rsidR="007B5F18">
              <w:t>, ХК ИРО</w:t>
            </w:r>
            <w:r w:rsidRPr="00120FFB">
              <w:t xml:space="preserve">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получение удостоверений о прохождении курсов повышения квалификации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4.3 </w:t>
            </w:r>
          </w:p>
        </w:tc>
        <w:tc>
          <w:tcPr>
            <w:tcW w:w="5387" w:type="dxa"/>
          </w:tcPr>
          <w:p w:rsidR="00E355C6" w:rsidRDefault="00E355C6">
            <w:pPr>
              <w:pStyle w:val="Default"/>
            </w:pPr>
            <w:r w:rsidRPr="00120FFB">
              <w:t xml:space="preserve">Участие педагогов Центра «Точка роста» в мероприятиях по обмену опытом использования оборудования Центра «Точка роста» </w:t>
            </w:r>
          </w:p>
          <w:p w:rsidR="00E355C6" w:rsidRPr="00120FFB" w:rsidRDefault="00E355C6">
            <w:pPr>
              <w:pStyle w:val="Default"/>
            </w:pP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в</w:t>
            </w:r>
            <w:r w:rsidR="005019BA">
              <w:rPr>
                <w:color w:val="auto"/>
              </w:rPr>
              <w:t xml:space="preserve"> течение года по плану </w:t>
            </w:r>
            <w:r w:rsidR="007B5F18">
              <w:rPr>
                <w:color w:val="auto"/>
              </w:rPr>
              <w:t>РМК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</w:t>
            </w:r>
            <w:r w:rsidR="007B5F18">
              <w:t>, РМК</w:t>
            </w:r>
            <w:r w:rsidRPr="00120FFB">
              <w:t xml:space="preserve">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справка </w:t>
            </w:r>
            <w:bookmarkStart w:id="0" w:name="_GoBack"/>
            <w:bookmarkEnd w:id="0"/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4.4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Организация внутрифирменного обучения педагогов Центра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года по плану школы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план внутрифирменных семинаров и педагогических советов в ООП </w:t>
            </w:r>
          </w:p>
          <w:p w:rsidR="00E355C6" w:rsidRDefault="00E355C6">
            <w:pPr>
              <w:pStyle w:val="Default"/>
            </w:pPr>
            <w:r w:rsidRPr="00120FFB">
              <w:t xml:space="preserve"> </w:t>
            </w:r>
          </w:p>
          <w:p w:rsidR="00E355C6" w:rsidRPr="00120FFB" w:rsidRDefault="00E355C6">
            <w:pPr>
              <w:pStyle w:val="Default"/>
            </w:pP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 xml:space="preserve">4.5 </w:t>
            </w:r>
          </w:p>
        </w:tc>
        <w:tc>
          <w:tcPr>
            <w:tcW w:w="5387" w:type="dxa"/>
          </w:tcPr>
          <w:p w:rsidR="00E355C6" w:rsidRPr="00120FFB" w:rsidRDefault="00E355C6" w:rsidP="00890AA9">
            <w:pPr>
              <w:pStyle w:val="Default"/>
            </w:pPr>
            <w:r w:rsidRPr="00120FFB">
              <w:t xml:space="preserve">Формирование плана работы ОО с учетом проведения мероприятий с педагогическими работниками по вопросам функционирования Центра «Точка роста» (проведение совещаний с педагогами, педагогические советы, методические советы и т.д.) </w:t>
            </w:r>
          </w:p>
        </w:tc>
        <w:tc>
          <w:tcPr>
            <w:tcW w:w="2268" w:type="dxa"/>
          </w:tcPr>
          <w:p w:rsidR="00E355C6" w:rsidRPr="00FB62D1" w:rsidRDefault="005019BA" w:rsidP="00890A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сентябрь 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 w:rsidP="00890AA9">
            <w:pPr>
              <w:pStyle w:val="Default"/>
            </w:pPr>
            <w:r w:rsidRPr="00120FFB">
              <w:t xml:space="preserve">руководитель ОО, заместители директора </w:t>
            </w:r>
          </w:p>
        </w:tc>
        <w:tc>
          <w:tcPr>
            <w:tcW w:w="3969" w:type="dxa"/>
          </w:tcPr>
          <w:p w:rsidR="00E355C6" w:rsidRPr="00120FFB" w:rsidRDefault="00E355C6" w:rsidP="00890AA9">
            <w:pPr>
              <w:pStyle w:val="Default"/>
            </w:pPr>
            <w:r w:rsidRPr="00120FFB">
              <w:t xml:space="preserve">протоколы совещаний, </w:t>
            </w:r>
          </w:p>
          <w:p w:rsidR="00E355C6" w:rsidRPr="00120FFB" w:rsidRDefault="00E355C6" w:rsidP="00890AA9">
            <w:pPr>
              <w:pStyle w:val="Default"/>
            </w:pPr>
            <w:r w:rsidRPr="00120FFB">
              <w:t xml:space="preserve">размещение информации на официальном сайте ОО </w:t>
            </w:r>
          </w:p>
        </w:tc>
      </w:tr>
      <w:tr w:rsidR="00E355C6" w:rsidRPr="00120FFB" w:rsidTr="00E355C6">
        <w:trPr>
          <w:trHeight w:val="278"/>
        </w:trPr>
        <w:tc>
          <w:tcPr>
            <w:tcW w:w="14992" w:type="dxa"/>
            <w:gridSpan w:val="5"/>
          </w:tcPr>
          <w:p w:rsidR="00E355C6" w:rsidRPr="00FB62D1" w:rsidRDefault="00E355C6" w:rsidP="00953356">
            <w:pPr>
              <w:pStyle w:val="Default"/>
              <w:jc w:val="center"/>
              <w:rPr>
                <w:color w:val="auto"/>
              </w:rPr>
            </w:pPr>
            <w:r w:rsidRPr="00FB62D1">
              <w:rPr>
                <w:b/>
                <w:bCs/>
                <w:color w:val="auto"/>
              </w:rPr>
              <w:t>5. Информационное сопровождение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5.1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>Создание раздела сайта Центра «Точка роста»</w:t>
            </w:r>
          </w:p>
        </w:tc>
        <w:tc>
          <w:tcPr>
            <w:tcW w:w="2268" w:type="dxa"/>
          </w:tcPr>
          <w:p w:rsidR="00E355C6" w:rsidRPr="00FB62D1" w:rsidRDefault="005019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май 2024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 ответственный за сайт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раздел создан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5.2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содержания раздела сайта Центра «Точка роста» в соответствии с Методическими рекомендациями </w:t>
            </w:r>
          </w:p>
        </w:tc>
        <w:tc>
          <w:tcPr>
            <w:tcW w:w="2268" w:type="dxa"/>
          </w:tcPr>
          <w:p w:rsidR="00E355C6" w:rsidRPr="00FB62D1" w:rsidRDefault="005019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июнь 2024</w:t>
            </w:r>
            <w:r w:rsidR="00E355C6" w:rsidRPr="00FB62D1">
              <w:rPr>
                <w:color w:val="auto"/>
              </w:rPr>
              <w:t xml:space="preserve"> </w:t>
            </w:r>
          </w:p>
          <w:p w:rsidR="00E355C6" w:rsidRPr="00FB62D1" w:rsidRDefault="00E355C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  <w:p w:rsidR="00E355C6" w:rsidRPr="00120FFB" w:rsidRDefault="00E355C6">
            <w:pPr>
              <w:pStyle w:val="Default"/>
            </w:pPr>
            <w:proofErr w:type="gramStart"/>
            <w:r w:rsidRPr="00120FFB">
              <w:t xml:space="preserve">ответственный за сайт </w:t>
            </w:r>
            <w:proofErr w:type="gramEnd"/>
          </w:p>
        </w:tc>
        <w:tc>
          <w:tcPr>
            <w:tcW w:w="3969" w:type="dxa"/>
          </w:tcPr>
          <w:p w:rsidR="00E355C6" w:rsidRPr="00120FFB" w:rsidRDefault="00E355C6" w:rsidP="00E355C6">
            <w:pPr>
              <w:pStyle w:val="Default"/>
              <w:ind w:right="-108"/>
            </w:pPr>
            <w:r w:rsidRPr="00120FFB">
              <w:t xml:space="preserve">раздел создан в соответствии с методическими рекомендациями и требованиями федерального оператора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5.3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Ведение раздела Центра «Точка роста» на официальном сайте ОО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года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proofErr w:type="gramStart"/>
            <w:r w:rsidRPr="00120FFB">
              <w:t xml:space="preserve">ответственный за сайт </w:t>
            </w:r>
            <w:proofErr w:type="gramEnd"/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регулярно обновляется информация в разделе Центр «Точка роста» на официальном сайте ОО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5.4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>Информирование общественности об открытии и функционировании центра образования «Точка роста»: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 - проведение родительских собраний,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экскурсий учащихся и </w:t>
            </w:r>
            <w:proofErr w:type="spellStart"/>
            <w:r w:rsidRPr="00120FFB">
              <w:t>дт</w:t>
            </w:r>
            <w:proofErr w:type="spellEnd"/>
            <w:r w:rsidRPr="00120FFB">
              <w:t xml:space="preserve">.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размещение актуальной информации о работе образовательного Центра «Точка роста» на сайте школы, в социальных сетях, на информационных стендах в школе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информирование СМИ о работе центра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учебного года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Центра «Точка роста»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регулярное размещение материалов в СМИ, в социальных сетях и т.д. </w:t>
            </w:r>
          </w:p>
        </w:tc>
      </w:tr>
      <w:tr w:rsidR="00E355C6" w:rsidRPr="00120FFB" w:rsidTr="00E355C6">
        <w:trPr>
          <w:trHeight w:val="278"/>
        </w:trPr>
        <w:tc>
          <w:tcPr>
            <w:tcW w:w="14992" w:type="dxa"/>
            <w:gridSpan w:val="5"/>
          </w:tcPr>
          <w:p w:rsidR="00E355C6" w:rsidRPr="00120FFB" w:rsidRDefault="00E355C6" w:rsidP="00953356">
            <w:pPr>
              <w:pStyle w:val="Default"/>
              <w:jc w:val="center"/>
            </w:pPr>
            <w:r w:rsidRPr="00120FFB">
              <w:rPr>
                <w:b/>
                <w:bCs/>
              </w:rPr>
              <w:t>6. Мониторинговые и контрольные мероприятия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 </w:t>
            </w:r>
          </w:p>
        </w:tc>
        <w:tc>
          <w:tcPr>
            <w:tcW w:w="14175" w:type="dxa"/>
            <w:gridSpan w:val="4"/>
          </w:tcPr>
          <w:p w:rsidR="00E355C6" w:rsidRPr="00120FFB" w:rsidRDefault="00E355C6">
            <w:pPr>
              <w:pStyle w:val="Default"/>
            </w:pPr>
            <w:r w:rsidRPr="00120FFB">
              <w:t xml:space="preserve">Региональные и муниципальные мониторинги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6.1.1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прохождения ППК педагогами </w:t>
            </w:r>
            <w:proofErr w:type="gramStart"/>
            <w:r w:rsidRPr="00120FFB">
              <w:t>ТР</w:t>
            </w:r>
            <w:proofErr w:type="gramEnd"/>
            <w:r w:rsidRPr="00120FFB">
              <w:t xml:space="preserve"> в ИРО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1 раз в квартал, по запросу </w:t>
            </w:r>
            <w:r w:rsidR="005019BA">
              <w:t xml:space="preserve">ХК </w:t>
            </w:r>
            <w:r w:rsidRPr="00120FFB">
              <w:t xml:space="preserve">ИРО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</w:t>
            </w:r>
            <w:r w:rsidR="005019BA">
              <w:t xml:space="preserve">ХК </w:t>
            </w:r>
            <w:r w:rsidRPr="00120FFB">
              <w:t xml:space="preserve">ИРО </w:t>
            </w:r>
          </w:p>
        </w:tc>
        <w:tc>
          <w:tcPr>
            <w:tcW w:w="3969" w:type="dxa"/>
          </w:tcPr>
          <w:p w:rsidR="00E355C6" w:rsidRPr="00120FFB" w:rsidRDefault="005019BA" w:rsidP="00953356">
            <w:pPr>
              <w:pStyle w:val="Default"/>
            </w:pPr>
            <w:r>
              <w:t xml:space="preserve">-информация </w:t>
            </w:r>
            <w:r w:rsidR="007B5F18">
              <w:t xml:space="preserve">будет </w:t>
            </w:r>
            <w:r>
              <w:t>направлена в РМК</w:t>
            </w:r>
            <w:r w:rsidR="001B617B">
              <w:t xml:space="preserve"> в срок до </w:t>
            </w:r>
            <w:r w:rsidR="007B5F18">
              <w:t>15.03; 15.06; 15.09</w:t>
            </w:r>
            <w:r w:rsidR="001B617B">
              <w:t>;</w:t>
            </w:r>
            <w:r w:rsidR="00E355C6" w:rsidRPr="00120FFB">
              <w:t xml:space="preserve"> 15.12 каждого текущего года </w:t>
            </w:r>
          </w:p>
          <w:p w:rsidR="00E355C6" w:rsidRDefault="00E355C6" w:rsidP="00953356">
            <w:pPr>
              <w:pStyle w:val="Default"/>
            </w:pPr>
            <w:r w:rsidRPr="00120FFB">
              <w:t>-информационная справка о повышении квалификации педагогических работник</w:t>
            </w:r>
            <w:r w:rsidR="005019BA">
              <w:t>ов н</w:t>
            </w:r>
            <w:r w:rsidR="001B617B">
              <w:t>аправлена в РМК в срок до 1</w:t>
            </w:r>
            <w:r w:rsidR="005019BA">
              <w:t>5.05.2024</w:t>
            </w:r>
          </w:p>
          <w:p w:rsidR="00E355C6" w:rsidRPr="00120FFB" w:rsidRDefault="00E355C6" w:rsidP="00953356">
            <w:pPr>
              <w:pStyle w:val="Default"/>
            </w:pP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 xml:space="preserve">6.1.2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>Мониторинг прохождения ППК педагог</w:t>
            </w:r>
            <w:r w:rsidR="001B617B">
              <w:t>ами Центра «Точка роста» у регион</w:t>
            </w:r>
            <w:r w:rsidRPr="00120FFB">
              <w:t xml:space="preserve">ального оператора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1 раз в квартал, по запросу </w:t>
            </w:r>
            <w:r w:rsidR="001B617B">
              <w:rPr>
                <w:color w:val="auto"/>
              </w:rPr>
              <w:t xml:space="preserve">ХК </w:t>
            </w:r>
            <w:r w:rsidRPr="00FB62D1">
              <w:rPr>
                <w:color w:val="auto"/>
              </w:rPr>
              <w:t xml:space="preserve">ИРО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</w:t>
            </w:r>
            <w:r w:rsidR="001B617B">
              <w:t xml:space="preserve">ХК </w:t>
            </w:r>
            <w:r w:rsidRPr="00120FFB">
              <w:t xml:space="preserve">ИРО </w:t>
            </w:r>
          </w:p>
        </w:tc>
        <w:tc>
          <w:tcPr>
            <w:tcW w:w="3969" w:type="dxa"/>
          </w:tcPr>
          <w:p w:rsidR="001B617B" w:rsidRPr="00120FFB" w:rsidRDefault="00E355C6" w:rsidP="001B617B">
            <w:pPr>
              <w:pStyle w:val="Default"/>
            </w:pPr>
            <w:r w:rsidRPr="00120FFB">
              <w:t xml:space="preserve">-информация </w:t>
            </w:r>
            <w:r w:rsidR="007B5F18">
              <w:t xml:space="preserve">будет </w:t>
            </w:r>
            <w:r w:rsidRPr="00120FFB">
              <w:t xml:space="preserve">направлена в </w:t>
            </w:r>
            <w:r w:rsidR="001B617B">
              <w:t xml:space="preserve">ХК </w:t>
            </w:r>
            <w:r w:rsidRPr="00120FFB">
              <w:t xml:space="preserve">ИРО </w:t>
            </w:r>
            <w:r w:rsidR="001B617B">
              <w:t xml:space="preserve">срок до </w:t>
            </w:r>
            <w:r w:rsidR="007B5F18">
              <w:t>15.03; 15.06; 15.09;</w:t>
            </w:r>
            <w:r w:rsidR="007B5F18" w:rsidRPr="00120FFB">
              <w:t xml:space="preserve"> 15.12 </w:t>
            </w:r>
            <w:r w:rsidR="001B617B" w:rsidRPr="00120FFB">
              <w:t xml:space="preserve">каждого текущего года </w:t>
            </w:r>
          </w:p>
          <w:p w:rsidR="001B617B" w:rsidRDefault="001B617B" w:rsidP="001B617B">
            <w:pPr>
              <w:pStyle w:val="Default"/>
            </w:pPr>
            <w:r w:rsidRPr="00120FFB">
              <w:t>-информационная справка о повышении квалификации педагогических работник</w:t>
            </w:r>
            <w:r>
              <w:t>ов н</w:t>
            </w:r>
            <w:r>
              <w:t>аправлена в Х</w:t>
            </w:r>
            <w:r>
              <w:t>К</w:t>
            </w:r>
            <w:r>
              <w:t xml:space="preserve"> ИРО</w:t>
            </w:r>
            <w:r>
              <w:t xml:space="preserve"> в срок до 15.05.2024</w:t>
            </w:r>
          </w:p>
          <w:p w:rsidR="00E355C6" w:rsidRPr="00120FFB" w:rsidRDefault="00E355C6" w:rsidP="00E355C6">
            <w:pPr>
              <w:pStyle w:val="Default"/>
              <w:ind w:right="-108"/>
            </w:pP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6.1.3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Проведение мониторинга работ по приведению площадок центров «Точка роста» в соответствие с методическими рекомендациями Министерства просвещения Российской Федерации </w:t>
            </w:r>
          </w:p>
        </w:tc>
        <w:tc>
          <w:tcPr>
            <w:tcW w:w="2268" w:type="dxa"/>
          </w:tcPr>
          <w:p w:rsidR="00E355C6" w:rsidRPr="00FB62D1" w:rsidRDefault="001B617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август 2024</w:t>
            </w:r>
            <w:r w:rsidR="00E355C6" w:rsidRPr="00FB62D1">
              <w:rPr>
                <w:color w:val="auto"/>
              </w:rPr>
              <w:t xml:space="preserve"> </w:t>
            </w:r>
          </w:p>
          <w:p w:rsidR="00E355C6" w:rsidRPr="00FB62D1" w:rsidRDefault="00E355C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proofErr w:type="spellStart"/>
            <w:r w:rsidRPr="00120FFB">
              <w:t>фотомониторинг</w:t>
            </w:r>
            <w:proofErr w:type="spellEnd"/>
            <w:r w:rsidRPr="00120FFB">
              <w:t xml:space="preserve"> Центра «Точка роста»</w:t>
            </w:r>
            <w:r w:rsidR="001B617B">
              <w:t xml:space="preserve"> будет</w:t>
            </w:r>
            <w:r w:rsidRPr="00120FFB">
              <w:t xml:space="preserve"> направлен </w:t>
            </w:r>
            <w:r w:rsidR="001B617B">
              <w:t xml:space="preserve">в Министерство науки и образования </w:t>
            </w:r>
          </w:p>
          <w:p w:rsidR="00E355C6" w:rsidRPr="00120FFB" w:rsidRDefault="00E355C6">
            <w:pPr>
              <w:pStyle w:val="Default"/>
            </w:pP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6.1.4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Ежеквартальный мониторинг достижения показателей создания и функционирования центров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ежеквартально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>р</w:t>
            </w:r>
            <w:r w:rsidR="00C12DB9">
              <w:t>уководитель ОО</w:t>
            </w:r>
            <w:r w:rsidRPr="00120FFB">
              <w:t xml:space="preserve">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>отче</w:t>
            </w:r>
            <w:r w:rsidR="00261751">
              <w:t xml:space="preserve">т о достижении показателей, будет направлен в Управление образования администрации Нанайского муниципального района срок до </w:t>
            </w:r>
            <w:r w:rsidRPr="00120FFB">
              <w:t xml:space="preserve"> 15.12</w:t>
            </w:r>
            <w:r w:rsidR="00261751">
              <w:t xml:space="preserve"> </w:t>
            </w:r>
            <w:r w:rsidRPr="00120FFB">
              <w:t xml:space="preserve">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6.1.5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реализации Комплексного плана взаимодействия центров образования «Точка роста», </w:t>
            </w:r>
            <w:proofErr w:type="spellStart"/>
            <w:r w:rsidRPr="00120FFB">
              <w:t>Кванториумов</w:t>
            </w:r>
            <w:proofErr w:type="spellEnd"/>
            <w:r w:rsidRPr="00120FFB">
              <w:t xml:space="preserve">, IT кубов и т.д.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ежеквартально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</w:t>
            </w:r>
          </w:p>
        </w:tc>
        <w:tc>
          <w:tcPr>
            <w:tcW w:w="3969" w:type="dxa"/>
          </w:tcPr>
          <w:p w:rsidR="00E355C6" w:rsidRPr="00120FFB" w:rsidRDefault="00261751" w:rsidP="00C12DB9">
            <w:pPr>
              <w:pStyle w:val="Default"/>
            </w:pPr>
            <w:r>
              <w:t xml:space="preserve">информация </w:t>
            </w:r>
            <w:r w:rsidR="00E355C6" w:rsidRPr="00120FFB">
              <w:t xml:space="preserve"> </w:t>
            </w:r>
            <w:r>
              <w:t>будет</w:t>
            </w:r>
            <w:r w:rsidRPr="00120FFB">
              <w:t xml:space="preserve"> направлен</w:t>
            </w:r>
            <w:r>
              <w:t>а</w:t>
            </w:r>
            <w:r w:rsidRPr="00120FFB">
              <w:t xml:space="preserve"> </w:t>
            </w:r>
            <w:r>
              <w:t xml:space="preserve">в Министерство </w:t>
            </w:r>
            <w:r w:rsidR="00C12DB9">
              <w:t>образования</w:t>
            </w:r>
            <w:r w:rsidR="00C12DB9">
              <w:t xml:space="preserve"> и науки </w:t>
            </w:r>
            <w:r>
              <w:t xml:space="preserve">в срок до </w:t>
            </w:r>
            <w:r w:rsidR="00E355C6" w:rsidRPr="00120FFB">
              <w:t xml:space="preserve"> 15.09; 15.12 каждого текущего года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6.1.6.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достижений обучающихся центров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ежеквартально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</w:t>
            </w:r>
          </w:p>
        </w:tc>
        <w:tc>
          <w:tcPr>
            <w:tcW w:w="3969" w:type="dxa"/>
          </w:tcPr>
          <w:p w:rsidR="00E355C6" w:rsidRPr="00120FFB" w:rsidRDefault="00E355C6" w:rsidP="00C12DB9">
            <w:pPr>
              <w:pStyle w:val="Default"/>
            </w:pPr>
            <w:r w:rsidRPr="00120FFB">
              <w:t xml:space="preserve">отчет о достижениях обучающихся центров «Точка роста», направленный в срок до 15.03; 15.06; 15.09; 15.12 каждого </w:t>
            </w:r>
            <w:r w:rsidR="00C12DB9">
              <w:t xml:space="preserve">текущего года </w:t>
            </w:r>
            <w:r w:rsidR="00C12DB9" w:rsidRPr="00120FFB">
              <w:t xml:space="preserve"> </w:t>
            </w:r>
            <w:r w:rsidR="00C12DB9">
              <w:t xml:space="preserve">в Министерство образования </w:t>
            </w:r>
            <w:r w:rsidR="00C12DB9">
              <w:t>и науки</w:t>
            </w:r>
            <w:r w:rsidR="00C12DB9">
              <w:t xml:space="preserve"> </w:t>
            </w:r>
            <w:r w:rsidRPr="00120FFB">
              <w:t xml:space="preserve">по итогам мониторинга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 </w:t>
            </w:r>
          </w:p>
        </w:tc>
        <w:tc>
          <w:tcPr>
            <w:tcW w:w="14175" w:type="dxa"/>
            <w:gridSpan w:val="4"/>
          </w:tcPr>
          <w:p w:rsidR="00E355C6" w:rsidRPr="00120FFB" w:rsidRDefault="00E355C6">
            <w:pPr>
              <w:pStyle w:val="Default"/>
            </w:pPr>
            <w:r w:rsidRPr="00120FFB">
              <w:t xml:space="preserve">Образовательная организация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6.2.1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Контроль составления рабочих программ по учебным предметам Физика, Химия, Биология, Технология и отражение деятельности в Программе воспитания и в ООП </w:t>
            </w:r>
          </w:p>
        </w:tc>
        <w:tc>
          <w:tcPr>
            <w:tcW w:w="2268" w:type="dxa"/>
          </w:tcPr>
          <w:p w:rsidR="00E355C6" w:rsidRPr="00120FFB" w:rsidRDefault="00C12DB9">
            <w:pPr>
              <w:pStyle w:val="Default"/>
            </w:pPr>
            <w:r>
              <w:t>до 25.05.2024</w:t>
            </w:r>
            <w:r w:rsidR="00E355C6" w:rsidRPr="00120FFB">
              <w:t xml:space="preserve">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C12DB9" w:rsidP="00120FFB">
            <w:pPr>
              <w:pStyle w:val="Default"/>
            </w:pPr>
            <w:r>
              <w:t xml:space="preserve"> приказ до 25.05.2024</w:t>
            </w:r>
            <w:r w:rsidR="00E355C6" w:rsidRPr="00120FFB">
              <w:t xml:space="preserve">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6.2.2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рабочих программ по учебным предметам физика, химия, биология, технология, отражение деятельности в Программе воспитания </w:t>
            </w:r>
          </w:p>
          <w:p w:rsidR="00E355C6" w:rsidRDefault="00E355C6">
            <w:pPr>
              <w:pStyle w:val="Default"/>
            </w:pPr>
            <w:r w:rsidRPr="00120FFB">
              <w:lastRenderedPageBreak/>
              <w:t xml:space="preserve">и в ООП </w:t>
            </w:r>
          </w:p>
          <w:p w:rsidR="00E355C6" w:rsidRPr="00120FFB" w:rsidRDefault="00E355C6">
            <w:pPr>
              <w:pStyle w:val="Default"/>
            </w:pP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 xml:space="preserve">в течение учебного года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администрация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проведен контроль реализации рабочих программ, в том числе в части использования педагогами </w:t>
            </w:r>
            <w:r w:rsidRPr="00120FFB">
              <w:lastRenderedPageBreak/>
              <w:t xml:space="preserve">новых методов и технологий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 xml:space="preserve">6.2.3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Контроль и учет использования оборудования в образовательной деятельности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 течение учебного года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учет оборудования ведется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6.2.4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proofErr w:type="gramStart"/>
            <w:r w:rsidRPr="00120FFB">
              <w:t>Контроль за</w:t>
            </w:r>
            <w:proofErr w:type="gramEnd"/>
            <w:r w:rsidRPr="00120FFB">
              <w:t xml:space="preserve"> функционированием Центра «Точка роста», в том числе: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организация образовательной деятельности,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анализ результатов </w:t>
            </w:r>
            <w:proofErr w:type="spellStart"/>
            <w:r w:rsidRPr="00120FFB">
              <w:t>внутришкольного</w:t>
            </w:r>
            <w:proofErr w:type="spellEnd"/>
            <w:r w:rsidRPr="00120FFB">
              <w:t xml:space="preserve"> мониторинга (в начале и конце учебного года), результатов обучающихся в ВПР и других оценочных процедурах естественно-научной и </w:t>
            </w:r>
            <w:proofErr w:type="gramStart"/>
            <w:r w:rsidRPr="00120FFB">
              <w:t>технологической</w:t>
            </w:r>
            <w:proofErr w:type="gramEnd"/>
            <w:r w:rsidRPr="00120FFB">
              <w:t xml:space="preserve"> направленностей;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Учет и контроль достижения </w:t>
            </w:r>
            <w:proofErr w:type="gramStart"/>
            <w:r w:rsidRPr="00120FFB">
              <w:t>обучающимися</w:t>
            </w:r>
            <w:proofErr w:type="gramEnd"/>
            <w:r w:rsidRPr="00120FFB">
              <w:t xml:space="preserve"> в конкурсах, олимпиадах естественно-научной и технологической направленностей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 течение учебного года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администрация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-контроль организован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-приняты управленческие решения </w:t>
            </w:r>
          </w:p>
        </w:tc>
      </w:tr>
      <w:tr w:rsidR="00E355C6" w:rsidRPr="00120FFB" w:rsidTr="00E355C6">
        <w:trPr>
          <w:trHeight w:val="278"/>
        </w:trPr>
        <w:tc>
          <w:tcPr>
            <w:tcW w:w="8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6.2.5 </w:t>
            </w:r>
          </w:p>
        </w:tc>
        <w:tc>
          <w:tcPr>
            <w:tcW w:w="538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реализации мероприятий плана мероприятий (дорожной карты) по созданию и обеспечению функционирования Центра «Точка роста» в образовательной организации.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 течение учебного года </w:t>
            </w:r>
          </w:p>
        </w:tc>
        <w:tc>
          <w:tcPr>
            <w:tcW w:w="2551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396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-мониторинг проведен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-приняты управленческие решения </w:t>
            </w:r>
          </w:p>
        </w:tc>
      </w:tr>
    </w:tbl>
    <w:p w:rsidR="00E96702" w:rsidRDefault="00E96702" w:rsidP="00E96702">
      <w:pPr>
        <w:jc w:val="center"/>
      </w:pPr>
    </w:p>
    <w:p w:rsidR="00C12DB9" w:rsidRDefault="00C12DB9" w:rsidP="00C12D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Хабаровского края</w:t>
      </w:r>
    </w:p>
    <w:p w:rsidR="00C12DB9" w:rsidRDefault="00C12DB9" w:rsidP="00C12DB9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1"/>
        </w:rPr>
      </w:pPr>
      <w:r w:rsidRPr="00C12DB9">
        <w:rPr>
          <w:rStyle w:val="a6"/>
          <w:b w:val="0"/>
          <w:color w:val="000000"/>
          <w:sz w:val="28"/>
          <w:szCs w:val="21"/>
        </w:rPr>
        <w:t>КГАОУ ДПО ХК ИРО - К</w:t>
      </w:r>
      <w:r w:rsidRPr="00C12DB9">
        <w:rPr>
          <w:rStyle w:val="a6"/>
          <w:b w:val="0"/>
          <w:color w:val="000000"/>
          <w:sz w:val="28"/>
          <w:szCs w:val="21"/>
        </w:rPr>
        <w:t>раевое государственное автономное образовательное учреждение дополнительного профессионального образования</w:t>
      </w:r>
      <w:r w:rsidRPr="00C12DB9">
        <w:rPr>
          <w:b/>
          <w:color w:val="000000"/>
          <w:sz w:val="28"/>
          <w:szCs w:val="21"/>
        </w:rPr>
        <w:t xml:space="preserve"> </w:t>
      </w:r>
      <w:r w:rsidRPr="00C12DB9">
        <w:rPr>
          <w:rStyle w:val="a6"/>
          <w:b w:val="0"/>
          <w:color w:val="000000"/>
          <w:sz w:val="28"/>
          <w:szCs w:val="21"/>
        </w:rPr>
        <w:t>"Хабаровский краевой институт развития образования имени К.Д. Ушинского"</w:t>
      </w:r>
    </w:p>
    <w:p w:rsidR="007B5F18" w:rsidRDefault="00C12DB9" w:rsidP="00C12DB9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C12DB9">
        <w:rPr>
          <w:sz w:val="28"/>
        </w:rPr>
        <w:t>Управление образования администрации Нанайского муниципального района</w:t>
      </w:r>
    </w:p>
    <w:p w:rsidR="00C12DB9" w:rsidRPr="00C12DB9" w:rsidRDefault="007B5F18" w:rsidP="00C12DB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1"/>
        </w:rPr>
      </w:pPr>
      <w:r>
        <w:rPr>
          <w:sz w:val="28"/>
        </w:rPr>
        <w:t>РМК – районный методический кабинет</w:t>
      </w:r>
      <w:r w:rsidR="00C12DB9" w:rsidRPr="00C12DB9">
        <w:rPr>
          <w:rStyle w:val="a6"/>
          <w:b w:val="0"/>
          <w:color w:val="000000"/>
          <w:sz w:val="32"/>
          <w:szCs w:val="21"/>
        </w:rPr>
        <w:t> </w:t>
      </w:r>
    </w:p>
    <w:p w:rsidR="00E13945" w:rsidRDefault="00E13945" w:rsidP="00C12D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ОО - образовательная организация </w:t>
      </w:r>
    </w:p>
    <w:p w:rsidR="00E13945" w:rsidRDefault="00E13945" w:rsidP="00E1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ООП – основная образовательная программа </w:t>
      </w:r>
    </w:p>
    <w:p w:rsidR="00E13945" w:rsidRDefault="00E13945" w:rsidP="00E1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ООП НОО - основная образовательная программа начального общего образования </w:t>
      </w:r>
    </w:p>
    <w:p w:rsidR="00E13945" w:rsidRDefault="00E13945" w:rsidP="00E13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ООП ОО - основная образовательная программа основного общего образования </w:t>
      </w:r>
    </w:p>
    <w:p w:rsidR="00E13945" w:rsidRPr="00C12DB9" w:rsidRDefault="00E13945" w:rsidP="00C12DB9">
      <w:pPr>
        <w:pStyle w:val="Default"/>
        <w:rPr>
          <w:sz w:val="28"/>
          <w:szCs w:val="28"/>
        </w:rPr>
      </w:pPr>
    </w:p>
    <w:sectPr w:rsidR="00E13945" w:rsidRPr="00C12DB9" w:rsidSect="00E967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79"/>
    <w:rsid w:val="00046511"/>
    <w:rsid w:val="00120FFB"/>
    <w:rsid w:val="00145579"/>
    <w:rsid w:val="001B617B"/>
    <w:rsid w:val="002169B7"/>
    <w:rsid w:val="00261751"/>
    <w:rsid w:val="002B2D9B"/>
    <w:rsid w:val="003A2CA8"/>
    <w:rsid w:val="003D0C88"/>
    <w:rsid w:val="005019BA"/>
    <w:rsid w:val="007B5F18"/>
    <w:rsid w:val="008764E0"/>
    <w:rsid w:val="008C5F8C"/>
    <w:rsid w:val="00953356"/>
    <w:rsid w:val="00A25272"/>
    <w:rsid w:val="00C12DB9"/>
    <w:rsid w:val="00D11538"/>
    <w:rsid w:val="00D572BC"/>
    <w:rsid w:val="00E13945"/>
    <w:rsid w:val="00E355C6"/>
    <w:rsid w:val="00E96149"/>
    <w:rsid w:val="00E96702"/>
    <w:rsid w:val="00F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7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8C5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D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12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7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8C5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D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1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4828-C7B4-4650-B909-19B16E22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12</cp:revision>
  <cp:lastPrinted>2023-08-22T11:39:00Z</cp:lastPrinted>
  <dcterms:created xsi:type="dcterms:W3CDTF">2023-08-19T19:30:00Z</dcterms:created>
  <dcterms:modified xsi:type="dcterms:W3CDTF">2024-06-28T06:33:00Z</dcterms:modified>
</cp:coreProperties>
</file>