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00470" cy="8663146"/>
            <wp:effectExtent l="0" t="0" r="0" b="0"/>
            <wp:docPr id="1" name="Рисунок 1" descr="C:\Users\General\Documents\школьные документы БГЕ\раб программы\РП 2021-2022, 2022-2023, 2023-2024\тит лист матем 5-6 кл спец ко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ocuments\школьные документы БГЕ\раб программы\РП 2021-2022, 2022-2023, 2023-2024\тит лист матем 5-6 кл спец кор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</w:p>
    <w:p w:rsidR="00BE62AA" w:rsidRDefault="00BE62AA" w:rsidP="00000931">
      <w:pPr>
        <w:pStyle w:val="c9"/>
        <w:shd w:val="clear" w:color="auto" w:fill="FFFFFF"/>
        <w:spacing w:before="0" w:after="0"/>
        <w:ind w:left="-426" w:right="-284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00931" w:rsidRDefault="00000931" w:rsidP="00000931">
      <w:pPr>
        <w:pStyle w:val="c9"/>
        <w:shd w:val="clear" w:color="auto" w:fill="FFFFFF"/>
        <w:spacing w:before="0" w:after="0"/>
        <w:ind w:left="-426"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>Пояснительная записка.</w:t>
      </w:r>
    </w:p>
    <w:p w:rsidR="00000931" w:rsidRDefault="00000931" w:rsidP="00000931">
      <w:pPr>
        <w:pStyle w:val="c9"/>
        <w:shd w:val="clear" w:color="auto" w:fill="FFFFFF"/>
        <w:spacing w:before="0" w:after="0"/>
        <w:ind w:left="-426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математике составлена на основе </w:t>
      </w:r>
      <w:r>
        <w:rPr>
          <w:color w:val="000000"/>
          <w:sz w:val="28"/>
          <w:szCs w:val="28"/>
        </w:rPr>
        <w:t xml:space="preserve">Примерной адаптированной основной общеобразовательной программы  образования  обучающихся с умственной отсталостью </w:t>
      </w:r>
      <w:r>
        <w:rPr>
          <w:sz w:val="28"/>
          <w:szCs w:val="28"/>
        </w:rPr>
        <w:t>(интеллектуальными нарушениями)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Москва, «Просвещение», 2021 г.  (в соответствии с ФГОС для обучающихся с ОВЗ, 1 вариант); рабочих программ по учебному предмету ФГОС образования обучающихся с интеллектуальными нарушениями (вариант 1) 5-9 классы, математика,/под ред. Е.В. Алышева, А.П. Антропова, Д.Ю. Соловьева - Москва  «Просвещение» 2021г.</w:t>
      </w:r>
    </w:p>
    <w:p w:rsidR="00000931" w:rsidRDefault="00000931" w:rsidP="00000931">
      <w:pPr>
        <w:tabs>
          <w:tab w:val="left" w:pos="709"/>
        </w:tabs>
        <w:ind w:left="-426" w:right="-284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Предлагаемая программа ориентирована на учебники:</w:t>
      </w:r>
    </w:p>
    <w:p w:rsidR="00000931" w:rsidRDefault="00000931" w:rsidP="00000931">
      <w:pPr>
        <w:ind w:left="-426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М.Н.Перова. Математика, 5. Учебник для общеобразовательных организаций, реализующих адаптированные основные общеобразовательные программы. М.: Просвещение, 2021.</w:t>
      </w:r>
    </w:p>
    <w:p w:rsidR="00000931" w:rsidRDefault="00000931" w:rsidP="00000931">
      <w:pPr>
        <w:ind w:left="-426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М. Капустина, М.Н.Перова. Математика, 6. Учебник для общеобразовательных организаций, реализующих адаптированные основные общеобразовательные программы. М.: Просвещение, 2018.</w:t>
      </w:r>
    </w:p>
    <w:p w:rsidR="00000931" w:rsidRDefault="00000931" w:rsidP="00000931">
      <w:pPr>
        <w:spacing w:after="240"/>
        <w:ind w:right="-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Рабочая программа составлена на основании нормативных документов: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«Об образовании в Российской Федерации» от 29 декабря 2012 г. № 273-ФЗ;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образования и науки РФ от 19 декабря 2014 №1598 «Об утверждении ФГОС начального общего образования обучающихся с ОВЗ»;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образования и науки Российской Федерации от 19 декабря 2014 г. №1599 «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21.07.2021 г. № 47-01-13-15183/21 « О формировании учебных планов образовательных организаций на 2021-2022 учебный год»;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образования, науки и молодежной политики Краснодарского края от 09.08.2021 г. № 47-01-13-16710/21 с рекомендациями по составлению рабочих программ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 умственной отсталостью». </w:t>
      </w:r>
    </w:p>
    <w:p w:rsidR="00000931" w:rsidRDefault="00000931" w:rsidP="00000931">
      <w:pPr>
        <w:shd w:val="clear" w:color="auto" w:fill="FFFFFF"/>
        <w:spacing w:after="10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учетом специфики учебного предмета.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</w:rPr>
        <w:t xml:space="preserve">Программа учитывает особенности познавательной деятельности обучающихся с умственной отсталостью, направлена на формирование преодоления недостатков умственного, эмоционально-волевого развития школьников, подготовки их к </w:t>
      </w:r>
      <w:r>
        <w:rPr>
          <w:rFonts w:eastAsia="Helvetica"/>
          <w:sz w:val="28"/>
          <w:szCs w:val="28"/>
          <w:shd w:val="clear" w:color="auto" w:fill="FFFFFF"/>
        </w:rPr>
        <w:lastRenderedPageBreak/>
        <w:t>социальной адаптации и интеграции в современное общество средствами данного учебного предмета, способствует умственному развитию обучающихся, их подготовке к жизни в современном обществе и овладению доступными профессионально-трудовыми навыками.</w:t>
      </w:r>
    </w:p>
    <w:p w:rsidR="00000931" w:rsidRDefault="00000931" w:rsidP="00000931">
      <w:pPr>
        <w:shd w:val="clear" w:color="auto" w:fill="FFFFFF"/>
        <w:spacing w:after="100"/>
        <w:ind w:left="-426" w:right="-284" w:firstLineChars="250" w:firstLine="70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Математика является одним из важных предметов в общеобразовательных организациях, осуществляющих обучение учащихся с умственной отсталостью (интеллектуальными нарушениями), и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: 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личностное развитие ребёнка, дать математические знания как средство развития мышления;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подготовить учащихся с отклонениями в интеллектуальном развитии к жизни и овладению доступными профессионально-трудовыми навыками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: </w:t>
      </w:r>
    </w:p>
    <w:p w:rsidR="00000931" w:rsidRDefault="00000931" w:rsidP="00000931">
      <w:pPr>
        <w:pStyle w:val="a8"/>
        <w:ind w:left="-426" w:right="-284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 ― 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000931" w:rsidRDefault="00000931" w:rsidP="00000931">
      <w:pPr>
        <w:pStyle w:val="a8"/>
        <w:ind w:left="-426" w:right="-284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― Коррекция недостатков познавательной деятельности и повышение уровня общего развития;</w:t>
      </w:r>
    </w:p>
    <w:p w:rsidR="00000931" w:rsidRDefault="00000931" w:rsidP="00000931">
      <w:pPr>
        <w:pStyle w:val="a8"/>
        <w:ind w:left="-426" w:right="-284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― Воспитание положительных качеств и свойств личности.</w:t>
      </w:r>
    </w:p>
    <w:p w:rsidR="00000931" w:rsidRDefault="00000931" w:rsidP="00000931">
      <w:pPr>
        <w:ind w:right="-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зрительного восприятия и узнавания; 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пространственных представлений и ориентации;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основных мыслительных операций;  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наглядно-образного и словесно-логического мышления; 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коррекция нарушений эмоционально-личностной сферы;</w:t>
      </w:r>
    </w:p>
    <w:p w:rsidR="00000931" w:rsidRDefault="00000931" w:rsidP="00000931">
      <w:pPr>
        <w:ind w:left="-426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обогащение словаря;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процесс обучения математике для компенсации и коррекции недостатков познавательной деятельности и личностных качеств детей с различной степенью умственной отсталости.</w:t>
      </w:r>
    </w:p>
    <w:p w:rsidR="00000931" w:rsidRDefault="00000931" w:rsidP="00000931">
      <w:pPr>
        <w:shd w:val="clear" w:color="auto" w:fill="FFFFFF"/>
        <w:spacing w:after="10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Математика  в школе для детей с нарушением интеллекта</w:t>
      </w:r>
      <w:r>
        <w:rPr>
          <w:color w:val="000000" w:themeColor="text1"/>
          <w:sz w:val="28"/>
          <w:szCs w:val="28"/>
        </w:rPr>
        <w:t xml:space="preserve"> складывается из следующих содержательных</w:t>
      </w:r>
      <w:r>
        <w:rPr>
          <w:sz w:val="28"/>
          <w:szCs w:val="28"/>
        </w:rPr>
        <w:t xml:space="preserve"> компонентов (точные названия блоков): арифметика, геометрия. 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>Арифметика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Геометрия</w:t>
      </w:r>
      <w:r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000931" w:rsidRDefault="00000931" w:rsidP="00000931">
      <w:pPr>
        <w:ind w:left="-426" w:right="-28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Основные меж. предметные связи</w:t>
      </w:r>
      <w:r>
        <w:rPr>
          <w:sz w:val="28"/>
          <w:szCs w:val="28"/>
        </w:rPr>
        <w:t xml:space="preserve"> осуществляются с уроками изобразительного искусства (геометрические фигуры и тела, симметрия). Трудового обучения (построение чертежей, расчеты при построении). СБО (арифметических задач, связанных с социализацией).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учебного предмета в учебном плане.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рабочая программа по математике разработана для 5,6 классов. 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отводится по учебному плану: 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5 класс- 5 часов в неделю, 170 часов в год;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6 класс - 5 часов в неделю, 170 часов в год.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Ценностные ориентиры содержания учебного предмета «Математика»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основе учебно-воспитательного процесса лежат следующие ценности математики: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частей, изменение формы, размера и т. д.);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 и культуры, объекты природы);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b/>
          <w:sz w:val="28"/>
          <w:szCs w:val="28"/>
        </w:rPr>
      </w:pPr>
    </w:p>
    <w:p w:rsidR="00000931" w:rsidRDefault="00000931" w:rsidP="00000931">
      <w:pPr>
        <w:shd w:val="clear" w:color="auto" w:fill="FFFFFF"/>
        <w:spacing w:after="100"/>
        <w:ind w:left="-426"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предмета.</w:t>
      </w:r>
    </w:p>
    <w:p w:rsidR="00000931" w:rsidRDefault="00000931" w:rsidP="00000931">
      <w:pPr>
        <w:shd w:val="clear" w:color="auto" w:fill="FFFFFF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Личностные результаты: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-ответственно относиться к учению, проявлять интерес к предмету;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самостоятельность в выполнении учебных заданий;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-работать в группе: проявлять доброжелательное отношение к сверстникам, уметь сотрудничать и вести совместную деятельность с учителем и сверстниками;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-стать более успешным в учебной деятельности;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-умение оценивать свою деятельность по образцу, по инструкции;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важность бережного отношения к природе, своему здоровью и здоровью других людей;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-иметь представление о связи математики с окружающим миром.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-проявлять мотивацию к изучению математики и расширять знания для решения новых учебных задач;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-сформировать представления о самостоятельности и личной ответственности в процессе обучения математике;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и принимать правила работы в группе, в коллективе: умение договариваться с людьми, уважительно относиться к мнению другого, сотрудничать в совместном решении проблемы (задачи),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rFonts w:eastAsia="sans-serif"/>
          <w:sz w:val="28"/>
          <w:szCs w:val="28"/>
          <w:shd w:val="clear" w:color="auto" w:fill="F5F5F5"/>
        </w:rPr>
      </w:pPr>
      <w:r>
        <w:rPr>
          <w:rFonts w:eastAsia="sans-serif"/>
          <w:sz w:val="28"/>
          <w:szCs w:val="28"/>
          <w:shd w:val="clear" w:color="auto" w:fill="F5F5F5"/>
        </w:rPr>
        <w:t>-стремиться к достижению успеха (осознание уверенности в правильности своих действий) в учебной деятельности;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смысл выполнения самоконтроля и самооценки результатов своей учебной деятельности и того, что успех в учебной деятельности в значительной мере зависит от него самого;</w:t>
      </w:r>
    </w:p>
    <w:p w:rsidR="00000931" w:rsidRDefault="00000931" w:rsidP="00000931">
      <w:pPr>
        <w:pStyle w:val="a6"/>
        <w:spacing w:before="0" w:beforeAutospacing="0" w:after="0" w:afterAutospacing="0"/>
        <w:ind w:left="-426" w:right="-284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5F5F5"/>
        </w:rPr>
        <w:t>-понимать роль математических действий, количественных отношений, зависимостей в окружающем мире и жизни человека;</w:t>
      </w:r>
    </w:p>
    <w:p w:rsidR="00000931" w:rsidRDefault="00000931" w:rsidP="00000931">
      <w:pPr>
        <w:ind w:left="-426" w:right="-284"/>
        <w:rPr>
          <w:sz w:val="28"/>
          <w:szCs w:val="28"/>
        </w:rPr>
      </w:pPr>
    </w:p>
    <w:p w:rsidR="00000931" w:rsidRDefault="00000931" w:rsidP="00000931">
      <w:pPr>
        <w:shd w:val="clear" w:color="auto" w:fill="FFFFFF"/>
        <w:ind w:right="5"/>
        <w:jc w:val="both"/>
        <w:rPr>
          <w:b/>
          <w:bCs/>
          <w:sz w:val="28"/>
          <w:szCs w:val="28"/>
          <w:shd w:val="clear" w:color="auto" w:fill="FFFFFF"/>
        </w:rPr>
      </w:pPr>
    </w:p>
    <w:p w:rsidR="00000931" w:rsidRDefault="00000931" w:rsidP="00000931">
      <w:pPr>
        <w:shd w:val="clear" w:color="auto" w:fill="FFFFFF"/>
        <w:ind w:right="5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Метапредметные результаты:</w:t>
      </w:r>
      <w:r>
        <w:rPr>
          <w:sz w:val="28"/>
          <w:szCs w:val="28"/>
          <w:shd w:val="clear" w:color="auto" w:fill="FFFFFF"/>
        </w:rPr>
        <w:t> 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 учебные действия: 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-испытывать чувство гордости за свою страну;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-гордиться школьными успехами и достижениями;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-уважительно и бережно относиться к людям труда и результатам их деятельности;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 учебные действия: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</w:t>
      </w:r>
      <w:r>
        <w:rPr>
          <w:rFonts w:ascii="Times New Roman" w:hAnsi="Times New Roman" w:cs="Times New Roman"/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, осуществлять коллективный поиск средств их осуществления;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учебные действия: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-дифференцированно воспринимать окружающий мир, его временнопространст-венную организацию;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учебные действия: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931" w:rsidRDefault="00000931" w:rsidP="00000931">
      <w:pPr>
        <w:pStyle w:val="11"/>
        <w:ind w:firstLine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000931" w:rsidRDefault="00000931" w:rsidP="00000931">
      <w:pPr>
        <w:pStyle w:val="11"/>
        <w:rPr>
          <w:iCs/>
        </w:rPr>
      </w:pPr>
    </w:p>
    <w:p w:rsidR="00000931" w:rsidRDefault="00000931" w:rsidP="00000931">
      <w:pPr>
        <w:shd w:val="clear" w:color="auto" w:fill="FFFFFF"/>
        <w:spacing w:after="1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предмета:</w:t>
      </w:r>
    </w:p>
    <w:p w:rsidR="00000931" w:rsidRDefault="00000931" w:rsidP="00000931">
      <w:pPr>
        <w:shd w:val="clear" w:color="auto" w:fill="FFFF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000931" w:rsidRDefault="00000931" w:rsidP="00000931">
      <w:pPr>
        <w:shd w:val="clear" w:color="auto" w:fill="FFFF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</w:t>
      </w:r>
    </w:p>
    <w:p w:rsidR="00000931" w:rsidRDefault="00000931" w:rsidP="00000931">
      <w:pPr>
        <w:shd w:val="clear" w:color="auto" w:fill="FFFF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</w:t>
      </w:r>
    </w:p>
    <w:p w:rsidR="00000931" w:rsidRDefault="00000931" w:rsidP="00000931">
      <w:pPr>
        <w:shd w:val="clear" w:color="auto" w:fill="FFFFFF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>- оперирование математическим содержанием на уровне словесно-логического мышления с использованием математической речи.</w:t>
      </w:r>
    </w:p>
    <w:p w:rsidR="00000931" w:rsidRDefault="00000931" w:rsidP="00000931">
      <w:pPr>
        <w:rPr>
          <w:sz w:val="28"/>
          <w:szCs w:val="28"/>
          <w:u w:val="single"/>
        </w:rPr>
      </w:pPr>
    </w:p>
    <w:p w:rsidR="00000931" w:rsidRDefault="00000931" w:rsidP="00000931">
      <w:pPr>
        <w:shd w:val="clear" w:color="auto" w:fill="FFFFFF"/>
        <w:spacing w:after="100"/>
        <w:ind w:firstLineChars="100" w:firstLine="281"/>
        <w:jc w:val="center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spacing w:after="100"/>
        <w:ind w:firstLineChars="100" w:firstLine="2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материала</w:t>
      </w:r>
    </w:p>
    <w:p w:rsidR="00000931" w:rsidRDefault="00000931" w:rsidP="00000931">
      <w:pPr>
        <w:shd w:val="clear" w:color="auto" w:fill="FFFFFF"/>
        <w:spacing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класс</w:t>
      </w:r>
    </w:p>
    <w:p w:rsidR="00000931" w:rsidRDefault="00000931" w:rsidP="00000931">
      <w:pPr>
        <w:pStyle w:val="a6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Нумерация. </w:t>
      </w:r>
      <w:r>
        <w:rPr>
          <w:sz w:val="28"/>
          <w:szCs w:val="28"/>
        </w:rPr>
        <w:t xml:space="preserve"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 Разряды: единицы, десятки, сотни, единицы тысяч. Класс единиц. 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 Округление чисел до десятков, сотен; знак округления («≈»). Определение количества разрядных единиц и общего количества сотен, десятков, единиц в числе. Римские цифры. Обозначение чисел I—XII. </w:t>
      </w:r>
    </w:p>
    <w:p w:rsidR="00000931" w:rsidRDefault="00000931" w:rsidP="00000931">
      <w:pPr>
        <w:pStyle w:val="a6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Единицы измерения и их соотношения. </w:t>
      </w:r>
      <w:r>
        <w:rPr>
          <w:sz w:val="28"/>
          <w:szCs w:val="28"/>
        </w:rPr>
        <w:t xml:space="preserve">Единица измерения (мера) длины — километр (I км). Соотношение: 1 км = 1 000 м. Единицы измерения (меры) массы — грамм (I г); центнер (1 ц); тонна (1 т). Соотношения: 1 кг = 1 000 г; 1 ц = 100 кг; 1 т = 1 000 кг; 1 т = 10 ц. Денежные купюры достоинством 10 р., 50 р., 100 р., 500 р., 1 000 р.; размен, замена нескольких купюр одной. Соотношение: 1 год = 365 (366) сут. Високосный год. Преобразования чисел, полученных при измерении стоимости, длины, массы.                                                                         </w:t>
      </w:r>
      <w:r>
        <w:rPr>
          <w:b/>
          <w:bCs/>
          <w:sz w:val="28"/>
          <w:szCs w:val="28"/>
        </w:rPr>
        <w:t xml:space="preserve">Арифметические действия. </w:t>
      </w:r>
      <w:r>
        <w:rPr>
          <w:sz w:val="28"/>
          <w:szCs w:val="28"/>
        </w:rPr>
        <w:t xml:space="preserve">Нахождение неизвестного компонента сложения и вычитания (в пределах 100). 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проверка.Умножение чисел 10 и 100, деление на 10 и 100 без остатка и с остатком. Умножение и деление круглых десятков, сотен на однозначное число (40 • 2; 400 • 2; 420 • 2; 4 : 2; 400 : 2; 460 : 2; 250 : 5). Умножение и деление двузначных и трехзначных чисел без перехода через разряд (24 • 2; 243 • 2; 48 :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8 м 55 см ± 16 см; 8 м 55 см ± 3 м; 8 м ± 16 см; 8 м ± 3 м 16 см).                                </w:t>
      </w:r>
      <w:r>
        <w:rPr>
          <w:b/>
          <w:bCs/>
          <w:sz w:val="28"/>
          <w:szCs w:val="28"/>
        </w:rPr>
        <w:t xml:space="preserve">Дроби. </w:t>
      </w:r>
      <w:r>
        <w:rPr>
          <w:sz w:val="28"/>
          <w:szCs w:val="28"/>
        </w:rPr>
        <w:t xml:space="preserve"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       </w:t>
      </w:r>
      <w:r>
        <w:rPr>
          <w:b/>
          <w:bCs/>
          <w:sz w:val="28"/>
          <w:szCs w:val="28"/>
        </w:rPr>
        <w:t xml:space="preserve">Арифметические задачи. </w:t>
      </w:r>
      <w:r>
        <w:rPr>
          <w:sz w:val="28"/>
          <w:szCs w:val="28"/>
        </w:rPr>
        <w:t xml:space="preserve">Простые арифметические задачи на нахождение части числа. Простые арифметические задачи на нахождение неизвестного слагаемого, уменьшаемого, вычитаемого. Простые арифметические задачи на сравнение (отношение) чисел с вопросами: «На сколько больше (меньше)?», «Во сколько раз больше (меньше)?» Составные задачи, решаемые в 2—3 арифметических действия.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Геометрический материал. </w:t>
      </w:r>
      <w:r>
        <w:rPr>
          <w:sz w:val="28"/>
          <w:szCs w:val="28"/>
        </w:rPr>
        <w:t xml:space="preserve">Периметр (Р). Нахождение периметра многоугольника.Треугольник.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 Диагонали прямоугольника (квадрата), их свойства. Линии в круге: </w:t>
      </w:r>
      <w:r>
        <w:rPr>
          <w:sz w:val="28"/>
          <w:szCs w:val="28"/>
        </w:rPr>
        <w:lastRenderedPageBreak/>
        <w:t>радиус, диаметр, хорда. Обозначение: радиус (R), диаметр (D). Масштаб: 1:2; 1:5; 1 : 10; 1 : 100. Буквы латинского алфавита: А, В, С, D, Е, К, М, О, Р, S, их использование для обозначения геометрических фигур.</w:t>
      </w:r>
    </w:p>
    <w:p w:rsidR="00000931" w:rsidRDefault="00000931" w:rsidP="0000093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000931" w:rsidRDefault="00000931" w:rsidP="0000093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tbl>
      <w:tblPr>
        <w:tblpPr w:leftFromText="180" w:rightFromText="180" w:vertAnchor="text" w:horzAnchor="page" w:tblpX="751" w:tblpY="669"/>
        <w:tblOverlap w:val="never"/>
        <w:tblW w:w="144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5100"/>
        <w:gridCol w:w="1056"/>
        <w:gridCol w:w="3713"/>
        <w:gridCol w:w="13"/>
        <w:gridCol w:w="3700"/>
      </w:tblGrid>
      <w:tr w:rsidR="00000931" w:rsidRPr="00E95B07" w:rsidTr="00097263">
        <w:trPr>
          <w:gridAfter w:val="1"/>
          <w:wAfter w:w="3700" w:type="dxa"/>
          <w:trHeight w:val="322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5B07">
              <w:rPr>
                <w:b/>
                <w:color w:val="000000"/>
                <w:sz w:val="22"/>
                <w:szCs w:val="22"/>
              </w:rPr>
              <w:t>№ п./п.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5B07">
              <w:rPr>
                <w:b/>
                <w:color w:val="000000"/>
                <w:sz w:val="22"/>
                <w:szCs w:val="22"/>
              </w:rPr>
              <w:t>Разделы, темы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0931" w:rsidRPr="00E95B07" w:rsidRDefault="00000931" w:rsidP="00097263">
            <w:pPr>
              <w:jc w:val="center"/>
              <w:rPr>
                <w:b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0931" w:rsidRPr="00E95B07" w:rsidRDefault="00000931" w:rsidP="00097263">
            <w:pPr>
              <w:ind w:firstLine="24"/>
              <w:rPr>
                <w:b/>
              </w:rPr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numPr>
                <w:ilvl w:val="253"/>
                <w:numId w:val="2"/>
              </w:numPr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Основные виды деятельности учащихся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1072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455" w:firstLine="3214"/>
              <w:jc w:val="both"/>
              <w:rPr>
                <w:b/>
                <w:spacing w:val="-2"/>
              </w:rPr>
            </w:pPr>
            <w:r w:rsidRPr="00E95B07">
              <w:rPr>
                <w:b/>
                <w:i/>
                <w:iCs/>
                <w:sz w:val="22"/>
                <w:szCs w:val="22"/>
                <w:lang w:val="en-US"/>
              </w:rPr>
              <w:t>I.</w:t>
            </w:r>
            <w:r w:rsidRPr="00E95B07">
              <w:rPr>
                <w:b/>
                <w:i/>
                <w:iCs/>
                <w:sz w:val="22"/>
                <w:szCs w:val="22"/>
              </w:rPr>
              <w:t>Сотня(повторение)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50" w:firstLine="110"/>
              <w:jc w:val="center"/>
              <w:rPr>
                <w:bCs/>
                <w:i/>
                <w:iCs/>
              </w:rPr>
            </w:pPr>
            <w:r w:rsidRPr="00E95B0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Нумерация.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b/>
                <w:bCs/>
                <w:sz w:val="22"/>
                <w:szCs w:val="22"/>
              </w:rPr>
              <w:t>Нумерация чисел в пределах 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4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Нумерация чисел в пределах 100.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3"/>
              <w:jc w:val="center"/>
              <w:rPr>
                <w:bCs/>
                <w:spacing w:val="-2"/>
              </w:rPr>
            </w:pPr>
            <w:r w:rsidRPr="00E95B07">
              <w:rPr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>считать в прямом и обратном порядке числа 1- 100;читать и записывать цифры под диктовку; располагать числа в порядке убывания и возрастания; называть место число в ряду; сравнивать числа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Сложение и вычитание чисел в пределах 100 без перехода через разряд.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r w:rsidRPr="00E95B07">
              <w:rPr>
                <w:sz w:val="22"/>
                <w:szCs w:val="22"/>
              </w:rPr>
              <w:t>выполнять устные вычисления;складывать и вычитать числа в пределах 100, устно; записывать примеры под  диктовку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 xml:space="preserve">Сложение  с переходом через разряд приёмами устных вычислений. 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100" w:firstLine="21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>складывать числа полученных при счете; применять свойство сложения; выполнять порядок действий в примерах в 2-3 действия; решать задачи с помощью действия сложения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Вычитание   с переходом через разряд приёмами устных вычислений.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100" w:firstLine="218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45"/>
              <w:jc w:val="center"/>
              <w:rPr>
                <w:bCs/>
                <w:spacing w:val="-2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>Вычитать числа полученные при счете;применять действия  вычитания в решении составных задач и примеров 2-3 действия</w:t>
            </w:r>
          </w:p>
        </w:tc>
      </w:tr>
      <w:tr w:rsidR="00000931" w:rsidRPr="00E95B07" w:rsidTr="00097263">
        <w:trPr>
          <w:gridAfter w:val="2"/>
          <w:wAfter w:w="3713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 xml:space="preserve">Линия, отрезок, луч. 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Буквы латинского алфавита:</w:t>
            </w:r>
            <w:r w:rsidRPr="00E95B07">
              <w:rPr>
                <w:b/>
                <w:iCs/>
                <w:sz w:val="22"/>
                <w:szCs w:val="22"/>
              </w:rPr>
              <w:t xml:space="preserve"> </w:t>
            </w:r>
            <w:r w:rsidRPr="00E95B07">
              <w:rPr>
                <w:iCs/>
                <w:sz w:val="22"/>
                <w:szCs w:val="22"/>
                <w:lang w:val="en-US"/>
              </w:rPr>
              <w:t>A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B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C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D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E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K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M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O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P</w:t>
            </w:r>
            <w:r w:rsidRPr="00E95B07">
              <w:rPr>
                <w:iCs/>
                <w:sz w:val="22"/>
                <w:szCs w:val="22"/>
              </w:rPr>
              <w:t xml:space="preserve">, </w:t>
            </w:r>
            <w:r w:rsidRPr="00E95B07">
              <w:rPr>
                <w:iCs/>
                <w:sz w:val="22"/>
                <w:szCs w:val="22"/>
                <w:lang w:val="en-US"/>
              </w:rPr>
              <w:t>S</w:t>
            </w:r>
            <w:r w:rsidRPr="00E95B07">
              <w:rPr>
                <w:iCs/>
                <w:sz w:val="22"/>
                <w:szCs w:val="22"/>
              </w:rPr>
              <w:t>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Обозначение геометрических фигур латинскими буквами.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Углы. Виды углов. Построение углов.</w:t>
            </w: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виды линий; уметь с помощью линейки построить заданные линии; называть буквы латинского алфавита; обозначать геометрические фигуры;</w:t>
            </w:r>
          </w:p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 определять угол в геометрической фигуре; знать виды углов; называть виды углов; строить углы с помощью линейки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2.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  <w:rPr>
                <w:b/>
                <w:i/>
                <w:iCs/>
              </w:rPr>
            </w:pPr>
            <w:r w:rsidRPr="00E95B07">
              <w:rPr>
                <w:b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Нахождение неизвестного компонента сложения и вычитания.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4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Нахождение неизвестного слагаемого.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3"/>
              <w:jc w:val="center"/>
              <w:rPr>
                <w:bCs/>
                <w:spacing w:val="-2"/>
              </w:rPr>
            </w:pPr>
            <w:r w:rsidRPr="00E95B07"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 xml:space="preserve">называть компоненты сложения;решать примеры с неизвестным слагаемым, </w:t>
            </w:r>
            <w:r w:rsidRPr="00E95B07">
              <w:rPr>
                <w:sz w:val="22"/>
                <w:szCs w:val="22"/>
                <w:lang w:val="en-US"/>
              </w:rPr>
              <w:t>x</w:t>
            </w:r>
            <w:r w:rsidRPr="00E95B07">
              <w:rPr>
                <w:sz w:val="22"/>
                <w:szCs w:val="22"/>
              </w:rPr>
              <w:t>; проверять правильность вычисления; решать задачи на нахождения неизвестного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Нахождение неизвестного уменьшаемого.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  <w:p w:rsidR="00000931" w:rsidRPr="00E95B07" w:rsidRDefault="00000931" w:rsidP="00097263">
            <w:pPr>
              <w:shd w:val="clear" w:color="auto" w:fill="FFFFFF"/>
              <w:ind w:right="243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 xml:space="preserve">называть компоненты вычитания;решать примеры с неизвестным уменьшаемым, </w:t>
            </w:r>
            <w:r w:rsidRPr="00E95B07">
              <w:rPr>
                <w:sz w:val="22"/>
                <w:szCs w:val="22"/>
                <w:lang w:val="en-US"/>
              </w:rPr>
              <w:t>x</w:t>
            </w:r>
            <w:r w:rsidRPr="00E95B07">
              <w:rPr>
                <w:sz w:val="22"/>
                <w:szCs w:val="22"/>
              </w:rPr>
              <w:t xml:space="preserve">; проверять правильность вычисления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</w:pPr>
            <w:r w:rsidRPr="00E95B07">
              <w:rPr>
                <w:sz w:val="22"/>
                <w:szCs w:val="22"/>
              </w:rPr>
              <w:t>Нахождение неизвестного вычитаемого.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3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 xml:space="preserve">решать примеры с неизвестным вычитаемым, </w:t>
            </w:r>
            <w:r w:rsidRPr="00E95B07">
              <w:rPr>
                <w:sz w:val="22"/>
                <w:szCs w:val="22"/>
                <w:lang w:val="en-US"/>
              </w:rPr>
              <w:t>x</w:t>
            </w:r>
            <w:r w:rsidRPr="00E95B07">
              <w:rPr>
                <w:sz w:val="22"/>
                <w:szCs w:val="22"/>
              </w:rPr>
              <w:t xml:space="preserve">; проверять правильность вычисления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right="243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Геометрических материал.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 xml:space="preserve">Прямоугольник, квадрат, свойства, элементы. 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  <w:rPr>
                <w:iCs/>
              </w:rPr>
            </w:pPr>
            <w:r w:rsidRPr="00E95B07">
              <w:rPr>
                <w:iCs/>
                <w:color w:val="000000"/>
                <w:sz w:val="22"/>
                <w:szCs w:val="22"/>
              </w:rPr>
              <w:lastRenderedPageBreak/>
              <w:t>Диагонали прямоугольника (квадрата).</w:t>
            </w:r>
            <w:r w:rsidRPr="00E95B07">
              <w:rPr>
                <w:iCs/>
                <w:sz w:val="22"/>
                <w:szCs w:val="22"/>
              </w:rPr>
              <w:t xml:space="preserve"> Построение.</w:t>
            </w:r>
          </w:p>
          <w:p w:rsidR="00000931" w:rsidRPr="00E95B07" w:rsidRDefault="00000931" w:rsidP="00097263">
            <w:pPr>
              <w:shd w:val="clear" w:color="auto" w:fill="FFFFFF"/>
              <w:ind w:right="243"/>
              <w:rPr>
                <w:i/>
                <w:iCs/>
              </w:rPr>
            </w:pPr>
            <w:r w:rsidRPr="00E95B07">
              <w:rPr>
                <w:iCs/>
                <w:sz w:val="22"/>
                <w:szCs w:val="22"/>
              </w:rPr>
              <w:t>Периметр, Р. Нахождение периметра квадрата. Нахождение периметра прямоугольника.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shd w:val="clear" w:color="auto" w:fill="FFFFFF"/>
              <w:spacing w:beforeLines="31" w:before="74"/>
              <w:ind w:firstLineChars="61" w:firstLine="134"/>
              <w:jc w:val="center"/>
              <w:rPr>
                <w:bCs/>
                <w:spacing w:val="-2"/>
              </w:rPr>
            </w:pPr>
            <w:r w:rsidRPr="00E95B07">
              <w:rPr>
                <w:b/>
                <w:spacing w:val="-2"/>
                <w:sz w:val="22"/>
                <w:szCs w:val="22"/>
              </w:rPr>
              <w:lastRenderedPageBreak/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ind w:firstLine="24"/>
            </w:pPr>
            <w:r w:rsidRPr="00E95B07">
              <w:rPr>
                <w:sz w:val="22"/>
                <w:szCs w:val="22"/>
              </w:rPr>
              <w:t xml:space="preserve">определять геометрические фигуры квадрат, прямоугольник; называть </w:t>
            </w:r>
            <w:r w:rsidRPr="00E95B07">
              <w:rPr>
                <w:sz w:val="22"/>
                <w:szCs w:val="22"/>
              </w:rPr>
              <w:lastRenderedPageBreak/>
              <w:t>основные свойства; показывать и называть  элементы; уметь построить прямоугольник и квадрат с помощью линейки и угольника;знать определение периметра; уметь находить периметр геометрических фигур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1072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800" w:firstLine="3939"/>
              <w:jc w:val="both"/>
              <w:rPr>
                <w:b/>
                <w:spacing w:val="-2"/>
              </w:rPr>
            </w:pPr>
            <w:r w:rsidRPr="00E95B07">
              <w:rPr>
                <w:b/>
                <w:i/>
                <w:iCs/>
                <w:spacing w:val="-2"/>
                <w:sz w:val="22"/>
                <w:szCs w:val="22"/>
                <w:lang w:val="en-US"/>
              </w:rPr>
              <w:lastRenderedPageBreak/>
              <w:t>II.</w:t>
            </w:r>
            <w:r w:rsidRPr="00E95B07">
              <w:rPr>
                <w:b/>
                <w:i/>
                <w:iCs/>
                <w:spacing w:val="-2"/>
                <w:sz w:val="22"/>
                <w:szCs w:val="22"/>
              </w:rPr>
              <w:t>Тысяча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3.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i/>
                <w:iCs/>
              </w:rPr>
            </w:pPr>
            <w:r w:rsidRPr="00E95B07">
              <w:rPr>
                <w:b/>
                <w:i/>
                <w:iCs/>
                <w:sz w:val="22"/>
                <w:szCs w:val="22"/>
              </w:rPr>
              <w:t>Нумерация.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Нумерация чисел в пределах 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  <w:rPr>
                <w:bCs/>
                <w:spacing w:val="-2"/>
              </w:rPr>
            </w:pPr>
          </w:p>
        </w:tc>
      </w:tr>
      <w:tr w:rsidR="00000931" w:rsidRPr="00E95B07" w:rsidTr="00097263">
        <w:trPr>
          <w:gridAfter w:val="2"/>
          <w:wAfter w:w="3713" w:type="dxa"/>
          <w:trHeight w:val="12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sz w:val="22"/>
                <w:szCs w:val="22"/>
              </w:rPr>
              <w:t>Нумерация чисел в пределах 1000. Получение круглых сотен в пределах 1000. Получение трехзначных чисел.Изображение трёхзначных чисел на калькуляторе.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числовой ряд от                    1- 1 000; уметь читать, записывать под диктовку числа в пределах 1 000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 xml:space="preserve"> Разложение трёхзначных чисел на сотни, десятки, единицы. Разряды: единицы, десятки, сотни. Представление чисел в виде разрядных слагаемых.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класс единиц, десятков, сотен; уметь раскладывать числа на разрядные слагаемые; изображать числа на калькуляторе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Определения количества разрядных единиц и общего количества сотен, десятков, единиц в числе. Счёт до 1000 и от 1000 разрядными единицами и числовыми группами по 2, 20, 200; 5,50,500; по 25,250 устно и с записью чисел. Сравнение чисел в пределах 1000.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уметь сравнивать упорядочивать числа в пределе 1000; присчитывать, отсчитывать числовые группы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Нахождение периметра произвольного многоугольника.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прямоугольника, квадрата и нахождение периметра.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Треугольник. Элементы треугольника.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определение периметра; уметь находить периметр геометрических фигур;определять треугольник как геометрическую фигуру; различать от других фигур; называть элементы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50" w:firstLine="33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4.</w:t>
            </w:r>
          </w:p>
          <w:p w:rsidR="00000931" w:rsidRPr="00E95B07" w:rsidRDefault="00000931" w:rsidP="00BE62AA">
            <w:pPr>
              <w:pStyle w:val="a8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Нумерация.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b/>
                <w:bCs/>
                <w:sz w:val="22"/>
                <w:szCs w:val="22"/>
              </w:rPr>
              <w:t>Округление чисел до десятков, сотен; знак.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уметь округлять числа до десятков, сотен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BE62AA">
            <w:pPr>
              <w:pStyle w:val="a8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iCs/>
                <w:sz w:val="22"/>
                <w:szCs w:val="22"/>
              </w:rPr>
              <w:t>Стороны треугольника: основание, боковые стороны.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треугольник как геометрическую фигуру; различать от других фигур; называть элементы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50" w:firstLine="33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5.</w:t>
            </w:r>
          </w:p>
          <w:p w:rsidR="00000931" w:rsidRPr="00E95B07" w:rsidRDefault="00000931" w:rsidP="00BE62AA">
            <w:pPr>
              <w:pStyle w:val="a8"/>
              <w:shd w:val="clear" w:color="auto" w:fill="FFFFFF"/>
              <w:ind w:left="0" w:firstLineChars="150" w:firstLine="361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 xml:space="preserve">Нумерация. 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 xml:space="preserve">Римские цифры. Обозначение чисел  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E95B07">
              <w:rPr>
                <w:b/>
                <w:bCs/>
                <w:sz w:val="22"/>
                <w:szCs w:val="22"/>
              </w:rPr>
              <w:t>-</w:t>
            </w:r>
            <w:r w:rsidRPr="00E95B07">
              <w:rPr>
                <w:b/>
                <w:bCs/>
                <w:sz w:val="22"/>
                <w:szCs w:val="22"/>
                <w:lang w:val="en-US"/>
              </w:rPr>
              <w:t>XII</w:t>
            </w:r>
            <w:r w:rsidRPr="00E95B07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заменять арабские числа римскими числами, и наоборот; применять римские цифры на практических заданиях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50" w:firstLine="33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6.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Chars="200" w:left="48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i/>
                <w:iCs/>
              </w:rPr>
            </w:pPr>
            <w:r w:rsidRPr="00E95B07">
              <w:rPr>
                <w:b/>
                <w:i/>
                <w:iCs/>
                <w:sz w:val="22"/>
                <w:szCs w:val="22"/>
              </w:rPr>
              <w:t>Единицы измерения.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Меры стоимости, длины, и массы.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Мера стоимости. Денежные купюры, размен, замена нескольких купюр одной.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Решение задач на нахождение стоимости, цены, количества.</w:t>
            </w:r>
          </w:p>
          <w:p w:rsidR="00000931" w:rsidRPr="00E95B07" w:rsidRDefault="00000931" w:rsidP="00097263">
            <w:pPr>
              <w:shd w:val="clear" w:color="auto" w:fill="FFFFFF"/>
              <w:rPr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знать меру длины, единицы измерения;использовать приборы для измерения; уметь соотносить единицы измерения; решать задачи с использованием меры длины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Cs/>
              </w:rPr>
            </w:pPr>
            <w:r w:rsidRPr="00E95B07">
              <w:rPr>
                <w:bCs/>
                <w:sz w:val="22"/>
                <w:szCs w:val="22"/>
              </w:rPr>
              <w:t>Мера длины.</w:t>
            </w:r>
            <w:r w:rsidRPr="00E95B07">
              <w:rPr>
                <w:sz w:val="22"/>
                <w:szCs w:val="22"/>
              </w:rPr>
              <w:t xml:space="preserve">Единица измерения (мера) длины — километр (I км). Соотношение: 1 км = 1 000 м. </w:t>
            </w:r>
          </w:p>
          <w:p w:rsidR="00000931" w:rsidRPr="00E95B07" w:rsidRDefault="00000931" w:rsidP="00097263">
            <w:pPr>
              <w:shd w:val="clear" w:color="auto" w:fill="FFFFFF"/>
              <w:rPr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rPr>
                <w:b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знать меру массы, единицы измерения;использовать приборы для измерения; уметь соотносить единицы измерения; решать задачи с использованием меры массы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Cs/>
              </w:rPr>
            </w:pPr>
            <w:r w:rsidRPr="00E95B07">
              <w:rPr>
                <w:bCs/>
                <w:sz w:val="22"/>
                <w:szCs w:val="22"/>
              </w:rPr>
              <w:t xml:space="preserve">Мера масс. </w:t>
            </w:r>
            <w:r w:rsidRPr="00E95B07">
              <w:rPr>
                <w:sz w:val="22"/>
                <w:szCs w:val="22"/>
              </w:rPr>
              <w:t xml:space="preserve">Единицы измерения (меры) массы — грамм (I г); центнер (1 ц); тонна (1 т). Соотношения: 1 кг = 1 000 г; 1 ц = 100 кг; 1 т = 1 000 кг; 1 т = 10 ц. 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единицы измерения; их соотношение; уметь различать денежные купюры, осуществлять размен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Равносторонний треугольник.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равностороннего треугольника.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lastRenderedPageBreak/>
              <w:t xml:space="preserve"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</w:t>
            </w:r>
            <w:r w:rsidRPr="00E95B07">
              <w:rPr>
                <w:sz w:val="22"/>
                <w:szCs w:val="22"/>
              </w:rPr>
              <w:lastRenderedPageBreak/>
              <w:t>треугольник  с помощью линейки и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lastRenderedPageBreak/>
              <w:t>7.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Сложение и вычитание чисел, полученных при измерении одной, двумя, мерами длины, стоимости.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50" w:firstLine="331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  <w:p w:rsidR="00000931" w:rsidRPr="00E95B07" w:rsidRDefault="00000931" w:rsidP="00097263">
            <w:pPr>
              <w:shd w:val="clear" w:color="auto" w:fill="FFFFFF"/>
              <w:ind w:firstLine="24"/>
            </w:pPr>
          </w:p>
          <w:p w:rsidR="00000931" w:rsidRPr="00E95B07" w:rsidRDefault="00000931" w:rsidP="00097263">
            <w:pPr>
              <w:shd w:val="clear" w:color="auto" w:fill="FFFFFF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b/>
                <w:bCs/>
                <w:sz w:val="22"/>
                <w:szCs w:val="22"/>
              </w:rPr>
              <w:t xml:space="preserve"> </w:t>
            </w:r>
            <w:r w:rsidRPr="00E95B07">
              <w:rPr>
                <w:sz w:val="22"/>
                <w:szCs w:val="22"/>
              </w:rPr>
              <w:t>Сложение и вычитание чисел, полученных при измерении одной мерой длины, массы, стоимости.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устные вычисления; уметь производить арифметические действия с числами полученными от измерения величин, одной мерой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sz w:val="22"/>
                <w:szCs w:val="22"/>
              </w:rPr>
              <w:t>Сложение и вычитание чисел, полученных при измерении двумя мерами длины, массы, стоимости.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устные вычисления; уметь производить арифметические действия с числами полученными от измерения величин, двумя мерами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Равнобедренный треугольник. Построение.</w:t>
            </w: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1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треугольник  с помощью линейки и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8.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b/>
                <w:bCs/>
                <w:sz w:val="22"/>
                <w:szCs w:val="22"/>
              </w:rPr>
              <w:t>Сложение, вычитание чисел в пределах 1000 без перехода через разряд.</w:t>
            </w:r>
            <w:r w:rsidRPr="00E95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 xml:space="preserve">Сложение и вычитание круглых десятков и круглых сотен. 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круглые десятки;уметь выполнять сложение и вычитание чисел, устным методом, в пределах 1000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napToGrid w:val="0"/>
            </w:pPr>
            <w:r w:rsidRPr="00E95B07">
              <w:rPr>
                <w:sz w:val="22"/>
                <w:szCs w:val="22"/>
              </w:rPr>
              <w:t>Сложение и вычитание трехзначного числа, без перехода через разряд.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выполнять устные вычисления; решать примеры на сложение и вычитание трехзначных чисел 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napToGrid w:val="0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napToGrid w:val="0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Разносторонний треугольник. Построение разностороннего треугольника.</w:t>
            </w:r>
          </w:p>
          <w:p w:rsidR="00000931" w:rsidRPr="00E95B07" w:rsidRDefault="00000931" w:rsidP="00097263">
            <w:pPr>
              <w:snapToGrid w:val="0"/>
              <w:rPr>
                <w:iCs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треугольник  с помощью линейки и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9.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Простые арифметические задачи на сравнение чисел с вопросами «На сколько больше (меньше)?», «Во сколько раз больше (меньше)?»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sz w:val="22"/>
                <w:szCs w:val="22"/>
              </w:rPr>
              <w:t xml:space="preserve">Разностное сравнение чисел. Составление и выполнение решения задач на разностное сравнение.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задавать вопрос к задаче на разностное сравнение; решать арифметические задачи на разностное сравнение; составлять краткую запись задач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 xml:space="preserve">Кратное сравнение чисел. Составление и выполнение решения задач на кратное сравнение.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задавать вопрос к задаче на кратное сравнение; решать арифметические задачи на кратное сравнение; составлять краткую запись задач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Прямоугольный треугольник.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iCs/>
                <w:sz w:val="22"/>
                <w:szCs w:val="22"/>
              </w:rPr>
              <w:t>Построение прямоугольного треугольника.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  <w:p w:rsidR="00000931" w:rsidRPr="00E95B07" w:rsidRDefault="00000931" w:rsidP="00097263">
            <w:pPr>
              <w:shd w:val="clear" w:color="auto" w:fill="FFFFFF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треугольник  с помощью линейки и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10.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  <w:rPr>
                <w:b/>
                <w:i/>
                <w:iCs/>
              </w:rPr>
            </w:pPr>
            <w:r w:rsidRPr="00E95B07">
              <w:rPr>
                <w:b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color w:val="000000"/>
              </w:rPr>
            </w:pPr>
            <w:r w:rsidRPr="00E95B07">
              <w:rPr>
                <w:b/>
                <w:bCs/>
                <w:color w:val="000000"/>
                <w:sz w:val="22"/>
                <w:szCs w:val="22"/>
              </w:rPr>
              <w:t xml:space="preserve">Сложение и вычитание чисел в пределах 1000 с </w:t>
            </w:r>
            <w:r w:rsidRPr="00E95B07">
              <w:rPr>
                <w:b/>
                <w:bCs/>
                <w:color w:val="000000"/>
                <w:sz w:val="22"/>
                <w:szCs w:val="22"/>
              </w:rPr>
              <w:lastRenderedPageBreak/>
              <w:t>переходом через разряд.</w:t>
            </w:r>
            <w:r w:rsidRPr="00E95B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>Сложение трехзначного числа, с однозначным, двухзначным, трехзначным. Переместительное свойство сложения. Проверка правильности вычислений по нахождению суммы.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называть компоненты сложения;уметь записывать примеры письменным методом в столбик; применять переместительное свойство сложения; выполнять алгоритм решения сложения;знать приемы проверки сложения; решать задачи на сложение в 2 действия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napToGrid w:val="0"/>
            </w:pPr>
            <w:r w:rsidRPr="00E95B07">
              <w:rPr>
                <w:sz w:val="22"/>
                <w:szCs w:val="22"/>
              </w:rPr>
              <w:t>Вычитание однозначного, двухзначного, трехзначного  числа   из трехзначного. Проверка правильности вычислений по нахождению разности.</w:t>
            </w:r>
          </w:p>
          <w:p w:rsidR="00000931" w:rsidRPr="00E95B07" w:rsidRDefault="00000931" w:rsidP="00097263">
            <w:pPr>
              <w:snapToGrid w:val="0"/>
            </w:pPr>
          </w:p>
          <w:p w:rsidR="00000931" w:rsidRPr="00E95B07" w:rsidRDefault="00000931" w:rsidP="00097263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называть компоненты вычитания; уметь записывать примеры письменным методом в столбик;выполнять алгоритм решения вычитания;знать приемы проверки; решать задачи на разность в 2 действия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Тупоугольный треугольник. Построение тупоугольного треугольника. Остроугольный треугольник.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i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треугольник  с помощью линейки и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c9"/>
              <w:spacing w:before="0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11.</w:t>
            </w:r>
          </w:p>
          <w:p w:rsidR="00000931" w:rsidRPr="00E95B07" w:rsidRDefault="00000931" w:rsidP="00097263">
            <w:pPr>
              <w:pStyle w:val="c9"/>
              <w:spacing w:before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  <w:rPr>
                <w:b/>
                <w:i/>
                <w:iCs/>
                <w:color w:val="000000"/>
              </w:rPr>
            </w:pPr>
            <w:r w:rsidRPr="00E95B07">
              <w:rPr>
                <w:b/>
                <w:i/>
                <w:iCs/>
                <w:color w:val="000000"/>
                <w:sz w:val="22"/>
                <w:szCs w:val="22"/>
              </w:rPr>
              <w:t>Дроби.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b/>
                <w:color w:val="000000"/>
              </w:rPr>
            </w:pPr>
            <w:r w:rsidRPr="00E95B07"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>Получение одной, нескольких долей предмета, числа. Нахождение одной, нескольких долей числа.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называть доли предмета, геометрических фигур; выполнять штриховку указанной  доли; решать задачи по нахождению доли числа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 xml:space="preserve">Образование обыкновенных дробей, запись и чтение. Числитель, знаменатель дроби. 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обыкновенные дроби; читать дроби; записывать дроби; называть состав дроби; называть дроби по рисунку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 xml:space="preserve">Сравнение дробей, дробей с одинаковыми числителями или знаменателями. Количество долей в одной целой. Сравнение обыкновенных дробей с единицей.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и применять правило сравнение дробей; представлять целое число  в виде дроби;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>Дроби правильные и неправильные.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</w:pPr>
            <w:r w:rsidRPr="00E95B07">
              <w:rPr>
                <w:sz w:val="22"/>
                <w:szCs w:val="22"/>
              </w:rPr>
              <w:t>Сравнение правильных и неправильных дробей с единицей.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определять правильные и неправильные дроби;записывать и читать под диктовку; уметь получать правильные и неправильные дроби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spacing w:after="100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остроугольного треугольника.</w:t>
            </w:r>
          </w:p>
          <w:p w:rsidR="00000931" w:rsidRPr="00E95B07" w:rsidRDefault="00000931" w:rsidP="00097263">
            <w:pPr>
              <w:shd w:val="clear" w:color="auto" w:fill="FFFFFF"/>
              <w:spacing w:after="100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Линии в круге. Радиус. Линии в круге.  Хорда.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определять виды по углам и сторонам треугольника; уметь построить треугольник  с помощью линейки и циркуля;определять круг и окружность; знать названия линий в круге; знать определения радиуса и диаметра;обозначать радиус и диаметр латинскими буквами </w:t>
            </w:r>
            <w:r w:rsidRPr="00E95B07">
              <w:rPr>
                <w:sz w:val="22"/>
                <w:szCs w:val="22"/>
                <w:lang w:val="en-US"/>
              </w:rPr>
              <w:t>R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10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550" w:firstLine="3423"/>
              <w:jc w:val="both"/>
              <w:rPr>
                <w:b/>
              </w:rPr>
            </w:pPr>
            <w:r w:rsidRPr="00E95B07">
              <w:rPr>
                <w:b/>
                <w:sz w:val="22"/>
                <w:szCs w:val="22"/>
                <w:lang w:val="en-US"/>
              </w:rPr>
              <w:t>III.</w:t>
            </w:r>
            <w:r w:rsidRPr="00E95B07">
              <w:rPr>
                <w:b/>
                <w:sz w:val="22"/>
                <w:szCs w:val="22"/>
              </w:rPr>
              <w:t>Умножение и деление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12.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Умножение и деление чисел на 10, 100.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 xml:space="preserve"> Умножение на 10, 100 на число.</w:t>
            </w: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называть компоненты умножения;пользоваться алгоритмом решения умножения на 10,100, при решении примеров; применять решение примеров в задачах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Деление на 10, 100. Деление на 10, 100 с остатком.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пользоваться алгоритмом решения деления на 10,100, при решении </w:t>
            </w:r>
            <w:r w:rsidRPr="00E95B07">
              <w:rPr>
                <w:sz w:val="22"/>
                <w:szCs w:val="22"/>
              </w:rPr>
              <w:lastRenderedPageBreak/>
              <w:t>примеров; применять решение примеров в задачах; уметь определять остаток при делении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Линии в круге. Диаметр.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iCs/>
                <w:sz w:val="22"/>
                <w:szCs w:val="22"/>
              </w:rPr>
              <w:t>Построение окружности заданного радиуса.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знать определения радиуса и диаметра;обозначать радиус и диаметр латинскими буквами </w:t>
            </w:r>
            <w:r w:rsidRPr="00E95B07">
              <w:rPr>
                <w:sz w:val="22"/>
                <w:szCs w:val="22"/>
                <w:lang w:val="en-US"/>
              </w:rPr>
              <w:t>R</w:t>
            </w:r>
            <w:r w:rsidRPr="00E95B07">
              <w:rPr>
                <w:sz w:val="22"/>
                <w:szCs w:val="22"/>
              </w:rPr>
              <w:t>,</w:t>
            </w:r>
            <w:r w:rsidRPr="00E95B07">
              <w:rPr>
                <w:sz w:val="22"/>
                <w:szCs w:val="22"/>
                <w:lang w:val="en-US"/>
              </w:rPr>
              <w:t>D</w:t>
            </w:r>
            <w:r w:rsidRPr="00E95B07">
              <w:rPr>
                <w:sz w:val="22"/>
                <w:szCs w:val="22"/>
              </w:rPr>
              <w:t>; уметь  построить окружность с помощью циркуля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13.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Единицы измерения.</w:t>
            </w:r>
          </w:p>
          <w:p w:rsidR="00000931" w:rsidRPr="00E95B07" w:rsidRDefault="00000931" w:rsidP="00097263">
            <w:r w:rsidRPr="00E95B07">
              <w:rPr>
                <w:b/>
                <w:bCs/>
                <w:sz w:val="22"/>
                <w:szCs w:val="22"/>
              </w:rPr>
              <w:t>Преобразование чисел, полученных при измерении стоимости, длины, массы.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r w:rsidRPr="00E95B07">
              <w:rPr>
                <w:sz w:val="22"/>
                <w:szCs w:val="22"/>
              </w:rPr>
              <w:t>Замена крупных мер мелкими мерами.</w:t>
            </w:r>
          </w:p>
          <w:p w:rsidR="00000931" w:rsidRPr="00E95B07" w:rsidRDefault="00000931" w:rsidP="00097263">
            <w:r w:rsidRPr="00E95B07">
              <w:rPr>
                <w:sz w:val="22"/>
                <w:szCs w:val="22"/>
              </w:rPr>
              <w:t>Преобразование чисел, полученных при измерении величин одной мерой.</w:t>
            </w:r>
          </w:p>
          <w:p w:rsidR="00000931" w:rsidRPr="00E95B07" w:rsidRDefault="00000931" w:rsidP="00097263">
            <w:r w:rsidRPr="00E95B07">
              <w:rPr>
                <w:sz w:val="22"/>
                <w:szCs w:val="22"/>
              </w:rPr>
              <w:t>Преобразование чисел, полученных при измерении величин двумя мерами.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умножение на 10, 100;называть единицы измерения величин;уметь преобразовать большие величины в меньшие; применять преобразование в решении задач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r w:rsidRPr="00E95B07">
              <w:rPr>
                <w:sz w:val="22"/>
                <w:szCs w:val="22"/>
              </w:rPr>
              <w:t>Замена мелких мер крупными.</w:t>
            </w:r>
          </w:p>
          <w:p w:rsidR="00000931" w:rsidRPr="00E95B07" w:rsidRDefault="00000931" w:rsidP="00097263">
            <w:r w:rsidRPr="00E95B07">
              <w:rPr>
                <w:sz w:val="22"/>
                <w:szCs w:val="22"/>
              </w:rPr>
              <w:t>Преобразование чисел, полученных при измерении величин соотношением мер , равным 10.</w:t>
            </w:r>
          </w:p>
          <w:p w:rsidR="00000931" w:rsidRPr="00E95B07" w:rsidRDefault="00000931" w:rsidP="00097263">
            <w:r w:rsidRPr="00E95B07">
              <w:rPr>
                <w:sz w:val="22"/>
                <w:szCs w:val="22"/>
              </w:rPr>
              <w:t>Преобразование чисел, полученных при измерении величин соотношением мер , равным 100.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деление на 10, 100;называть единицы измерения величин;уметь преобразовать меньшие величины в большие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окружности заданного диаметра.</w:t>
            </w:r>
          </w:p>
          <w:p w:rsidR="00000931" w:rsidRPr="00E95B07" w:rsidRDefault="00000931" w:rsidP="00097263">
            <w:pPr>
              <w:rPr>
                <w:i/>
              </w:rPr>
            </w:pPr>
            <w:r w:rsidRPr="00E95B07">
              <w:rPr>
                <w:iCs/>
                <w:sz w:val="22"/>
                <w:szCs w:val="22"/>
              </w:rPr>
              <w:t>Масштаб уменьшения 1:2, 1:5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уметь  построить окружность с помощью циркуля; уметь производить деление на 10, 100 и однозначное число; понимать значение масштаба в практической деятельности; 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14.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Единицы измерения.</w:t>
            </w:r>
          </w:p>
          <w:p w:rsidR="00000931" w:rsidRPr="00E95B07" w:rsidRDefault="00000931" w:rsidP="00097263">
            <w:pPr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Мера времени. Единицы измерения времени. Соотношение 1 год = 365(366) сут. Високосный год.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единицы измерения времени; уметь пользоваться календарем, определять время по часам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t>15.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 xml:space="preserve">Умножение и   деление круглых десятков, сотен на однозначное число, полных двузначных и трёхзначных чисел без перехода через разряд.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napToGrid w:val="0"/>
            </w:pPr>
            <w:r w:rsidRPr="00E95B07">
              <w:rPr>
                <w:sz w:val="22"/>
                <w:szCs w:val="22"/>
              </w:rPr>
              <w:t xml:space="preserve">Устное умножение и деление круглых десятков, сотен на однозначное число. </w:t>
            </w: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устные вычисления;использовать алгоритм вычисления деления и умножения круглых десятков на однозначное число, методом устных вычислений; применять данные вычисления в решении задач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Устное умножение и деление полных двузначных, трехзначных  чисел на однозначное число.</w:t>
            </w:r>
          </w:p>
          <w:p w:rsidR="00000931" w:rsidRPr="00E95B07" w:rsidRDefault="00000931" w:rsidP="00097263">
            <w:pPr>
              <w:shd w:val="clear" w:color="auto" w:fill="FFFFFF"/>
            </w:pP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устные вычисления;использовать алгоритм вычисления деления и умножения полных двухзначных, трехзначных чисел на однозначное число, методом устных вычислений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Проверка умножения и деления.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Выполнять устные вычисления; называть компоненты умножения и деления; знать способы проверки умножения и деления</w:t>
            </w: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отрезков в масштабе 1:2, 1:5</w:t>
            </w: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  <w:r w:rsidRPr="00E95B07">
              <w:rPr>
                <w:iCs/>
                <w:sz w:val="22"/>
                <w:szCs w:val="22"/>
              </w:rPr>
              <w:t>Масштаб 1:10, 1:100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 w:rsidRPr="00E95B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уметь производить деление на 10, 100 и однозначное число; понимать значение масштаба в практической деятельности; уметь построить масштаб отрезка </w:t>
            </w:r>
          </w:p>
        </w:tc>
      </w:tr>
      <w:tr w:rsidR="00000931" w:rsidRPr="00E95B07" w:rsidTr="00097263">
        <w:trPr>
          <w:gridAfter w:val="2"/>
          <w:wAfter w:w="3713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 w:firstLineChars="100" w:firstLine="221"/>
              <w:jc w:val="center"/>
              <w:rPr>
                <w:b/>
              </w:rPr>
            </w:pPr>
            <w:r w:rsidRPr="00E95B07">
              <w:rPr>
                <w:b/>
                <w:sz w:val="22"/>
                <w:szCs w:val="22"/>
              </w:rPr>
              <w:lastRenderedPageBreak/>
              <w:t>16.</w:t>
            </w:r>
          </w:p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95B07">
              <w:rPr>
                <w:b/>
                <w:bCs/>
                <w:i/>
                <w:iCs/>
                <w:sz w:val="22"/>
                <w:szCs w:val="22"/>
              </w:rPr>
              <w:t>Арифметические действия.</w:t>
            </w:r>
          </w:p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b/>
                <w:bCs/>
                <w:sz w:val="22"/>
                <w:szCs w:val="22"/>
              </w:rPr>
              <w:t>Умножение деление двузначных и трёхзначных  чисел на однозначное число с переходом через разряд (с записью решения в столбик).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.</w:t>
            </w:r>
          </w:p>
        </w:tc>
      </w:tr>
      <w:tr w:rsidR="00000931" w:rsidRPr="00E95B07" w:rsidTr="00097263">
        <w:trPr>
          <w:gridAfter w:val="2"/>
          <w:wAfter w:w="3713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Умножение двузначных, трехзначных  чисел на однозначное число (записью примера в столбик).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компоненты умножения; пользоваться таблицей умножения; уметь записывать столбиком примеры умножения; знать алгоритм решения столбиком</w:t>
            </w:r>
          </w:p>
        </w:tc>
      </w:tr>
      <w:tr w:rsidR="00000931" w:rsidRPr="00E95B07" w:rsidTr="00097263">
        <w:trPr>
          <w:gridAfter w:val="2"/>
          <w:wAfter w:w="3713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Деление двухзначных, трехзначных  чисел на однозначное.  Запись примера столбиком.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знать компоненты деления; пользоваться таблицей деления; уметь записывать столбиком примеры деления; знать алгоритм решения столбиком</w:t>
            </w:r>
          </w:p>
        </w:tc>
      </w:tr>
      <w:tr w:rsidR="00000931" w:rsidRPr="00E95B07" w:rsidTr="00097263">
        <w:trPr>
          <w:gridAfter w:val="2"/>
          <w:wAfter w:w="3713" w:type="dxa"/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отрезков в масштабе 1:10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Построение отрезка в масштабе 1:100</w:t>
            </w: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  <w:r w:rsidRPr="00E95B07">
              <w:rPr>
                <w:iCs/>
                <w:sz w:val="22"/>
                <w:szCs w:val="22"/>
              </w:rPr>
              <w:t>Построение прямоугольников в масштабе 1:10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уметь производить деление на 10, 100 и однозначное число; понимать значение масштаба в практической деятельности; уметь построить масштаб отрезка и прямоугольника</w:t>
            </w:r>
          </w:p>
        </w:tc>
      </w:tr>
      <w:tr w:rsidR="00000931" w:rsidRPr="00E95B07" w:rsidTr="00097263">
        <w:trPr>
          <w:gridAfter w:val="2"/>
          <w:wAfter w:w="3713" w:type="dxa"/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b/>
                <w:sz w:val="22"/>
                <w:szCs w:val="22"/>
                <w:lang w:val="en-US"/>
              </w:rPr>
              <w:t>IV</w:t>
            </w:r>
            <w:r w:rsidRPr="00E95B07">
              <w:rPr>
                <w:b/>
                <w:sz w:val="22"/>
                <w:szCs w:val="22"/>
              </w:rPr>
              <w:t>.Итоговое повторение</w:t>
            </w:r>
          </w:p>
          <w:p w:rsidR="00000931" w:rsidRPr="00E95B07" w:rsidRDefault="00000931" w:rsidP="00097263">
            <w:pPr>
              <w:shd w:val="clear" w:color="auto" w:fill="FFFFFF"/>
              <w:rPr>
                <w:b/>
              </w:rPr>
            </w:pPr>
            <w:r w:rsidRPr="00E95B07">
              <w:rPr>
                <w:bCs/>
                <w:sz w:val="22"/>
                <w:szCs w:val="22"/>
              </w:rPr>
              <w:t>Все действия в пределах 1 000. Сложение и вычитание, умножение и деление чисел, полученных при счете и при измерении величин.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 xml:space="preserve">уметь выполнять все арифметические действия в решении примеров и задач; называть все меры измерения; пользоваться таблицей соотношений мер; решать примеры с числами полученными от измерений; решать примеры в 2-3 действия; </w:t>
            </w:r>
          </w:p>
        </w:tc>
      </w:tr>
      <w:tr w:rsidR="00000931" w:rsidRPr="00E95B07" w:rsidTr="00097263">
        <w:trPr>
          <w:gridAfter w:val="2"/>
          <w:wAfter w:w="3713" w:type="dxa"/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  <w:i/>
              </w:rPr>
            </w:pPr>
            <w:r w:rsidRPr="00E95B07">
              <w:rPr>
                <w:b/>
                <w:bCs/>
                <w:i/>
                <w:sz w:val="22"/>
                <w:szCs w:val="22"/>
              </w:rPr>
              <w:t>Геометрический материал.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Куб. Брус.</w:t>
            </w:r>
          </w:p>
          <w:p w:rsidR="00000931" w:rsidRPr="00E95B07" w:rsidRDefault="00000931" w:rsidP="00097263">
            <w:pPr>
              <w:shd w:val="clear" w:color="auto" w:fill="FFFFFF"/>
              <w:rPr>
                <w:iCs/>
              </w:rPr>
            </w:pPr>
            <w:r w:rsidRPr="00E95B07">
              <w:rPr>
                <w:iCs/>
                <w:sz w:val="22"/>
                <w:szCs w:val="22"/>
              </w:rPr>
              <w:t>Шар.</w:t>
            </w:r>
          </w:p>
          <w:p w:rsidR="00000931" w:rsidRPr="00E95B07" w:rsidRDefault="00000931" w:rsidP="00097263">
            <w:pPr>
              <w:shd w:val="clear" w:color="auto" w:fill="FFFFFF"/>
              <w:rPr>
                <w:i/>
              </w:rPr>
            </w:pPr>
            <w:r w:rsidRPr="00E95B07">
              <w:rPr>
                <w:iCs/>
                <w:sz w:val="22"/>
                <w:szCs w:val="22"/>
              </w:rPr>
              <w:t>Геометрические тела и фигуры, сходства и различия.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  <w:r w:rsidRPr="00E95B07">
              <w:rPr>
                <w:sz w:val="22"/>
                <w:szCs w:val="22"/>
              </w:rPr>
              <w:t>определять куб,брус, шар  как геометрическое тело; понимать различие между телом и плоской фигурой; уметь ассоциировать геометрические тела с предметами; называть элементы; знать основные свойства</w:t>
            </w:r>
          </w:p>
        </w:tc>
      </w:tr>
      <w:tr w:rsidR="00000931" w:rsidRPr="00E95B07" w:rsidTr="00097263">
        <w:trPr>
          <w:trHeight w:val="7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both"/>
              <w:rPr>
                <w:b/>
              </w:rPr>
            </w:pPr>
            <w:r w:rsidRPr="00E95B07">
              <w:rPr>
                <w:b/>
                <w:bCs/>
                <w:sz w:val="22"/>
                <w:szCs w:val="22"/>
              </w:rPr>
              <w:t xml:space="preserve">Контрольные работы.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Chars="150" w:firstLine="331"/>
              <w:jc w:val="both"/>
              <w:rPr>
                <w:lang w:val="en-US"/>
              </w:rPr>
            </w:pPr>
            <w:r w:rsidRPr="00E95B07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</w:pPr>
            <w:r w:rsidRPr="00E95B07">
              <w:rPr>
                <w:sz w:val="22"/>
                <w:szCs w:val="22"/>
              </w:rPr>
              <w:t>уметь самостоятельно решать примеры на арифметические действия;производить сравнитель-ные действия; применять вычисли-тельные знания в решении ариф-метических задач; измерять и строить геометрические фигуры с помощью чертежных инструментов;</w:t>
            </w:r>
          </w:p>
        </w:tc>
        <w:tc>
          <w:tcPr>
            <w:tcW w:w="3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RPr="00E95B07" w:rsidTr="00097263">
        <w:trPr>
          <w:gridAfter w:val="2"/>
          <w:wAfter w:w="3713" w:type="dxa"/>
          <w:trHeight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pStyle w:val="a8"/>
              <w:shd w:val="clear" w:color="auto" w:fill="FFFFFF"/>
              <w:ind w:left="0"/>
              <w:jc w:val="center"/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rPr>
                <w:b/>
                <w:bCs/>
              </w:rPr>
            </w:pPr>
            <w:r w:rsidRPr="00E95B07">
              <w:rPr>
                <w:b/>
                <w:bCs/>
                <w:sz w:val="22"/>
                <w:szCs w:val="22"/>
              </w:rPr>
              <w:t>Итого: всего 136 часов. Из них 34ч. -геометрия.</w:t>
            </w:r>
          </w:p>
          <w:p w:rsidR="00000931" w:rsidRPr="00E95B07" w:rsidRDefault="00000931" w:rsidP="00097263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jc w:val="center"/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Pr="00E95B07" w:rsidRDefault="00000931" w:rsidP="00097263">
            <w:pPr>
              <w:shd w:val="clear" w:color="auto" w:fill="FFFFFF"/>
              <w:ind w:firstLine="24"/>
            </w:pPr>
          </w:p>
        </w:tc>
      </w:tr>
    </w:tbl>
    <w:p w:rsidR="00000931" w:rsidRDefault="00000931" w:rsidP="00000931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000931" w:rsidRDefault="00000931" w:rsidP="00000931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класс</w:t>
      </w:r>
    </w:p>
    <w:p w:rsidR="00000931" w:rsidRDefault="00000931" w:rsidP="00000931">
      <w:pPr>
        <w:pStyle w:val="a6"/>
        <w:spacing w:before="0" w:beforeAutospacing="0" w:after="12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Нумерация.</w:t>
      </w:r>
      <w:r>
        <w:rPr>
          <w:sz w:val="28"/>
          <w:szCs w:val="28"/>
        </w:rPr>
        <w:t xml:space="preserve">Нумерация чисел в пределах 1 000 000. Получение единиц тысяч, десятков тысяч, сотен тысяч. Получение четырех-, пяти-, шестизначных чисел из разрядных слагаемых; разложение чисел в пределах 1 000 000 на разрядные слагаемые. Чтение, запись под диктовку, изображение на калькуляторе чисел в пределах 1 000 000. Разряды: единицы, десятки, сотни тысяч; класс тысяч. Нумерационная таблица, сравнение соседних разрядов, сравнение классов тысяч и единиц. Сравнение чисел в пределах 1 000 000. Обозначение римскими цифрами чисел XIII—XX.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Единицы измерения и их соотношения. </w:t>
      </w:r>
      <w:r>
        <w:rPr>
          <w:sz w:val="28"/>
          <w:szCs w:val="28"/>
        </w:rPr>
        <w:t xml:space="preserve">Запись чисел, полученных при измерении одной, двумя единицами (мерами) стоимости, длины, массы, в виде </w:t>
      </w:r>
      <w:r>
        <w:rPr>
          <w:sz w:val="28"/>
          <w:szCs w:val="28"/>
        </w:rPr>
        <w:lastRenderedPageBreak/>
        <w:t xml:space="preserve">обыкновенных дробей.                                                                                 </w:t>
      </w:r>
      <w:r>
        <w:rPr>
          <w:b/>
          <w:bCs/>
          <w:sz w:val="28"/>
          <w:szCs w:val="28"/>
        </w:rPr>
        <w:t xml:space="preserve">Арифметические действия. </w:t>
      </w:r>
      <w:r>
        <w:rPr>
          <w:sz w:val="28"/>
          <w:szCs w:val="28"/>
        </w:rPr>
        <w:t xml:space="preserve">Сложение и вычитание круглых чисел в пределах 1 000 000 (легкие случаи). Сложение,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 Сложение и вычитание чисел, полученных при измерении двумя единицами (мерами) стоимости, длины, массы, устно и письменно.                                     </w:t>
      </w:r>
      <w:r>
        <w:rPr>
          <w:b/>
          <w:bCs/>
          <w:sz w:val="28"/>
          <w:szCs w:val="28"/>
        </w:rPr>
        <w:t xml:space="preserve">Дроби. </w:t>
      </w:r>
      <w:r>
        <w:rPr>
          <w:sz w:val="28"/>
          <w:szCs w:val="28"/>
        </w:rPr>
        <w:t xml:space="preserve"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обыкновенных дробей (включая смешанные числа) с одинаковыми знаменателями.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Арифметические задачи. </w:t>
      </w:r>
      <w:r>
        <w:rPr>
          <w:sz w:val="28"/>
          <w:szCs w:val="28"/>
        </w:rPr>
        <w:t xml:space="preserve">Простые арифметические задачи на нахождение дроби от числа. Простые арифметические задачи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                </w:t>
      </w:r>
      <w:r>
        <w:rPr>
          <w:b/>
          <w:bCs/>
          <w:sz w:val="28"/>
          <w:szCs w:val="28"/>
        </w:rPr>
        <w:t xml:space="preserve">Геометрический материал. </w:t>
      </w:r>
      <w:r>
        <w:rPr>
          <w:sz w:val="28"/>
          <w:szCs w:val="28"/>
        </w:rPr>
        <w:t>Взаимное 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 Знаки: , ||. Уровень, отвес. Высота треугольника, прямоугольника, квадрата. Геометрические тела: куб, брус. Элементы куба, бруса: грани, ребра, вершины; их количество, свойства. Масштаб: 1 : 1 000; 1 : 10 000; 2 : 1; 10.</w:t>
      </w:r>
    </w:p>
    <w:p w:rsidR="00000931" w:rsidRDefault="00000931" w:rsidP="00000931">
      <w:pPr>
        <w:pStyle w:val="a6"/>
        <w:spacing w:before="0" w:beforeAutospacing="0" w:after="120" w:afterAutospacing="0"/>
        <w:rPr>
          <w:sz w:val="28"/>
          <w:szCs w:val="28"/>
        </w:rPr>
      </w:pPr>
    </w:p>
    <w:p w:rsidR="00000931" w:rsidRDefault="00000931" w:rsidP="00000931">
      <w:pPr>
        <w:ind w:firstLineChars="1100" w:firstLine="3092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000931" w:rsidRDefault="00000931" w:rsidP="00000931">
      <w:pPr>
        <w:ind w:firstLineChars="1600" w:firstLine="4498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pPr w:leftFromText="180" w:rightFromText="180" w:vertAnchor="text" w:horzAnchor="page" w:tblpX="600" w:tblpY="446"/>
        <w:tblOverlap w:val="never"/>
        <w:tblW w:w="107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5004"/>
        <w:gridCol w:w="1152"/>
        <w:gridCol w:w="3672"/>
      </w:tblGrid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п./п.</w:t>
            </w:r>
          </w:p>
          <w:p w:rsidR="00000931" w:rsidRDefault="00000931" w:rsidP="0009726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00931" w:rsidRDefault="00000931" w:rsidP="00097263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Разделы, темы.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Тысяча( повторение)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Нумерация.</w:t>
            </w:r>
          </w:p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Нумерация чисел в пределах 1000.</w:t>
            </w:r>
          </w:p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Арифметические действия с целыми числами.</w:t>
            </w:r>
          </w:p>
          <w:p w:rsidR="00000931" w:rsidRDefault="00000931" w:rsidP="00097263">
            <w:pPr>
              <w:snapToGrid w:val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Числовой ряд в пределах 1000.</w:t>
            </w:r>
          </w:p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1000 в прямом и обратном порядке. Разряды: единицы, десятки, сотни. Получение трехзначных чисел. Сумма разрядных слагаемых. Сравнение чисел в пределах 1000.</w:t>
            </w:r>
          </w:p>
          <w:p w:rsidR="00000931" w:rsidRDefault="00000931" w:rsidP="00097263">
            <w:pPr>
              <w:snapToGrid w:val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</w:pPr>
            <w:r>
              <w:t>знать числовой ряд от  1- 1 000; уметь читать, записывать под диктовку числа в пределах 1 000;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>знать класс единиц, десятков, сотен; уметь раскладывать числа на разрядные слагаемые; изображать числа на калькуляторе.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 без перехода через разряд, с переходом через разряд; запись примеров столбиком. Нахождение значения числового выражения в 2 действия (со скобками и без скобок).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 xml:space="preserve">выполнять устные вычисления;складывать и вычитать числа в пределах 1000, устно и записью примера в столбик; записывать примеры под  диктовку; знать порядок выполнения примеров в 2 </w:t>
            </w:r>
            <w:r>
              <w:lastRenderedPageBreak/>
              <w:t>действия; применять знания при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 трехзначных чисел на однозначное число. Нахождение значения числового выражения в 2 действия (со скобками и без скобок)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>знать компоненты умножения; пользоваться таблицей умножения; уметь записывать столбиком примеры умножения; знать алгоритм решения столбиком;знать порядок выполнения примеров в 2 действия; применять знания при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hd w:val="clear" w:color="auto" w:fill="FFFFFF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Взаимное положение прямых на плоскости.</w:t>
            </w:r>
          </w:p>
          <w:p w:rsidR="00000931" w:rsidRDefault="00000931" w:rsidP="00097263">
            <w:pPr>
              <w:shd w:val="clear" w:color="auto" w:fill="FFFFFF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Взаимное положение прямых на плоскости. Перпендикулярные прямые.</w:t>
            </w:r>
          </w:p>
          <w:p w:rsidR="00000931" w:rsidRDefault="00000931" w:rsidP="00097263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перпендикулярных прямых.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различать и называть положения прямых на плоскости; строить перпендикулярные и параллельные прямые с помощью чертежных инструментов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Единицы измерения.</w:t>
            </w:r>
          </w:p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Преобразование чисел полученных при измерении.</w:t>
            </w:r>
          </w:p>
          <w:p w:rsidR="00000931" w:rsidRDefault="00000931" w:rsidP="00097263">
            <w:pPr>
              <w:snapToGrid w:val="0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чисел, полученных при измерении.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7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измерения стоимости, длины, массы, времени. Единицы измерения. Выражение чисел, полученных при измерении в более крупных мерах. Выражение чисел, полученных при измерении в более мелких мерах.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 xml:space="preserve">выполнять умножение и деление на 10, 100;называть единицы измерения величин;уметь преобразовать большие величины в меньшие и наоборот; применять преобразование в решении задач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чисел, полученных при измерении стоимости, длины, массы, времени одной мерой, двумя мерами( устным способом).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ind w:firstLine="24"/>
              <w:rPr>
                <w:bCs/>
                <w:spacing w:val="-2"/>
              </w:rPr>
            </w:pPr>
            <w:r>
              <w:t>выполнять устные вычисления;уметь производить арифметические действия с числами полученными от измерения величин, одной и двумя мерами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Взаимное положение прямых на плоскости: параллельные прямые.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параллельных прямых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различать и называть положения прямых на плоскости; строить перпендикулярные и параллельные прямые с помощью чертежных инструментов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  <w:p w:rsidR="00000931" w:rsidRDefault="00000931" w:rsidP="00097263">
            <w:pPr>
              <w:shd w:val="clear" w:color="auto" w:fill="FFFFFF"/>
              <w:ind w:firstLine="24"/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sz w:val="28"/>
                <w:szCs w:val="28"/>
              </w:rPr>
              <w:t>Числа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 xml:space="preserve"> в пределах 1 000 000.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Нумерация.</w:t>
            </w:r>
          </w:p>
          <w:p w:rsidR="00000931" w:rsidRDefault="00000931" w:rsidP="0009726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Нумерация чисел в пределах            </w:t>
            </w:r>
          </w:p>
          <w:p w:rsidR="00000931" w:rsidRDefault="00000931" w:rsidP="0009726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1 000 000. Сравнение чисел.</w:t>
            </w:r>
          </w:p>
          <w:p w:rsidR="00000931" w:rsidRDefault="00000931" w:rsidP="00097263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Округление чисел.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8</w:t>
            </w:r>
          </w:p>
          <w:p w:rsidR="00000931" w:rsidRDefault="00000931" w:rsidP="00097263">
            <w:pPr>
              <w:shd w:val="clear" w:color="auto" w:fill="FFFFFF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Числовой ряд в перделах1000000. </w:t>
            </w:r>
            <w:r>
              <w:rPr>
                <w:bCs/>
                <w:color w:val="000000"/>
                <w:sz w:val="28"/>
                <w:szCs w:val="28"/>
              </w:rPr>
              <w:t xml:space="preserve">Разряды: единицы, десятки, сотни тысяч, класс тысяч. Получение четырех-, пяти-, шестизначных чисел из разрядных слагаемых.чтение, запись под диктовку, изображение на калькуляторе.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Разложение на разрядные слагаемые.</w:t>
            </w:r>
          </w:p>
          <w:p w:rsidR="00000931" w:rsidRDefault="00000931" w:rsidP="0009726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</w:pPr>
            <w:r>
              <w:t>знать числовой ряд от  1- 1 000 000; уметь читать, записывать под диктовку числа в пределах 1 000 000;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 xml:space="preserve">знать класс единиц, десятков, сотен; уметь раскладывать числа на разрядные слагаемые; </w:t>
            </w:r>
            <w:r>
              <w:lastRenderedPageBreak/>
              <w:t>изображать числа на калькуляторе.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Сравнение чисел в пределах  1 000 000.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 xml:space="preserve">уметь сравнивать, упорядочивать числа в пределе 1000 000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Округление чисел до десятков, до сотен.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>уметь округлять числа до десятков, сотен, тысяч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Положение прямых в пространстве: наклонные прямые.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</w:pPr>
            <w:r>
              <w:rPr>
                <w:bCs/>
                <w:spacing w:val="-2"/>
              </w:rPr>
              <w:t>различать и называть положения прямых в пространстве; строить наклонные прямые с помощью чертежных инструментов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Нумерация.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Обозначение римскими цифрами чисел  ХШ-ХХ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>заменять арабские числа римскими числами, и наоборот; применять римские цифры на практических заданиях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Положение прямых в пространстве: вертикальные прямые.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различать и называть положения прямых в пространстве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Арифметические действия.</w:t>
            </w:r>
          </w:p>
          <w:p w:rsidR="00000931" w:rsidRDefault="00000931" w:rsidP="00097263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Сложение, вычитание чисел в пределах 10 000.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 чисел в пределах 10 000 без перехода через разряд.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выполнять устные вычисления;называть компоненты сложения и вычитания; применять переместительное свойство сложения; применять вычисление в решении примеров и задач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в пределах 10 000 с переходом  через разряд                    (запись примеров столбиком).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называть компоненты сложения и вычитания; уметь записывать примеры столбиком; знать алгоритм решения, применять знания в решении задач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вычислений сложения и вычитания.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знать способы проверки ответов с помощью сложения и вычисления; применять калькулятор для проверки ответов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знать компоненты сложения и вычитания; знать значения числа </w:t>
            </w:r>
            <w:r>
              <w:rPr>
                <w:bCs/>
                <w:spacing w:val="-2"/>
                <w:lang w:val="en-US"/>
              </w:rPr>
              <w:t>x</w:t>
            </w:r>
            <w:r>
              <w:rPr>
                <w:bCs/>
                <w:spacing w:val="-2"/>
              </w:rPr>
              <w:t>; записывать решения уравнения и производить проверку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Положение прямых в пространстве: горизонтальные прямые.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Уровень. Применение в быту.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Отвес. Применение в быту.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Высота.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различать и называть положения прямых в пространстве; строить горизонтальные прямые с помощью чертежных инструментов; называть и различать измерительные приборы -  уровень и отвес; пользоваться приборами в практических целях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Арифметические действия.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Сложение и вычитание чисел, полученных при измерении мерами длины, массы, стоимости(письменные вычисления)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 чисел, полученных при измерении величин с </w:t>
            </w:r>
            <w:r>
              <w:rPr>
                <w:sz w:val="28"/>
                <w:szCs w:val="28"/>
              </w:rPr>
              <w:lastRenderedPageBreak/>
              <w:t>соотношением мер, равным 10.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называть единицы измерения, знать правило записи примеров </w:t>
            </w:r>
            <w:r>
              <w:rPr>
                <w:bCs/>
                <w:spacing w:val="-2"/>
              </w:rPr>
              <w:lastRenderedPageBreak/>
              <w:t>столбиком при вычислении примеров полученных от измерения величин; применять знания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 чисел, полученных при измерении величин с соотношением мер, равным 100.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называть единицы измерения, знать правило записи примеров столбиком при вычислении примеров полученных от измерения величин; применять знания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 чисел, полученных при измерении величин с соотношением мер, равным 1000.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называть единицы измерения, знать правило записи примеров столбиком при вычислении примеров полученных от измерения величин; применять знания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Высота в остроугольном треугольнике.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Высота в тупоугольном треугольнике.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Высота в прямоугольном треугольнике.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определять и показывать высоту геометрических фигур; уметь построить высоту с помощью чертежных инструментов; измерять высоту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Дроби.</w:t>
            </w:r>
          </w:p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Обыкновенные дроби.  </w:t>
            </w:r>
          </w:p>
          <w:p w:rsidR="00000931" w:rsidRDefault="00000931" w:rsidP="0009726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25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дроби.</w:t>
            </w:r>
          </w:p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дробей. Числитель, знаменатель. Правильные, неправильные дроби. Основное свойство дроби.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записывать, читать обыкновенные дроби; называть состав дроби; называть виды дробей; уметь преброзовывать дроби в более мелкие и более крупные, использовать свойство дроби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дробей с одинаковыми знаменателями, с одинаковыми числителями.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выполнять устные вычисления; сравнивать дроби; применять правило сравнения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Смешанные числа. Образование, запись, чтение. Преобразование обыкновенных дробей. Сравнение смешанных чисел с целыми числами, с разными дробями. Сложение и вычитание смешанных чисел.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записывать смешанные числа; читать смешанные числа; уметь составлять смешанные числа; сравнивать смешанные числа; знать алгоритм вычислений при сложении и вычитании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одной части от числа, нескольких частей от числа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находить на геометрических фигурах заданную часть; уметь определять часть от числа; решать задачи, применяя знания нахождения части от числа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Сложение и вычитание обыкновенных дробей с одинаковыми знаменателями.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записывать арифметические примеры с обыкновенными дробями; знать и применять алгоритм сложения и вычитания обыкновенных дробей; использовать знания вычислений в задачах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смешанных чисел.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знать и применять алгоритм решения при вычислении смешенных чисел; использовать знания вычислений в задачах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высоты в остроугольном треугольнике.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Высота прямоугольника, квадрата.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Геометрическое тело куб, элементы.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Геометрическое тело брус, элементы.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Свойства элементов куба, бруса.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Геометрическое тело шар, элементы.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Масштаб 1:2, 1:5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8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определять и показывать высоту геометрических фигур; уметь построить высоту с помощью чертежных инструментов; измерять высоту;узнавать геометрические тела : куб, брус, шар среди других тел;называть элементы данных тел; называть предметы , имеющие форму данных тел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overflowPunct w:val="0"/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Арифметические задачи.</w:t>
            </w:r>
          </w:p>
          <w:p w:rsidR="00000931" w:rsidRDefault="00000931" w:rsidP="0009726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Простые арифметические задачи на прямую пропорциональную зависимость, на соотношение: расстояние, скорость, время.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простых арифметических задач на нахождение расстояния, скорости, времени движения.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выполнять устные вычисления на умножение и деление; пользоваться правилом соотношения для нахождения заданной величины; составлять краткую запись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Составные задачи на встречное движение двух тел. Решение задач по таблицам, схемам, чертежам. Построение чертежей к задачам.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решать задачи на движения тела используя чертежи и схемы; чертить схемы по условию задачи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Масштаб 1:10,1:100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Масштаб 2:1,10:1,100:1</w:t>
            </w:r>
          </w:p>
          <w:p w:rsidR="00000931" w:rsidRDefault="00000931" w:rsidP="00097263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прямоугольника в масштабе.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>уметь производить деление и  умножения на 10, 100 и однозначное число; понимать значение масштаба в практической деятельности; уметь построить масштаб отрезка и прямоугольника на уменьшение, увеличение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Умножение и деление чисел в пределах 10 000.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Арифметические действия.</w:t>
            </w:r>
          </w:p>
          <w:p w:rsidR="00000931" w:rsidRDefault="00000931" w:rsidP="00097263">
            <w:pPr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Умножение и деление чисел в пределах 10000.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18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многозначного числа в пределах 10 000 на однозначное число, устные и письменные приемы.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выполнять устные вычисления; пользоваться таблицей умножения; называть компоненты умножения; выполнять вычисления способом записи столбиком; применять вычисления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четырёхзначных чисел на круглые десятки.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выполнять устные вычисления; пользоваться таблицей умножения; выполнять вычисления способом записи столбиком; применять вычисления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четырехзначных чисел на однозначное число, приемы устных и письменных вычислений. Решение задач на пропорциональную зависимость </w:t>
            </w:r>
            <w:r>
              <w:rPr>
                <w:sz w:val="28"/>
                <w:szCs w:val="28"/>
              </w:rPr>
              <w:lastRenderedPageBreak/>
              <w:t>между ценой, количеством, стоимостью.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выполнять устные вычисления; пользоваться таблицей деления; называть компоненты умножения; выполнять вычисления способом записи столбиком; применять </w:t>
            </w:r>
            <w:r>
              <w:rPr>
                <w:bCs/>
                <w:spacing w:val="-2"/>
              </w:rPr>
              <w:lastRenderedPageBreak/>
              <w:t>вычисления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круглые десятки(с записью примера в столбик).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выполнять устные вычисления; пользоваться таблицей деления; называть компоненты умножения; выполнять вычисления способом записи столбиком; применять вычисления в решении задач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многозначных чисел на однозначное число с остатком.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записывать пример способом вычисления столбиком; уметь определять остаток вычисления деления; проверять правильность ответа по алгоритму и с помощью калькулятора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Геометрический материал.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Повторение. Геометрические фигуры, элементы.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геометрических фигур. Периметр.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Классификация треугольников по длинам сторон.</w:t>
            </w:r>
          </w:p>
          <w:p w:rsidR="00000931" w:rsidRDefault="00000931" w:rsidP="00097263">
            <w:pPr>
              <w:snapToGri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Классификация треугольников по величине углов.</w:t>
            </w:r>
          </w:p>
          <w:p w:rsidR="00000931" w:rsidRDefault="00000931" w:rsidP="00097263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Построение треугольников.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ind w:firstLine="24"/>
            </w:pPr>
            <w:r>
              <w:t>определять треугольник как геометрическую фигуру; различать от других фигур; называть элементы; определять виды по углам и сторонам треугольника; уметь построить треугольник  с помощью линейки и циркуля;определять геометрические фигуры квадрат, прямоугольник; называть основные свойства; показывать и называть  элементы; уметь построить прямоугольник и квадрат с помощью линейки и угольника;знать определение периметра; уметь находить периметр геометрических фигур</w:t>
            </w:r>
          </w:p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Итоговое повторение.</w:t>
            </w:r>
          </w:p>
          <w:p w:rsidR="00000931" w:rsidRDefault="00000931" w:rsidP="00097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действия в пределах 10 000. </w:t>
            </w:r>
            <w:r>
              <w:rPr>
                <w:bCs/>
                <w:sz w:val="28"/>
                <w:szCs w:val="28"/>
              </w:rPr>
              <w:t>Сложение и вычитание, умножение и деление чисел,полученных при счете и при измерении величин.</w:t>
            </w:r>
          </w:p>
          <w:p w:rsidR="00000931" w:rsidRDefault="00000931" w:rsidP="00097263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14</w:t>
            </w:r>
          </w:p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  <w:r>
              <w:t xml:space="preserve">уметь выполнять все арифметические действия с целыми и дробными числами  в решении примеров и задач; называть все меры измерения; пользоваться таблицей соотношений мер; решать примеры с числами полученными от измерений; решать примеры в 2-3 действия; 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numPr>
                <w:ilvl w:val="253"/>
                <w:numId w:val="3"/>
              </w:numPr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Контрольные работы.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</w:pPr>
            <w:r>
              <w:t>уметь самостоятельно решать примеры на арифметические действия;производить сравнитель-ные действия; применять вычислительные знания в решении арифметических задач; измерять и строить геометричес-кие фигуры с помощью чертежных инструментов</w:t>
            </w:r>
          </w:p>
        </w:tc>
      </w:tr>
      <w:tr w:rsidR="00000931" w:rsidTr="00097263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pStyle w:val="a8"/>
              <w:shd w:val="clear" w:color="auto" w:fill="FFFFF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931" w:rsidRDefault="00000931" w:rsidP="00097263">
            <w:pPr>
              <w:snapToGrid w:val="0"/>
              <w:ind w:left="141" w:hangingChars="50" w:hanging="141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всего 170 ч., из них геометрии -35 ч.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931" w:rsidRDefault="00000931" w:rsidP="00097263">
            <w:pPr>
              <w:shd w:val="clear" w:color="auto" w:fill="FFFFFF"/>
              <w:rPr>
                <w:bCs/>
                <w:spacing w:val="-2"/>
              </w:rPr>
            </w:pPr>
          </w:p>
        </w:tc>
      </w:tr>
    </w:tbl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Материально-техническое обеспечение образовательной деятельности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sz w:val="28"/>
          <w:szCs w:val="28"/>
        </w:rPr>
        <w:t>:</w:t>
      </w:r>
    </w:p>
    <w:p w:rsidR="00000931" w:rsidRDefault="00000931" w:rsidP="000009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</w:t>
      </w:r>
      <w:r>
        <w:rPr>
          <w:color w:val="000000"/>
          <w:sz w:val="28"/>
          <w:szCs w:val="28"/>
        </w:rPr>
        <w:t xml:space="preserve">Примерная адаптированная основная общеобразовательная программа  образования  обучающихся с умственной отсталостью </w:t>
      </w:r>
      <w:r>
        <w:rPr>
          <w:sz w:val="28"/>
          <w:szCs w:val="28"/>
        </w:rPr>
        <w:t>(интеллектуальными нарушениями)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Москва, «Просвещение», 2021 г.  (в соответствии с ФГОС для обучающихся с ОВЗ, 1 вариант), программы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вида: 5-9 кл. В 2сб./Под ред. В.В. Воронковой. – М: Гуманит. изд. центр ВЛАДОС, 2014. – Сб.</w:t>
      </w:r>
    </w:p>
    <w:p w:rsidR="00000931" w:rsidRDefault="00000931" w:rsidP="00000931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Рабочая программа по учебному предмету ФГОС образования обучающихся с интеллектуальными нарушениями (вариант 1) 5-9 классы, математика,/под ред. Е.В. Алышева, А.П. Антропова, Д.Ю. Соловьева - Москва  «Просвещение» 2021г.</w:t>
      </w:r>
    </w:p>
    <w:p w:rsidR="00000931" w:rsidRDefault="00000931" w:rsidP="00000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М.Н.Перова. Математика, 5. Учебник для общеобразовательных организаций, реализующих адаптированные основные общеобразовательные программы. М.: Просвещение, 2021.</w:t>
      </w:r>
    </w:p>
    <w:p w:rsidR="00000931" w:rsidRDefault="00000931" w:rsidP="00000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М. Капустина, М.Н.Перова. Математика, 6. Учебник для общеобразовательных организаций, реализующих адаптированные основные общеобразовательные программы.  М.: Просвещение, 2018 г.</w:t>
      </w:r>
    </w:p>
    <w:p w:rsidR="00000931" w:rsidRDefault="00000931" w:rsidP="00000931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000931" w:rsidRDefault="00000931" w:rsidP="00000931">
      <w:pPr>
        <w:jc w:val="both"/>
        <w:rPr>
          <w:sz w:val="28"/>
          <w:szCs w:val="28"/>
        </w:rPr>
      </w:pPr>
      <w:r>
        <w:rPr>
          <w:sz w:val="28"/>
          <w:szCs w:val="28"/>
        </w:rPr>
        <w:t>5.   М.Н. Перова, И.М. Яковлева Рабочая тетрадь математика 5 класс – Москва «Просвещение» 2021г.</w:t>
      </w:r>
    </w:p>
    <w:p w:rsidR="00000931" w:rsidRDefault="00000931" w:rsidP="00000931">
      <w:pPr>
        <w:jc w:val="both"/>
        <w:rPr>
          <w:sz w:val="28"/>
          <w:szCs w:val="28"/>
        </w:rPr>
      </w:pPr>
      <w:r>
        <w:rPr>
          <w:sz w:val="28"/>
          <w:szCs w:val="28"/>
        </w:rPr>
        <w:t>6.  М.Н. Перова, И.М. Яковлева математика 6 кл. Рабочая тетрадь/ М. «Просвещение» 2021.</w:t>
      </w:r>
    </w:p>
    <w:p w:rsidR="00000931" w:rsidRDefault="00000931" w:rsidP="00000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Перова М.Н. Методика преподавания математики в специальной (коррекционной) школе 8 вида. М.: Владос, 2008.</w:t>
      </w:r>
    </w:p>
    <w:p w:rsidR="00000931" w:rsidRDefault="00000931" w:rsidP="00000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Перова М.Н., Эк В.В. Обучение элементам геометрии во вспомогательной школе. М.: Просвещение, 1992.</w:t>
      </w:r>
    </w:p>
    <w:p w:rsidR="00000931" w:rsidRDefault="00000931" w:rsidP="00000931">
      <w:pPr>
        <w:jc w:val="both"/>
        <w:rPr>
          <w:color w:val="000000"/>
          <w:sz w:val="28"/>
          <w:szCs w:val="28"/>
        </w:rPr>
      </w:pPr>
    </w:p>
    <w:p w:rsidR="00000931" w:rsidRDefault="00000931" w:rsidP="00000931">
      <w:pPr>
        <w:tabs>
          <w:tab w:val="left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000931" w:rsidRDefault="00000931" w:rsidP="00000931">
      <w:pPr>
        <w:tabs>
          <w:tab w:val="left" w:pos="6300"/>
        </w:tabs>
        <w:rPr>
          <w:b/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5"/>
        <w:gridCol w:w="2322"/>
        <w:gridCol w:w="2322"/>
      </w:tblGrid>
      <w:tr w:rsidR="00000931" w:rsidTr="00097263">
        <w:tc>
          <w:tcPr>
            <w:tcW w:w="1188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№п.</w:t>
            </w:r>
          </w:p>
        </w:tc>
        <w:tc>
          <w:tcPr>
            <w:tcW w:w="3455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Дидактическое описание</w:t>
            </w: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000931" w:rsidTr="00097263">
        <w:tc>
          <w:tcPr>
            <w:tcW w:w="9287" w:type="dxa"/>
            <w:gridSpan w:val="4"/>
          </w:tcPr>
          <w:p w:rsidR="00000931" w:rsidRDefault="00000931" w:rsidP="00097263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000931" w:rsidTr="00097263">
        <w:trPr>
          <w:trHeight w:val="780"/>
        </w:trPr>
        <w:tc>
          <w:tcPr>
            <w:tcW w:w="1188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Комплекты таблиц по математике</w:t>
            </w: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комплект</w:t>
            </w:r>
          </w:p>
        </w:tc>
      </w:tr>
      <w:tr w:rsidR="00000931" w:rsidTr="00097263">
        <w:tc>
          <w:tcPr>
            <w:tcW w:w="1188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Набор «Доли и дроби»</w:t>
            </w: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комплект</w:t>
            </w:r>
          </w:p>
        </w:tc>
      </w:tr>
    </w:tbl>
    <w:p w:rsidR="00000931" w:rsidRDefault="00000931" w:rsidP="00000931">
      <w:pPr>
        <w:rPr>
          <w:sz w:val="28"/>
          <w:szCs w:val="28"/>
        </w:rPr>
      </w:pPr>
    </w:p>
    <w:p w:rsidR="00000931" w:rsidRDefault="00000931" w:rsidP="00000931">
      <w:pPr>
        <w:rPr>
          <w:sz w:val="28"/>
          <w:szCs w:val="28"/>
        </w:rPr>
      </w:pPr>
    </w:p>
    <w:p w:rsidR="00000931" w:rsidRDefault="00000931" w:rsidP="00000931">
      <w:pPr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5"/>
        <w:gridCol w:w="2322"/>
        <w:gridCol w:w="2322"/>
      </w:tblGrid>
      <w:tr w:rsidR="00000931" w:rsidTr="00097263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Используется учителем в соответствии с планируемыми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Предназначена для применения </w:t>
            </w:r>
            <w:r>
              <w:rPr>
                <w:bCs/>
                <w:sz w:val="28"/>
                <w:szCs w:val="28"/>
              </w:rPr>
              <w:lastRenderedPageBreak/>
              <w:t>на уроках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000931" w:rsidTr="00097263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Электронные пособия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Мефодиев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  2 класс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«Кирилл и Мефодий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Интерактивные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Мефодиев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  3 класс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«Кирилл и Мефодий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Интерактивные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Кирилла и Мефодиев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 4 класс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ООО «Кирилл и Мефодий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Интерактивные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000931" w:rsidTr="0009726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Цифровые образовательные ресурсы.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1. Презентация «Нумерация».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2. Презентация «Римская нумерация».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3. Презентация «Меры стоимости».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4. Презентация «Меры длины»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5. Презентация «Меры веса»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6.Презентация «Меры времени»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7.Презентация «Доли и дроби»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8.Презентация «Геометрические фигуры»</w:t>
            </w:r>
          </w:p>
          <w:p w:rsidR="00000931" w:rsidRDefault="00000931" w:rsidP="00097263">
            <w:pPr>
              <w:pStyle w:val="a6"/>
              <w:shd w:val="clear" w:color="auto" w:fill="F5F5F5"/>
              <w:spacing w:before="0" w:beforeAutospacing="0" w:after="0" w:afterAutospacing="0"/>
              <w:rPr>
                <w:rFonts w:eastAsia="sans-serif"/>
                <w:color w:val="000000"/>
                <w:sz w:val="28"/>
                <w:szCs w:val="28"/>
              </w:rPr>
            </w:pPr>
            <w:r>
              <w:rPr>
                <w:rFonts w:eastAsia="sans-serif"/>
                <w:color w:val="00000A"/>
                <w:sz w:val="28"/>
                <w:szCs w:val="28"/>
                <w:shd w:val="clear" w:color="auto" w:fill="F5F5F5"/>
              </w:rPr>
              <w:t>9.Презентация «Периметр многоугольника».</w:t>
            </w:r>
          </w:p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1" w:rsidRDefault="00000931" w:rsidP="00097263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в 5 классе:</w:t>
      </w:r>
    </w:p>
    <w:p w:rsidR="00000931" w:rsidRDefault="00000931" w:rsidP="00000931">
      <w:pPr>
        <w:rPr>
          <w:rFonts w:eastAsia="Helvetica"/>
          <w:sz w:val="28"/>
          <w:szCs w:val="28"/>
        </w:rPr>
      </w:pPr>
      <w:r>
        <w:rPr>
          <w:rStyle w:val="21"/>
          <w:rFonts w:eastAsia="Tahoma"/>
          <w:b/>
          <w:bCs/>
          <w:sz w:val="28"/>
          <w:szCs w:val="28"/>
        </w:rPr>
        <w:t>Личностные результаты: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У обучающегося будут сформированы: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проявление мотивации при выполнении отдельных видов деятельности на уроке математики, при выполнении домашнего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навыки самостоятельной работы с учебником математики, другими дидактическими материалами;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000931" w:rsidRDefault="00000931" w:rsidP="00000931">
      <w:pPr>
        <w:shd w:val="clear" w:color="auto" w:fill="FFFFFF"/>
        <w:ind w:right="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000931" w:rsidRDefault="00000931" w:rsidP="00000931">
      <w:pPr>
        <w:shd w:val="clear" w:color="auto" w:fill="FFFFFF"/>
        <w:ind w:right="5" w:firstLine="355"/>
        <w:jc w:val="both"/>
        <w:rPr>
          <w:color w:val="000000"/>
          <w:sz w:val="28"/>
          <w:szCs w:val="28"/>
          <w:shd w:val="clear" w:color="auto" w:fill="FFFFFF"/>
        </w:rPr>
      </w:pPr>
    </w:p>
    <w:p w:rsidR="00000931" w:rsidRDefault="00000931" w:rsidP="00000931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Учащиеся должны знать: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класс единиц, разряды в классе единиц;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десятичный состав чисел в пределах 1000;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единицы измерения длины, массы времени, их соотношения;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римские цифры;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дроби, их виды;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виды треугольников в зависимости от величины углов и длин сторон.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Учащиеся должны уметь: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устное и сложение и вычитание чисел в пределах 100 (все случаи);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читать, записывать под диктовку числа в пределах 1000;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считать, присчитывая, отсчитывая различные разрядные единицы в пределах 100;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сравнение чисел (больше-меньше) в пределах 1000;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умножение числа 100, деление на 10,100 без остатка и с остатком;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выполнять преобразование чисел, полученных при измерении стоимости длины, массы в пределах 1000;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умножать и делить на однозначное число;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Получать, обозначать, сравнивать обыкновенные дроби;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решать простые задачи на разностное сравнение чисел, составные задачи в три арифметических действия;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уметь строить треугольник по трем заданным сторонам;</w:t>
      </w:r>
    </w:p>
    <w:p w:rsidR="00000931" w:rsidRDefault="00000931" w:rsidP="000009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различать радиус и диаметр.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Минимальный уровень: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1 000 в прямом порядке;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1 000 (в том числе с использованием калькулятора);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счет в пределах 1 000 присчитыванием разрядных единиц (1, 10, 100) и равными числовыми группами по 50 устно и с записью чисел;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определение разрядов в записи трехзначного числа, умение назвать их (сотни, десятки, единицы);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числа в пределах 1 000, упорядочивать круглые сотни в пределах 1 000;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единиц измерения (мер) длины, массы, времени, их соотношений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денежных купюр в пределах 1 000 р.; осуществление размена, замены нескольких купюр одной;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чисел 10, 100; деления на 10, 100 без остатка;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обыкновенных дробей, умение их прочитать, записать;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выполнение решения простых задач на сравнение чисел с вопросами: «На сколько больше (меньше) ... ?» (с помощью учителя); составных задач в два арифметических действия;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различение видов треугольников в зависимости от величины углов;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радиуса и диаметра окружности, круга.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1 000 в прямом и обратном порядке; места каждого числа в числовом ряду в пределах 1 000;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1 000 (в том числе с использованием калькулятора);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класса единиц, разрядов в классе единиц;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получить трехзначное число из сотен, десятков, единиц; разложить трехзначное число на сотни, десятки, единицы;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и упорядочивать числа в пределах 1 000;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округления чисел до десятков, сотен;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римских цифр, умение прочитать и записать числа I—XII;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единиц измерения (мер) длины, массы, времени, их соотношений;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денежных купюр в пределах 1 000 р.; осуществление размена, замены нескольких купюр одной;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преобразований чисел, полученных при измерении стоимости, длины, массы (в пределах 1 000);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чисел 10, 100; деления на 10, 100 без остатка и с остатком;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1 000 на однозначное число приемами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обыкновенных дробей, их видов; умение получить, обозначить, сравнить обыкновенные дроби;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сравнение чисел с вопросами: «На сколько больше (меньше) ... 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видов треугольников в зависимости от величины углов и длин сторон;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построить треугольник по трем заданным сторонам с помощью циркуля и линейки;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радиуса и диаметра окружности, круга; их буквенных обозначений;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вычисление периметра многоугольника.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изучения учебного предмета в 6 классе: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rPr>
          <w:rFonts w:eastAsia="Helvetica"/>
          <w:b/>
          <w:bCs/>
          <w:sz w:val="28"/>
          <w:szCs w:val="28"/>
        </w:rPr>
      </w:pPr>
      <w:r>
        <w:rPr>
          <w:rFonts w:eastAsia="Helvetica"/>
          <w:b/>
          <w:bCs/>
          <w:sz w:val="28"/>
          <w:szCs w:val="28"/>
        </w:rPr>
        <w:t>Личностные результаты: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У обучающегося будут сформированы: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навыки самостоятельной работы с учебником математики, другими дидактическими материалами;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000931" w:rsidRDefault="00000931" w:rsidP="00000931">
      <w:pPr>
        <w:shd w:val="clear" w:color="auto" w:fill="FFFFFF"/>
        <w:ind w:right="5" w:firstLine="3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000931" w:rsidRDefault="00000931" w:rsidP="00000931">
      <w:pPr>
        <w:shd w:val="clear" w:color="auto" w:fill="FFFFFF"/>
        <w:ind w:right="5" w:firstLine="35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</w:t>
      </w:r>
      <w:r>
        <w:rPr>
          <w:b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 </w:t>
      </w:r>
    </w:p>
    <w:p w:rsidR="00000931" w:rsidRDefault="00000931" w:rsidP="00000931">
      <w:pPr>
        <w:shd w:val="clear" w:color="auto" w:fill="FFFFFF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-десятичный состав чисел в предел 1 000 000;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-разряды и классы;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 основное свойство обыкновенных дробей;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зависимость между расстоянием, скоростью и временем;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различные случаи взаимного положения прямых на плоскости и в пространстве;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свойства граней и ребер куба и бруса</w:t>
      </w:r>
    </w:p>
    <w:p w:rsidR="00000931" w:rsidRDefault="00000931" w:rsidP="00000931">
      <w:pPr>
        <w:shd w:val="clear" w:color="auto" w:fill="FFFFFF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Учащиеся должны</w:t>
      </w:r>
      <w:r>
        <w:rPr>
          <w:b/>
          <w:sz w:val="28"/>
          <w:szCs w:val="28"/>
        </w:rPr>
        <w:t xml:space="preserve"> уметь</w:t>
      </w:r>
      <w:r>
        <w:rPr>
          <w:sz w:val="28"/>
          <w:szCs w:val="28"/>
        </w:rPr>
        <w:t>: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-устно складывать и вычитать круглые числа;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-читать, записывать под диктовку, откладывать на счетах, калькуляторе,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-сравнивать (больше, меньше) числа в пределах 1 000 000;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чертить нумерационную таблицу: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-обозначать разряды и классы; вписывать в нее числа; сравнивать; записывать числа, внесенные в таблицу, вне ее;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 округлять числа до любого заданного разряда в пределах 1 000 000;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-складывать, вычитать, умножать и делить на однозначное число и круглые десятки числа в пределах 10 000,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-выполнять деление с остатком;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-выполнять проверку арифметических действий;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-выполнять письменное сложение и вычитание чисел,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полученных при измерении двумя мерами стоимости, длины и массы;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-сравнивать смешанные числа;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-заменять мелкие доли крупными, неправильные дроби целыми или смешанными числами;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-складывать; вычитать обыкновенные дроби с одинаковыми знаменателями;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-решать простые задачи на нахождение дроби от числа,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разностное и кратное сравнение чисел;</w:t>
      </w:r>
    </w:p>
    <w:p w:rsidR="00000931" w:rsidRDefault="00000931" w:rsidP="00000931">
      <w:pPr>
        <w:shd w:val="clear" w:color="auto" w:fill="FFFFFF"/>
        <w:rPr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решать и составлять составные задачи на встречное движение двух тел; -чертить перпендикулярные прямые, параллельные прямые, на заданном -расстоянии;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-чертить высоту в треугольнике; </w:t>
      </w:r>
    </w:p>
    <w:p w:rsidR="00000931" w:rsidRDefault="00000931" w:rsidP="000009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-выделять, называть, пересчитывать элементы куба, бруса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</w:pP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Минимальный уровень: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1—10 000 в прямом порядке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10 000 (в том числе с использованием калькулятора);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получение чисел из разрядных слагаемых в пределах 10 000; определение разрядов в записи четырехзначного числа, умение назвать их (единицы тысяч, сотни, десятки, единицы);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числа в пределах 10 000;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римских цифр, умение прочитать и записать числа I—XII;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преобразований чисел (небольших), полученных при измерении стоимости, длины, массы;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10 000 без перехода через разряд и с переходом через разряд приемами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10 000 на однозначное число, круглые десятки приемами письменных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прочитать, записать смешанное число, сравнить смешанные числа;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обыкновенных дробей с одинаковыми знаменателями, включая смешанные числа (в знаменателе числа 2—10, с помощью учителя), без преобразований чисел, полученных в сумме или разности;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нахождение неизвестного слагаемого;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узнавание, называние различных случаев взаимного положения прямых на плоскости и в пространстве;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выделение, называние элементов куба, бруса; определение количества элементов куба, бруса;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видов треугольников в зависимости от величины углов и длин сторон;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построить треугольник по трем заданным сторонам с помощью циркуля и линейки;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вычисление периметра многоугольника.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i/>
          <w:iCs/>
          <w:sz w:val="28"/>
          <w:szCs w:val="28"/>
          <w:shd w:val="clear" w:color="auto" w:fill="FFFFFF"/>
        </w:rPr>
        <w:t>Достаточный уровень: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числового ряда 1 — 10 000 в прямом и обратном порядке; места каждого числа в числовом ряду в пределах 10 000;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читать, записывать под диктовку числа в пределах 1 000 000 (в том числе с использованием калькулятора);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разрядов и классов в пределах 1 000 000;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нее числа и читать их, записывать вписанные в таблицу числа вне ее;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получение чисел из разрядных слагаемых в пределах 1 000 000; разложение чисел в пределах 1 000 000 на разрядные слагаемые;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сравнивать числа в пределах 1 000 000;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округления чисел до любого заданного разряда в пределах 1 000 000;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• умение прочитать и записать числа с использованием цифр римской нумерации в пределах XX;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круглых чисел в пределах 1 000 000 приемами устных вычислений;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 в пределах 10 000 без перехода через разряд и с переходом через разряд приемами письменных вычислений с последующей проверкой;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умножения и деления чисел в пределах 10 000 на однозначное число, круглые десятки приемами письменных вычислений; деление с остатком в пределах 10 000 с последующей проверкой;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чисел, полученных при измерении двумя мерами стоимости, длины, массы письменно;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смешанных чисел, умение получить, обозначить, сравнить смешанные числа;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заменить мелкие доли крупными, неправильные дроби целыми или смешанными числами;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сложения и вычитания обыкновенных дробей с одинаковыми знаменателями, включая смешанные числа;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знание зависимости между расстоянием, скоростью, временем;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... ?»; составных задач в три арифметических действия (с помощью учителя);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выполнение решения и составление задач на встречное движение двух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тел;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умение построить высоту в треугольнике;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• выделение, называние элементов куба, бруса; определение количества элементов куба, бруса; знание свойств граней и ребер куба и бруса.</w:t>
      </w:r>
    </w:p>
    <w:p w:rsidR="00000931" w:rsidRDefault="00000931" w:rsidP="00000931">
      <w:pPr>
        <w:jc w:val="both"/>
        <w:rPr>
          <w:b/>
          <w:sz w:val="28"/>
          <w:szCs w:val="28"/>
        </w:rPr>
      </w:pPr>
    </w:p>
    <w:p w:rsidR="00000931" w:rsidRDefault="00000931" w:rsidP="00000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Критерии и нормы оценки знаний, умений и навыков, обучающихся по математике</w:t>
      </w:r>
    </w:p>
    <w:p w:rsidR="00000931" w:rsidRDefault="00000931" w:rsidP="0000093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письменных контрольных работ, обучающихся по математике.</w:t>
      </w:r>
    </w:p>
    <w:p w:rsidR="00000931" w:rsidRDefault="00000931" w:rsidP="0000093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оценивается отметкой «5», если: 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работа выполнена полностью;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 логических рассуждениях и обосновании решения нет пробелов и       ошибок;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00931" w:rsidRDefault="00000931" w:rsidP="0000093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«4» ставится в следующих случаях: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00931" w:rsidRDefault="00000931" w:rsidP="0000093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«3» ставится, если: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00931" w:rsidRDefault="00000931" w:rsidP="0000093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«2» ставится, если:</w:t>
      </w: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000931" w:rsidRDefault="00000931" w:rsidP="00000931">
      <w:pPr>
        <w:ind w:firstLine="540"/>
        <w:rPr>
          <w:sz w:val="28"/>
          <w:szCs w:val="28"/>
        </w:rPr>
      </w:pPr>
    </w:p>
    <w:p w:rsidR="00000931" w:rsidRDefault="00000931" w:rsidP="00000931">
      <w:pPr>
        <w:ind w:firstLine="540"/>
        <w:rPr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Одним из основных способов учета знаний, умений и навыков учащихся по математике является устный опрос. При оценке ответа ученика учитываются полнота и правильность ответа, степень осознанности понимания изученного, умения практически применять свои знания, последовательность изложения и речевое оформление ответа. За устные ответы: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«5»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самостоятельно, с минимальной помощью учителя, правильно решить задачу, объяснить ход решения;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производить и объяснять устные и письменные вычисления;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«4»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- 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выполняет работы по измерению и черчению с недостаточной точностью.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«3»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производит вычисления с опорой на различные виды счетного материала, но с соблюдением алгоритмов действий;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понимает и записывает после обсуждения решение задачи под руководством учителя;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000931" w:rsidRDefault="00000931" w:rsidP="00000931">
      <w:pPr>
        <w:pStyle w:val="a6"/>
        <w:shd w:val="clear" w:color="auto" w:fill="FFFFFF"/>
        <w:spacing w:before="0" w:beforeAutospacing="0" w:after="120" w:afterAutospacing="0"/>
        <w:jc w:val="both"/>
        <w:rPr>
          <w:rStyle w:val="21"/>
          <w:rFonts w:eastAsia="Tahom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«2»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rPr>
          <w:rStyle w:val="21"/>
          <w:rFonts w:eastAsia="Tahoma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931" w:rsidRDefault="00000931" w:rsidP="00000931">
      <w:pPr>
        <w:rPr>
          <w:sz w:val="28"/>
          <w:szCs w:val="28"/>
        </w:rPr>
      </w:pPr>
    </w:p>
    <w:p w:rsidR="006C0C68" w:rsidRDefault="006C0C68"/>
    <w:sectPr w:rsidR="006C0C68" w:rsidSect="00213FDF">
      <w:pgSz w:w="11906" w:h="16838"/>
      <w:pgMar w:top="595" w:right="850" w:bottom="283" w:left="1134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2CB447C"/>
    <w:multiLevelType w:val="multilevel"/>
    <w:tmpl w:val="02CB447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86A95"/>
    <w:multiLevelType w:val="multilevel"/>
    <w:tmpl w:val="62286A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0931"/>
    <w:rsid w:val="00000931"/>
    <w:rsid w:val="006C0C68"/>
    <w:rsid w:val="006E2ADF"/>
    <w:rsid w:val="00BE62AA"/>
    <w:rsid w:val="00D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9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931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0009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09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09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00931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9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09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qFormat/>
    <w:rsid w:val="00000931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000931"/>
    <w:pPr>
      <w:shd w:val="clear" w:color="auto" w:fill="FFFFFF"/>
      <w:spacing w:before="1200" w:line="240" w:lineRule="atLeast"/>
    </w:pPr>
    <w:rPr>
      <w:b/>
      <w:bCs/>
      <w:i/>
      <w:iCs/>
      <w:spacing w:val="-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000931"/>
    <w:rPr>
      <w:rFonts w:ascii="Times New Roman" w:eastAsia="Times New Roman" w:hAnsi="Times New Roman" w:cs="Times New Roman"/>
      <w:b/>
      <w:bCs/>
      <w:i/>
      <w:iCs/>
      <w:spacing w:val="-5"/>
      <w:sz w:val="21"/>
      <w:szCs w:val="21"/>
      <w:shd w:val="clear" w:color="auto" w:fill="FFFFFF"/>
      <w:lang w:eastAsia="ru-RU"/>
    </w:rPr>
  </w:style>
  <w:style w:type="paragraph" w:styleId="a6">
    <w:name w:val="Normal (Web)"/>
    <w:basedOn w:val="a"/>
    <w:uiPriority w:val="99"/>
    <w:qFormat/>
    <w:rsid w:val="00000931"/>
    <w:pPr>
      <w:spacing w:before="100" w:beforeAutospacing="1" w:after="100" w:afterAutospacing="1"/>
    </w:pPr>
  </w:style>
  <w:style w:type="table" w:styleId="a7">
    <w:name w:val="Table Grid"/>
    <w:basedOn w:val="a1"/>
    <w:uiPriority w:val="59"/>
    <w:qFormat/>
    <w:rsid w:val="000009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qFormat/>
    <w:rsid w:val="00000931"/>
    <w:pPr>
      <w:spacing w:before="100" w:after="100"/>
    </w:pPr>
  </w:style>
  <w:style w:type="paragraph" w:styleId="a8">
    <w:name w:val="List Paragraph"/>
    <w:basedOn w:val="a"/>
    <w:uiPriority w:val="34"/>
    <w:qFormat/>
    <w:rsid w:val="00000931"/>
    <w:pPr>
      <w:ind w:left="720"/>
      <w:contextualSpacing/>
    </w:pPr>
  </w:style>
  <w:style w:type="character" w:customStyle="1" w:styleId="21">
    <w:name w:val="Основной текст (2)"/>
    <w:qFormat/>
    <w:rsid w:val="00000931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paragraph" w:customStyle="1" w:styleId="11">
    <w:name w:val="Обычный1"/>
    <w:qFormat/>
    <w:rsid w:val="00000931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BE62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2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10111</Words>
  <Characters>57638</Characters>
  <Application>Microsoft Office Word</Application>
  <DocSecurity>0</DocSecurity>
  <Lines>480</Lines>
  <Paragraphs>135</Paragraphs>
  <ScaleCrop>false</ScaleCrop>
  <Company>Microsoft</Company>
  <LinksUpToDate>false</LinksUpToDate>
  <CharactersWithSpaces>67614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General</cp:lastModifiedBy>
  <cp:revision>3</cp:revision>
  <dcterms:created xsi:type="dcterms:W3CDTF">2022-11-05T02:35:00Z</dcterms:created>
  <dcterms:modified xsi:type="dcterms:W3CDTF">2023-11-02T13:31:00Z</dcterms:modified>
</cp:coreProperties>
</file>