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B35" w:rsidRPr="00005883" w:rsidRDefault="00005883" w:rsidP="00A51ECB">
      <w:pPr>
        <w:shd w:val="clear" w:color="auto" w:fill="FFFFFF"/>
        <w:spacing w:before="29" w:after="0" w:line="240" w:lineRule="auto"/>
        <w:jc w:val="center"/>
        <w:rPr>
          <w:rFonts w:ascii="Times New Roman" w:eastAsia="Times New Roman" w:hAnsi="Times New Roman" w:cs="Times New Roman"/>
          <w:b/>
          <w:sz w:val="28"/>
          <w:szCs w:val="28"/>
          <w:lang w:eastAsia="ru-RU"/>
        </w:rPr>
      </w:pPr>
      <w:bookmarkStart w:id="0" w:name="_GoBack"/>
      <w:r>
        <w:rPr>
          <w:rFonts w:ascii="Times New Roman" w:eastAsiaTheme="minorEastAsia" w:hAnsi="Times New Roman"/>
          <w:b/>
          <w:noProof/>
          <w:color w:val="000000"/>
          <w:sz w:val="28"/>
          <w:lang w:eastAsia="ru-RU"/>
        </w:rPr>
        <w:drawing>
          <wp:inline distT="0" distB="0" distL="0" distR="0">
            <wp:extent cx="9169400" cy="5715000"/>
            <wp:effectExtent l="0" t="6350" r="6350" b="6350"/>
            <wp:docPr id="1" name="Рисунок 1" descr="C:\Users\79621\Desktop\на сайт 23\06-10-2023_05-08-01\IMG_4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9621\Desktop\на сайт 23\06-10-2023_05-08-01\IMG_471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9166055" cy="5712915"/>
                    </a:xfrm>
                    <a:prstGeom prst="rect">
                      <a:avLst/>
                    </a:prstGeom>
                    <a:noFill/>
                    <a:ln>
                      <a:noFill/>
                    </a:ln>
                  </pic:spPr>
                </pic:pic>
              </a:graphicData>
            </a:graphic>
          </wp:inline>
        </w:drawing>
      </w:r>
      <w:bookmarkEnd w:id="0"/>
      <w:r w:rsidRPr="00005883">
        <w:rPr>
          <w:rFonts w:ascii="Times New Roman" w:eastAsiaTheme="minorEastAsia" w:hAnsi="Times New Roman"/>
          <w:b/>
          <w:color w:val="000000"/>
          <w:sz w:val="28"/>
          <w:lang w:eastAsia="zh-TW"/>
        </w:rPr>
        <w:t xml:space="preserve"> </w:t>
      </w:r>
    </w:p>
    <w:p w:rsidR="00412B35" w:rsidRPr="00A1564D" w:rsidRDefault="00412B35" w:rsidP="00412B35">
      <w:pPr>
        <w:shd w:val="clear" w:color="auto" w:fill="FFFFFF"/>
        <w:spacing w:line="240" w:lineRule="auto"/>
        <w:jc w:val="center"/>
        <w:rPr>
          <w:rFonts w:ascii="Times New Roman" w:eastAsia="Times New Roman" w:hAnsi="Times New Roman" w:cs="Times New Roman"/>
          <w:color w:val="181818"/>
          <w:sz w:val="24"/>
          <w:szCs w:val="24"/>
          <w:lang w:eastAsia="ru-RU"/>
        </w:rPr>
      </w:pPr>
      <w:r w:rsidRPr="00A1564D">
        <w:rPr>
          <w:rFonts w:ascii="Times New Roman" w:eastAsia="Times New Roman" w:hAnsi="Times New Roman" w:cs="Times New Roman"/>
          <w:b/>
          <w:bCs/>
          <w:color w:val="181818"/>
          <w:sz w:val="28"/>
          <w:szCs w:val="28"/>
          <w:lang w:eastAsia="ru-RU"/>
        </w:rPr>
        <w:lastRenderedPageBreak/>
        <w:t>Пояснительная записка</w:t>
      </w:r>
    </w:p>
    <w:p w:rsidR="00412B35" w:rsidRPr="00A1564D" w:rsidRDefault="00412B35" w:rsidP="00A1564D">
      <w:pPr>
        <w:shd w:val="clear" w:color="auto" w:fill="FFFFFF"/>
        <w:spacing w:after="0" w:line="240" w:lineRule="auto"/>
        <w:ind w:right="20"/>
        <w:jc w:val="both"/>
        <w:rPr>
          <w:rFonts w:ascii="Times New Roman" w:eastAsia="Times New Roman" w:hAnsi="Times New Roman" w:cs="Times New Roman"/>
          <w:color w:val="181818"/>
          <w:sz w:val="21"/>
          <w:szCs w:val="21"/>
          <w:lang w:eastAsia="ru-RU"/>
        </w:rPr>
      </w:pPr>
      <w:r w:rsidRPr="00A1564D">
        <w:rPr>
          <w:rFonts w:ascii="Times New Roman" w:eastAsia="Times New Roman" w:hAnsi="Times New Roman" w:cs="Times New Roman"/>
          <w:b/>
          <w:bCs/>
          <w:color w:val="000000"/>
          <w:sz w:val="28"/>
          <w:szCs w:val="28"/>
          <w:lang w:eastAsia="ru-RU"/>
        </w:rPr>
        <w:t>         </w:t>
      </w:r>
      <w:proofErr w:type="gramStart"/>
      <w:r w:rsidRPr="00A1564D">
        <w:rPr>
          <w:rFonts w:ascii="Times New Roman" w:eastAsia="Times New Roman" w:hAnsi="Times New Roman" w:cs="Times New Roman"/>
          <w:color w:val="000000"/>
          <w:sz w:val="28"/>
          <w:szCs w:val="28"/>
          <w:lang w:eastAsia="ru-RU"/>
        </w:rPr>
        <w:t xml:space="preserve">Программа внеурочной деятельности по </w:t>
      </w:r>
      <w:r w:rsidR="00A1564D" w:rsidRPr="00A1564D">
        <w:rPr>
          <w:rFonts w:ascii="Times New Roman" w:eastAsia="Times New Roman" w:hAnsi="Times New Roman" w:cs="Times New Roman"/>
          <w:color w:val="000000"/>
          <w:sz w:val="28"/>
          <w:szCs w:val="28"/>
          <w:lang w:eastAsia="ru-RU"/>
        </w:rPr>
        <w:t xml:space="preserve"> </w:t>
      </w:r>
      <w:r w:rsidRPr="00A1564D">
        <w:rPr>
          <w:rFonts w:ascii="Times New Roman" w:eastAsia="Times New Roman" w:hAnsi="Times New Roman" w:cs="Times New Roman"/>
          <w:color w:val="000000"/>
          <w:sz w:val="28"/>
          <w:szCs w:val="28"/>
          <w:lang w:eastAsia="ru-RU"/>
        </w:rPr>
        <w:t xml:space="preserve">направлению  </w:t>
      </w:r>
      <w:r w:rsidR="00A1564D" w:rsidRPr="00A1564D">
        <w:rPr>
          <w:rFonts w:ascii="Times New Roman" w:eastAsia="Times New Roman" w:hAnsi="Times New Roman" w:cs="Times New Roman"/>
          <w:color w:val="000000"/>
          <w:sz w:val="28"/>
          <w:szCs w:val="28"/>
          <w:lang w:eastAsia="ru-RU"/>
        </w:rPr>
        <w:t>«</w:t>
      </w:r>
      <w:r w:rsidR="00552A91" w:rsidRPr="00552A91">
        <w:rPr>
          <w:rFonts w:ascii="Times New Roman" w:eastAsia="Times New Roman" w:hAnsi="Times New Roman" w:cs="Times New Roman"/>
          <w:color w:val="000000"/>
          <w:sz w:val="28"/>
          <w:szCs w:val="28"/>
          <w:lang w:eastAsia="ru-RU"/>
        </w:rPr>
        <w:t>Проектно-исследовательская деятельность</w:t>
      </w:r>
      <w:r w:rsidR="00A1564D" w:rsidRPr="00A1564D">
        <w:rPr>
          <w:rFonts w:ascii="Times New Roman" w:eastAsia="Times New Roman" w:hAnsi="Times New Roman" w:cs="Times New Roman"/>
          <w:color w:val="000000"/>
          <w:sz w:val="28"/>
          <w:szCs w:val="28"/>
          <w:lang w:eastAsia="ru-RU"/>
        </w:rPr>
        <w:t xml:space="preserve">» </w:t>
      </w:r>
      <w:r w:rsidRPr="00A1564D">
        <w:rPr>
          <w:rFonts w:ascii="Times New Roman" w:eastAsia="Times New Roman" w:hAnsi="Times New Roman" w:cs="Times New Roman"/>
          <w:color w:val="000000"/>
          <w:sz w:val="28"/>
          <w:szCs w:val="28"/>
          <w:lang w:eastAsia="ru-RU"/>
        </w:rPr>
        <w:t>разработана в соответствии с требованиями Федерального государственного образовательного стандарта основного общего образования, утверждённого приказом Минобрнауки Российской Федераци</w:t>
      </w:r>
      <w:r w:rsidR="00552A91">
        <w:rPr>
          <w:rFonts w:ascii="Times New Roman" w:eastAsia="Times New Roman" w:hAnsi="Times New Roman" w:cs="Times New Roman"/>
          <w:color w:val="000000"/>
          <w:sz w:val="28"/>
          <w:szCs w:val="28"/>
          <w:lang w:eastAsia="ru-RU"/>
        </w:rPr>
        <w:t>и,</w:t>
      </w:r>
      <w:r w:rsidRPr="00A1564D">
        <w:rPr>
          <w:rFonts w:ascii="Times New Roman" w:eastAsia="Times New Roman" w:hAnsi="Times New Roman" w:cs="Times New Roman"/>
          <w:color w:val="000000"/>
          <w:sz w:val="28"/>
          <w:szCs w:val="28"/>
          <w:lang w:eastAsia="ru-RU"/>
        </w:rPr>
        <w:t xml:space="preserve"> </w:t>
      </w:r>
      <w:r w:rsidR="00A1564D" w:rsidRPr="00A1564D">
        <w:rPr>
          <w:rFonts w:ascii="Times New Roman" w:eastAsia="Times New Roman" w:hAnsi="Times New Roman" w:cs="Times New Roman"/>
          <w:color w:val="000000"/>
          <w:sz w:val="28"/>
          <w:szCs w:val="28"/>
          <w:lang w:eastAsia="ru-RU"/>
        </w:rPr>
        <w:t xml:space="preserve">Примерной программы основного общего образования по биологии, федерального базисного учебного плана для образовательных учреждений РФ и авторской программы И.Н. </w:t>
      </w:r>
      <w:proofErr w:type="spellStart"/>
      <w:r w:rsidR="00A1564D" w:rsidRPr="00A1564D">
        <w:rPr>
          <w:rFonts w:ascii="Times New Roman" w:eastAsia="Times New Roman" w:hAnsi="Times New Roman" w:cs="Times New Roman"/>
          <w:color w:val="000000"/>
          <w:sz w:val="28"/>
          <w:szCs w:val="28"/>
          <w:lang w:eastAsia="ru-RU"/>
        </w:rPr>
        <w:t>Пономарёвой</w:t>
      </w:r>
      <w:proofErr w:type="spellEnd"/>
      <w:r w:rsidR="00A1564D" w:rsidRPr="00A1564D">
        <w:rPr>
          <w:rFonts w:ascii="Times New Roman" w:eastAsia="Times New Roman" w:hAnsi="Times New Roman" w:cs="Times New Roman"/>
          <w:color w:val="000000"/>
          <w:sz w:val="28"/>
          <w:szCs w:val="28"/>
          <w:lang w:eastAsia="ru-RU"/>
        </w:rPr>
        <w:t xml:space="preserve">  к учебнику </w:t>
      </w:r>
      <w:proofErr w:type="spellStart"/>
      <w:r w:rsidR="00A1564D" w:rsidRPr="00A1564D">
        <w:rPr>
          <w:rFonts w:ascii="Times New Roman" w:eastAsia="Times New Roman" w:hAnsi="Times New Roman" w:cs="Times New Roman"/>
          <w:color w:val="000000"/>
          <w:sz w:val="28"/>
          <w:szCs w:val="28"/>
          <w:lang w:eastAsia="ru-RU"/>
        </w:rPr>
        <w:t>И.Н.Пономарева</w:t>
      </w:r>
      <w:proofErr w:type="spellEnd"/>
      <w:r w:rsidR="00A1564D" w:rsidRPr="00A1564D">
        <w:rPr>
          <w:rFonts w:ascii="Times New Roman" w:eastAsia="Times New Roman" w:hAnsi="Times New Roman" w:cs="Times New Roman"/>
          <w:color w:val="000000"/>
          <w:sz w:val="28"/>
          <w:szCs w:val="28"/>
          <w:lang w:eastAsia="ru-RU"/>
        </w:rPr>
        <w:t xml:space="preserve">, </w:t>
      </w:r>
      <w:proofErr w:type="spellStart"/>
      <w:r w:rsidR="00A1564D" w:rsidRPr="00A1564D">
        <w:rPr>
          <w:rFonts w:ascii="Times New Roman" w:eastAsia="Times New Roman" w:hAnsi="Times New Roman" w:cs="Times New Roman"/>
          <w:color w:val="000000"/>
          <w:sz w:val="28"/>
          <w:szCs w:val="28"/>
          <w:lang w:eastAsia="ru-RU"/>
        </w:rPr>
        <w:t>О.А.Корнилова</w:t>
      </w:r>
      <w:proofErr w:type="spellEnd"/>
      <w:r w:rsidR="00A1564D" w:rsidRPr="00A1564D">
        <w:rPr>
          <w:rFonts w:ascii="Times New Roman" w:eastAsia="Times New Roman" w:hAnsi="Times New Roman" w:cs="Times New Roman"/>
          <w:color w:val="000000"/>
          <w:sz w:val="28"/>
          <w:szCs w:val="28"/>
          <w:lang w:eastAsia="ru-RU"/>
        </w:rPr>
        <w:t>, В.С. Кучменко «Биология» 6 класс.</w:t>
      </w:r>
      <w:proofErr w:type="gramEnd"/>
      <w:r w:rsidR="00A1564D" w:rsidRPr="00A1564D">
        <w:rPr>
          <w:rFonts w:ascii="Times New Roman" w:eastAsia="Times New Roman" w:hAnsi="Times New Roman" w:cs="Times New Roman"/>
          <w:color w:val="000000"/>
          <w:sz w:val="28"/>
          <w:szCs w:val="28"/>
          <w:lang w:eastAsia="ru-RU"/>
        </w:rPr>
        <w:t xml:space="preserve"> Учебник соответствует ФГОС ООО (2021г.), рекомендован Министерством просвещения Российской Федерации. Курс </w:t>
      </w:r>
      <w:r w:rsidR="00A1564D">
        <w:rPr>
          <w:rFonts w:ascii="Times New Roman" w:eastAsia="Times New Roman" w:hAnsi="Times New Roman" w:cs="Times New Roman"/>
          <w:color w:val="000000"/>
          <w:sz w:val="28"/>
          <w:szCs w:val="28"/>
          <w:lang w:eastAsia="ru-RU"/>
        </w:rPr>
        <w:t>«Занимательная биология» для</w:t>
      </w:r>
      <w:r w:rsidR="00A1564D" w:rsidRPr="00A1564D">
        <w:rPr>
          <w:rFonts w:ascii="Times New Roman" w:eastAsia="Times New Roman" w:hAnsi="Times New Roman" w:cs="Times New Roman"/>
          <w:color w:val="000000"/>
          <w:sz w:val="28"/>
          <w:szCs w:val="28"/>
          <w:lang w:eastAsia="ru-RU"/>
        </w:rPr>
        <w:t xml:space="preserve">  6 класса направлен на формирование у учащихся представлений об отличительных особенностях растений, как части живой природы, их многообразии и </w:t>
      </w:r>
      <w:r w:rsidR="00A1564D">
        <w:rPr>
          <w:rFonts w:ascii="Times New Roman" w:eastAsia="Times New Roman" w:hAnsi="Times New Roman" w:cs="Times New Roman"/>
          <w:color w:val="000000"/>
          <w:sz w:val="28"/>
          <w:szCs w:val="28"/>
          <w:lang w:eastAsia="ru-RU"/>
        </w:rPr>
        <w:t>эволюции. Основу изучения курса</w:t>
      </w:r>
      <w:r w:rsidR="00A1564D" w:rsidRPr="00A1564D">
        <w:rPr>
          <w:rFonts w:ascii="Times New Roman" w:eastAsia="Times New Roman" w:hAnsi="Times New Roman" w:cs="Times New Roman"/>
          <w:color w:val="000000"/>
          <w:sz w:val="28"/>
          <w:szCs w:val="28"/>
          <w:lang w:eastAsia="ru-RU"/>
        </w:rPr>
        <w:t xml:space="preserve"> составляют эколого-эволюционный и функциональный подходы, в соответствии с которыми акценты в изучении многообразия растений переносятся с рассмотрения особенностей строения отдельных представителей на раскрытие процессов их жизнедеятельности и усложнение в ходе эволюции, приспособленности к среде обитания, роли в экосистемах. </w:t>
      </w:r>
      <w:r w:rsidRPr="00A1564D">
        <w:rPr>
          <w:rFonts w:ascii="Times New Roman" w:eastAsia="Times New Roman" w:hAnsi="Times New Roman" w:cs="Times New Roman"/>
          <w:color w:val="000000"/>
          <w:sz w:val="28"/>
          <w:szCs w:val="28"/>
          <w:lang w:eastAsia="ru-RU"/>
        </w:rPr>
        <w:t>Программа предназ</w:t>
      </w:r>
      <w:r w:rsidR="00A1564D">
        <w:rPr>
          <w:rFonts w:ascii="Times New Roman" w:eastAsia="Times New Roman" w:hAnsi="Times New Roman" w:cs="Times New Roman"/>
          <w:color w:val="000000"/>
          <w:sz w:val="28"/>
          <w:szCs w:val="28"/>
          <w:lang w:eastAsia="ru-RU"/>
        </w:rPr>
        <w:t xml:space="preserve">начена для </w:t>
      </w:r>
      <w:proofErr w:type="gramStart"/>
      <w:r w:rsidR="00A1564D">
        <w:rPr>
          <w:rFonts w:ascii="Times New Roman" w:eastAsia="Times New Roman" w:hAnsi="Times New Roman" w:cs="Times New Roman"/>
          <w:color w:val="000000"/>
          <w:sz w:val="28"/>
          <w:szCs w:val="28"/>
          <w:lang w:eastAsia="ru-RU"/>
        </w:rPr>
        <w:t>обучающихся</w:t>
      </w:r>
      <w:proofErr w:type="gramEnd"/>
      <w:r w:rsidR="00A1564D">
        <w:rPr>
          <w:rFonts w:ascii="Times New Roman" w:eastAsia="Times New Roman" w:hAnsi="Times New Roman" w:cs="Times New Roman"/>
          <w:color w:val="000000"/>
          <w:sz w:val="28"/>
          <w:szCs w:val="28"/>
          <w:lang w:eastAsia="ru-RU"/>
        </w:rPr>
        <w:t xml:space="preserve"> 6 класса</w:t>
      </w:r>
      <w:r w:rsidRPr="00A1564D">
        <w:rPr>
          <w:rFonts w:ascii="Times New Roman" w:eastAsia="Times New Roman" w:hAnsi="Times New Roman" w:cs="Times New Roman"/>
          <w:color w:val="000000"/>
          <w:sz w:val="28"/>
          <w:szCs w:val="28"/>
          <w:lang w:eastAsia="ru-RU"/>
        </w:rPr>
        <w:t>.</w:t>
      </w:r>
    </w:p>
    <w:p w:rsidR="00412B35" w:rsidRPr="00A1564D" w:rsidRDefault="00412B35" w:rsidP="00412B35">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A1564D">
        <w:rPr>
          <w:rFonts w:ascii="Times New Roman" w:eastAsia="Times New Roman" w:hAnsi="Times New Roman" w:cs="Times New Roman"/>
          <w:b/>
          <w:bCs/>
          <w:color w:val="181818"/>
          <w:sz w:val="28"/>
          <w:szCs w:val="28"/>
          <w:lang w:eastAsia="ru-RU"/>
        </w:rPr>
        <w:t> </w:t>
      </w:r>
    </w:p>
    <w:p w:rsidR="00412B35" w:rsidRPr="00A1564D" w:rsidRDefault="00412B35" w:rsidP="00412B35">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A1564D">
        <w:rPr>
          <w:rFonts w:ascii="Times New Roman" w:eastAsia="Times New Roman" w:hAnsi="Times New Roman" w:cs="Times New Roman"/>
          <w:b/>
          <w:bCs/>
          <w:color w:val="181818"/>
          <w:sz w:val="28"/>
          <w:szCs w:val="28"/>
          <w:lang w:eastAsia="ru-RU"/>
        </w:rPr>
        <w:t>Общая характеристика программы внеурочной деятельности.</w:t>
      </w:r>
    </w:p>
    <w:p w:rsidR="00412B35" w:rsidRPr="00412B35" w:rsidRDefault="00412B35" w:rsidP="00412B35">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b/>
          <w:bCs/>
          <w:color w:val="181818"/>
          <w:sz w:val="28"/>
          <w:szCs w:val="28"/>
          <w:lang w:eastAsia="ru-RU"/>
        </w:rPr>
        <w:t> </w:t>
      </w:r>
    </w:p>
    <w:p w:rsidR="00412B35" w:rsidRPr="00412B35" w:rsidRDefault="00412B35" w:rsidP="00412B35">
      <w:pPr>
        <w:shd w:val="clear" w:color="auto" w:fill="FFFFFF"/>
        <w:spacing w:after="0" w:line="240" w:lineRule="auto"/>
        <w:ind w:firstLine="567"/>
        <w:jc w:val="both"/>
        <w:rPr>
          <w:rFonts w:ascii="Arial" w:eastAsia="Times New Roman" w:hAnsi="Arial" w:cs="Arial"/>
          <w:color w:val="181818"/>
          <w:sz w:val="21"/>
          <w:szCs w:val="21"/>
          <w:lang w:eastAsia="ru-RU"/>
        </w:rPr>
      </w:pPr>
      <w:r w:rsidRPr="00412B35">
        <w:rPr>
          <w:rFonts w:ascii="Times New Roman" w:eastAsia="Times New Roman" w:hAnsi="Times New Roman" w:cs="Times New Roman"/>
          <w:b/>
          <w:bCs/>
          <w:color w:val="181818"/>
          <w:sz w:val="28"/>
          <w:szCs w:val="28"/>
          <w:lang w:eastAsia="ru-RU"/>
        </w:rPr>
        <w:t>  </w:t>
      </w:r>
      <w:r w:rsidRPr="00412B35">
        <w:rPr>
          <w:rFonts w:ascii="Times New Roman" w:eastAsia="Times New Roman" w:hAnsi="Times New Roman" w:cs="Times New Roman"/>
          <w:color w:val="181818"/>
          <w:sz w:val="28"/>
          <w:szCs w:val="28"/>
          <w:lang w:eastAsia="ru-RU"/>
        </w:rPr>
        <w:t> Программа внеурочной деятельности «Занимательная ботаника» носит развивающий характер, целью которой является формирование поисково-исследовательских, коммуникативных умений школьников, интеллекта учащихся.</w:t>
      </w:r>
    </w:p>
    <w:p w:rsidR="00412B35" w:rsidRPr="00412B35" w:rsidRDefault="00412B35" w:rsidP="00412B35">
      <w:pPr>
        <w:shd w:val="clear" w:color="auto" w:fill="FFFFFF"/>
        <w:spacing w:after="0" w:line="240" w:lineRule="auto"/>
        <w:ind w:firstLine="567"/>
        <w:jc w:val="both"/>
        <w:rPr>
          <w:rFonts w:ascii="Arial" w:eastAsia="Times New Roman" w:hAnsi="Arial" w:cs="Arial"/>
          <w:color w:val="181818"/>
          <w:sz w:val="21"/>
          <w:szCs w:val="21"/>
          <w:lang w:eastAsia="ru-RU"/>
        </w:rPr>
      </w:pPr>
      <w:r w:rsidRPr="00412B35">
        <w:rPr>
          <w:rFonts w:ascii="Times New Roman" w:eastAsia="Times New Roman" w:hAnsi="Times New Roman" w:cs="Times New Roman"/>
          <w:color w:val="181818"/>
          <w:sz w:val="28"/>
          <w:szCs w:val="28"/>
          <w:lang w:eastAsia="ru-RU"/>
        </w:rPr>
        <w:t>Важнейшим приоритетом общего образования является формирование   обще-учебных умений и навыков, которые предопределяют успешность всего последующего обучения ребёнка.</w:t>
      </w:r>
    </w:p>
    <w:p w:rsidR="00412B35" w:rsidRPr="00412B35" w:rsidRDefault="00412B35" w:rsidP="00412B35">
      <w:pPr>
        <w:shd w:val="clear" w:color="auto" w:fill="FFFFFF"/>
        <w:spacing w:after="0" w:line="240" w:lineRule="auto"/>
        <w:ind w:firstLine="567"/>
        <w:jc w:val="both"/>
        <w:rPr>
          <w:rFonts w:ascii="Arial" w:eastAsia="Times New Roman" w:hAnsi="Arial" w:cs="Arial"/>
          <w:color w:val="181818"/>
          <w:sz w:val="21"/>
          <w:szCs w:val="21"/>
          <w:lang w:eastAsia="ru-RU"/>
        </w:rPr>
      </w:pPr>
      <w:r w:rsidRPr="00412B35">
        <w:rPr>
          <w:rFonts w:ascii="Times New Roman" w:eastAsia="Times New Roman" w:hAnsi="Times New Roman" w:cs="Times New Roman"/>
          <w:color w:val="181818"/>
          <w:sz w:val="28"/>
          <w:szCs w:val="28"/>
          <w:lang w:eastAsia="ru-RU"/>
        </w:rPr>
        <w:t>Развитие личностных качеств и способностей школьников опирается на приобретение ими опыта разнообразной деятельности: учебно-познавательной, проектно-исследовательской, практической, социальной.</w:t>
      </w:r>
    </w:p>
    <w:p w:rsidR="00412B35" w:rsidRPr="00412B35" w:rsidRDefault="00412B35" w:rsidP="00412B35">
      <w:pPr>
        <w:shd w:val="clear" w:color="auto" w:fill="FFFFFF"/>
        <w:spacing w:after="0" w:line="240" w:lineRule="auto"/>
        <w:ind w:firstLine="567"/>
        <w:jc w:val="both"/>
        <w:rPr>
          <w:rFonts w:ascii="Arial" w:eastAsia="Times New Roman" w:hAnsi="Arial" w:cs="Arial"/>
          <w:color w:val="181818"/>
          <w:sz w:val="21"/>
          <w:szCs w:val="21"/>
          <w:lang w:eastAsia="ru-RU"/>
        </w:rPr>
      </w:pPr>
      <w:r w:rsidRPr="00412B35">
        <w:rPr>
          <w:rFonts w:ascii="Times New Roman" w:eastAsia="Times New Roman" w:hAnsi="Times New Roman" w:cs="Times New Roman"/>
          <w:color w:val="181818"/>
          <w:sz w:val="28"/>
          <w:szCs w:val="28"/>
          <w:lang w:eastAsia="ru-RU"/>
        </w:rPr>
        <w:t xml:space="preserve">Занятия по программе внеурочной деятельности разделены </w:t>
      </w:r>
      <w:proofErr w:type="gramStart"/>
      <w:r w:rsidRPr="00412B35">
        <w:rPr>
          <w:rFonts w:ascii="Times New Roman" w:eastAsia="Times New Roman" w:hAnsi="Times New Roman" w:cs="Times New Roman"/>
          <w:color w:val="181818"/>
          <w:sz w:val="28"/>
          <w:szCs w:val="28"/>
          <w:lang w:eastAsia="ru-RU"/>
        </w:rPr>
        <w:t>на</w:t>
      </w:r>
      <w:proofErr w:type="gramEnd"/>
      <w:r w:rsidRPr="00412B35">
        <w:rPr>
          <w:rFonts w:ascii="Times New Roman" w:eastAsia="Times New Roman" w:hAnsi="Times New Roman" w:cs="Times New Roman"/>
          <w:color w:val="181818"/>
          <w:sz w:val="28"/>
          <w:szCs w:val="28"/>
          <w:lang w:eastAsia="ru-RU"/>
        </w:rPr>
        <w:t xml:space="preserve"> теоретические и практические. Причём деятельность может носить как групповой, так и индивидуальный характер.</w:t>
      </w:r>
    </w:p>
    <w:p w:rsidR="00412B35" w:rsidRPr="00412B35" w:rsidRDefault="00412B35" w:rsidP="00412B35">
      <w:pPr>
        <w:shd w:val="clear" w:color="auto" w:fill="FFFFFF"/>
        <w:spacing w:after="0" w:line="240" w:lineRule="auto"/>
        <w:ind w:firstLine="567"/>
        <w:jc w:val="both"/>
        <w:rPr>
          <w:rFonts w:ascii="Arial" w:eastAsia="Times New Roman" w:hAnsi="Arial" w:cs="Arial"/>
          <w:color w:val="181818"/>
          <w:sz w:val="21"/>
          <w:szCs w:val="21"/>
          <w:lang w:eastAsia="ru-RU"/>
        </w:rPr>
      </w:pPr>
      <w:r w:rsidRPr="00412B35">
        <w:rPr>
          <w:rFonts w:ascii="Times New Roman" w:eastAsia="Times New Roman" w:hAnsi="Times New Roman" w:cs="Times New Roman"/>
          <w:color w:val="181818"/>
          <w:sz w:val="28"/>
          <w:szCs w:val="28"/>
          <w:lang w:eastAsia="ru-RU"/>
        </w:rPr>
        <w:t>Деятельность школьников при освоении программы «</w:t>
      </w:r>
      <w:r w:rsidR="00D43298">
        <w:rPr>
          <w:rFonts w:ascii="Times New Roman" w:eastAsia="Times New Roman" w:hAnsi="Times New Roman" w:cs="Times New Roman"/>
          <w:color w:val="181818"/>
          <w:sz w:val="28"/>
          <w:szCs w:val="28"/>
          <w:lang w:eastAsia="ru-RU"/>
        </w:rPr>
        <w:t>Занимательная ботаника</w:t>
      </w:r>
      <w:r w:rsidRPr="00412B35">
        <w:rPr>
          <w:rFonts w:ascii="Times New Roman" w:eastAsia="Times New Roman" w:hAnsi="Times New Roman" w:cs="Times New Roman"/>
          <w:color w:val="181818"/>
          <w:sz w:val="28"/>
          <w:szCs w:val="28"/>
          <w:lang w:eastAsia="ru-RU"/>
        </w:rPr>
        <w:t>» имеет отличительные особенности:</w:t>
      </w:r>
    </w:p>
    <w:p w:rsidR="00412B35" w:rsidRPr="00412B35" w:rsidRDefault="00412B35" w:rsidP="00412B35">
      <w:pPr>
        <w:shd w:val="clear" w:color="auto" w:fill="FFFFFF"/>
        <w:spacing w:after="0" w:line="240" w:lineRule="auto"/>
        <w:jc w:val="both"/>
        <w:rPr>
          <w:rFonts w:ascii="Arial" w:eastAsia="Times New Roman" w:hAnsi="Arial" w:cs="Arial"/>
          <w:color w:val="181818"/>
          <w:sz w:val="21"/>
          <w:szCs w:val="21"/>
          <w:lang w:eastAsia="ru-RU"/>
        </w:rPr>
      </w:pPr>
      <w:r w:rsidRPr="00412B35">
        <w:rPr>
          <w:rFonts w:ascii="Times New Roman" w:eastAsia="Times New Roman" w:hAnsi="Times New Roman" w:cs="Times New Roman"/>
          <w:color w:val="181818"/>
          <w:sz w:val="28"/>
          <w:szCs w:val="28"/>
          <w:lang w:eastAsia="ru-RU"/>
        </w:rPr>
        <w:t>- практическая направленность, которая определяет специфику содержания и возрастные особенности детей;</w:t>
      </w:r>
    </w:p>
    <w:p w:rsidR="00412B35" w:rsidRPr="00412B35" w:rsidRDefault="00412B35" w:rsidP="00412B35">
      <w:pPr>
        <w:shd w:val="clear" w:color="auto" w:fill="FFFFFF"/>
        <w:spacing w:after="0" w:line="240" w:lineRule="auto"/>
        <w:jc w:val="both"/>
        <w:rPr>
          <w:rFonts w:ascii="Arial" w:eastAsia="Times New Roman" w:hAnsi="Arial" w:cs="Arial"/>
          <w:color w:val="181818"/>
          <w:sz w:val="21"/>
          <w:szCs w:val="21"/>
          <w:lang w:eastAsia="ru-RU"/>
        </w:rPr>
      </w:pPr>
      <w:r w:rsidRPr="00412B35">
        <w:rPr>
          <w:rFonts w:ascii="Times New Roman" w:eastAsia="Times New Roman" w:hAnsi="Times New Roman" w:cs="Times New Roman"/>
          <w:color w:val="181818"/>
          <w:sz w:val="28"/>
          <w:szCs w:val="28"/>
          <w:lang w:eastAsia="ru-RU"/>
        </w:rPr>
        <w:t>- групповой характер работ будет способствовать формированию коммуникативных умений, таких как умение, распределять обязанности в группе, аргументировать свою точку зрения и др.;</w:t>
      </w:r>
    </w:p>
    <w:p w:rsidR="00412B35" w:rsidRPr="00412B35" w:rsidRDefault="00412B35" w:rsidP="00412B35">
      <w:pPr>
        <w:shd w:val="clear" w:color="auto" w:fill="FFFFFF"/>
        <w:spacing w:after="0" w:line="240" w:lineRule="auto"/>
        <w:jc w:val="both"/>
        <w:rPr>
          <w:rFonts w:ascii="Arial" w:eastAsia="Times New Roman" w:hAnsi="Arial" w:cs="Arial"/>
          <w:color w:val="181818"/>
          <w:sz w:val="21"/>
          <w:szCs w:val="21"/>
          <w:lang w:eastAsia="ru-RU"/>
        </w:rPr>
      </w:pPr>
      <w:r w:rsidRPr="00412B35">
        <w:rPr>
          <w:rFonts w:ascii="Times New Roman" w:eastAsia="Times New Roman" w:hAnsi="Times New Roman" w:cs="Times New Roman"/>
          <w:color w:val="181818"/>
          <w:sz w:val="28"/>
          <w:szCs w:val="28"/>
          <w:lang w:eastAsia="ru-RU"/>
        </w:rPr>
        <w:lastRenderedPageBreak/>
        <w:t>- работа с различными источниками информации обеспечивает формирование информационной компетентности, связанной с поиском, анализом, оценкой информации;</w:t>
      </w:r>
    </w:p>
    <w:p w:rsidR="00412B35" w:rsidRPr="00412B35" w:rsidRDefault="00412B35" w:rsidP="00412B35">
      <w:pPr>
        <w:shd w:val="clear" w:color="auto" w:fill="FFFFFF"/>
        <w:spacing w:after="0" w:line="240" w:lineRule="auto"/>
        <w:jc w:val="both"/>
        <w:rPr>
          <w:rFonts w:ascii="Arial" w:eastAsia="Times New Roman" w:hAnsi="Arial" w:cs="Arial"/>
          <w:color w:val="181818"/>
          <w:sz w:val="21"/>
          <w:szCs w:val="21"/>
          <w:lang w:eastAsia="ru-RU"/>
        </w:rPr>
      </w:pPr>
      <w:r w:rsidRPr="00412B35">
        <w:rPr>
          <w:rFonts w:ascii="Times New Roman" w:eastAsia="Times New Roman" w:hAnsi="Times New Roman" w:cs="Times New Roman"/>
          <w:color w:val="181818"/>
          <w:sz w:val="28"/>
          <w:szCs w:val="28"/>
          <w:lang w:eastAsia="ru-RU"/>
        </w:rPr>
        <w:t>- в содержание деятельности заложено основание для сотрудничества детей с членами своей семьи, что обеспечивает реальное взаимодействие семьи и школы;</w:t>
      </w:r>
    </w:p>
    <w:p w:rsidR="00412B35" w:rsidRPr="00412B35" w:rsidRDefault="00412B35" w:rsidP="00412B35">
      <w:pPr>
        <w:shd w:val="clear" w:color="auto" w:fill="FFFFFF"/>
        <w:spacing w:after="0" w:line="240" w:lineRule="auto"/>
        <w:jc w:val="both"/>
        <w:rPr>
          <w:rFonts w:ascii="Arial" w:eastAsia="Times New Roman" w:hAnsi="Arial" w:cs="Arial"/>
          <w:color w:val="181818"/>
          <w:sz w:val="21"/>
          <w:szCs w:val="21"/>
          <w:lang w:eastAsia="ru-RU"/>
        </w:rPr>
      </w:pPr>
      <w:r w:rsidRPr="00412B35">
        <w:rPr>
          <w:rFonts w:ascii="Times New Roman" w:eastAsia="Times New Roman" w:hAnsi="Times New Roman" w:cs="Times New Roman"/>
          <w:color w:val="181818"/>
          <w:sz w:val="28"/>
          <w:szCs w:val="28"/>
          <w:lang w:eastAsia="ru-RU"/>
        </w:rPr>
        <w:t>- реализует задачу выявления творческих способностей, склонностей и одаренностей к различным видам деятельности посредством вовлечения их в проектную деятельность.</w:t>
      </w:r>
    </w:p>
    <w:p w:rsidR="00412B35" w:rsidRPr="00412B35" w:rsidRDefault="00D43298" w:rsidP="00412B35">
      <w:pPr>
        <w:shd w:val="clear" w:color="auto" w:fill="FFFFFF"/>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i/>
          <w:iCs/>
          <w:color w:val="181818"/>
          <w:sz w:val="28"/>
          <w:szCs w:val="28"/>
          <w:lang w:eastAsia="ru-RU"/>
        </w:rPr>
        <w:t>        </w:t>
      </w:r>
      <w:r w:rsidR="00412B35" w:rsidRPr="00412B35">
        <w:rPr>
          <w:rFonts w:ascii="Times New Roman" w:eastAsia="Times New Roman" w:hAnsi="Times New Roman" w:cs="Times New Roman"/>
          <w:b/>
          <w:bCs/>
          <w:i/>
          <w:iCs/>
          <w:color w:val="181818"/>
          <w:sz w:val="28"/>
          <w:szCs w:val="28"/>
          <w:lang w:eastAsia="ru-RU"/>
        </w:rPr>
        <w:t>Цель программы внеурочной деятельности: </w:t>
      </w:r>
      <w:r w:rsidR="00412B35" w:rsidRPr="00412B35">
        <w:rPr>
          <w:rFonts w:ascii="Times New Roman" w:eastAsia="Times New Roman" w:hAnsi="Times New Roman" w:cs="Times New Roman"/>
          <w:color w:val="181818"/>
          <w:sz w:val="28"/>
          <w:szCs w:val="28"/>
          <w:lang w:eastAsia="ru-RU"/>
        </w:rPr>
        <w:t>активизация мыслительной деятельности учащихся, развитие интереса к предмету, расширение общего и биологического кругозора.</w:t>
      </w:r>
    </w:p>
    <w:p w:rsidR="00412B35" w:rsidRPr="00412B35" w:rsidRDefault="00412B35" w:rsidP="00412B35">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b/>
          <w:bCs/>
          <w:i/>
          <w:iCs/>
          <w:color w:val="181818"/>
          <w:sz w:val="28"/>
          <w:szCs w:val="28"/>
          <w:lang w:eastAsia="ru-RU"/>
        </w:rPr>
        <w:t>         Задачи программы внеурочной деятельности:</w:t>
      </w:r>
    </w:p>
    <w:p w:rsidR="00412B35" w:rsidRPr="00412B35" w:rsidRDefault="00412B35" w:rsidP="00412B35">
      <w:pPr>
        <w:shd w:val="clear" w:color="auto" w:fill="FFFFFF"/>
        <w:spacing w:after="0" w:line="240" w:lineRule="auto"/>
        <w:ind w:left="68"/>
        <w:rPr>
          <w:rFonts w:ascii="Arial" w:eastAsia="Times New Roman" w:hAnsi="Arial" w:cs="Arial"/>
          <w:color w:val="181818"/>
          <w:sz w:val="21"/>
          <w:szCs w:val="21"/>
          <w:lang w:eastAsia="ru-RU"/>
        </w:rPr>
      </w:pPr>
      <w:r w:rsidRPr="00412B35">
        <w:rPr>
          <w:rFonts w:ascii="Times New Roman" w:eastAsia="Times New Roman" w:hAnsi="Times New Roman" w:cs="Times New Roman"/>
          <w:color w:val="181818"/>
          <w:sz w:val="28"/>
          <w:szCs w:val="28"/>
          <w:lang w:eastAsia="ru-RU"/>
        </w:rPr>
        <w:t>- Расширять кругозор, что является необходимым для любого культурного человека.</w:t>
      </w:r>
    </w:p>
    <w:p w:rsidR="00412B35" w:rsidRPr="00412B35" w:rsidRDefault="00412B35" w:rsidP="00412B35">
      <w:pPr>
        <w:shd w:val="clear" w:color="auto" w:fill="FFFFFF"/>
        <w:spacing w:after="0" w:line="240" w:lineRule="auto"/>
        <w:ind w:left="68"/>
        <w:rPr>
          <w:rFonts w:ascii="Arial" w:eastAsia="Times New Roman" w:hAnsi="Arial" w:cs="Arial"/>
          <w:color w:val="181818"/>
          <w:sz w:val="21"/>
          <w:szCs w:val="21"/>
          <w:lang w:eastAsia="ru-RU"/>
        </w:rPr>
      </w:pPr>
      <w:r w:rsidRPr="00412B35">
        <w:rPr>
          <w:rFonts w:ascii="Times New Roman" w:eastAsia="Times New Roman" w:hAnsi="Times New Roman" w:cs="Times New Roman"/>
          <w:color w:val="181818"/>
          <w:sz w:val="28"/>
          <w:szCs w:val="28"/>
          <w:lang w:eastAsia="ru-RU"/>
        </w:rPr>
        <w:t xml:space="preserve">- Способствовать популяризации у </w:t>
      </w:r>
      <w:proofErr w:type="gramStart"/>
      <w:r w:rsidRPr="00412B35">
        <w:rPr>
          <w:rFonts w:ascii="Times New Roman" w:eastAsia="Times New Roman" w:hAnsi="Times New Roman" w:cs="Times New Roman"/>
          <w:color w:val="181818"/>
          <w:sz w:val="28"/>
          <w:szCs w:val="28"/>
          <w:lang w:eastAsia="ru-RU"/>
        </w:rPr>
        <w:t>обучающихся</w:t>
      </w:r>
      <w:proofErr w:type="gramEnd"/>
      <w:r w:rsidRPr="00412B35">
        <w:rPr>
          <w:rFonts w:ascii="Times New Roman" w:eastAsia="Times New Roman" w:hAnsi="Times New Roman" w:cs="Times New Roman"/>
          <w:color w:val="181818"/>
          <w:sz w:val="28"/>
          <w:szCs w:val="28"/>
          <w:lang w:eastAsia="ru-RU"/>
        </w:rPr>
        <w:t xml:space="preserve"> биологических знаний.</w:t>
      </w:r>
    </w:p>
    <w:p w:rsidR="00412B35" w:rsidRPr="00412B35" w:rsidRDefault="00412B35" w:rsidP="00412B35">
      <w:pPr>
        <w:shd w:val="clear" w:color="auto" w:fill="FFFFFF"/>
        <w:spacing w:after="0" w:line="240" w:lineRule="auto"/>
        <w:ind w:left="68"/>
        <w:rPr>
          <w:rFonts w:ascii="Arial" w:eastAsia="Times New Roman" w:hAnsi="Arial" w:cs="Arial"/>
          <w:color w:val="181818"/>
          <w:sz w:val="21"/>
          <w:szCs w:val="21"/>
          <w:lang w:eastAsia="ru-RU"/>
        </w:rPr>
      </w:pPr>
      <w:r w:rsidRPr="00412B35">
        <w:rPr>
          <w:rFonts w:ascii="Times New Roman" w:eastAsia="Times New Roman" w:hAnsi="Times New Roman" w:cs="Times New Roman"/>
          <w:color w:val="181818"/>
          <w:sz w:val="28"/>
          <w:szCs w:val="28"/>
          <w:lang w:eastAsia="ru-RU"/>
        </w:rPr>
        <w:t>- Знакомить с биологическими специальностями.</w:t>
      </w:r>
    </w:p>
    <w:p w:rsidR="00412B35" w:rsidRPr="00412B35" w:rsidRDefault="00412B35" w:rsidP="00412B35">
      <w:pPr>
        <w:shd w:val="clear" w:color="auto" w:fill="FFFFFF"/>
        <w:spacing w:after="0" w:line="240" w:lineRule="auto"/>
        <w:ind w:left="68"/>
        <w:rPr>
          <w:rFonts w:ascii="Arial" w:eastAsia="Times New Roman" w:hAnsi="Arial" w:cs="Arial"/>
          <w:color w:val="181818"/>
          <w:sz w:val="21"/>
          <w:szCs w:val="21"/>
          <w:lang w:eastAsia="ru-RU"/>
        </w:rPr>
      </w:pPr>
      <w:r w:rsidRPr="00412B35">
        <w:rPr>
          <w:rFonts w:ascii="Times New Roman" w:eastAsia="Times New Roman" w:hAnsi="Times New Roman" w:cs="Times New Roman"/>
          <w:color w:val="181818"/>
          <w:sz w:val="28"/>
          <w:szCs w:val="28"/>
          <w:lang w:eastAsia="ru-RU"/>
        </w:rPr>
        <w:t>- Способствовать участию школьников в олимпиадах и интеллектуальных конкурсах.</w:t>
      </w:r>
    </w:p>
    <w:p w:rsidR="00412B35" w:rsidRPr="00412B35" w:rsidRDefault="00412B35" w:rsidP="00412B35">
      <w:pPr>
        <w:shd w:val="clear" w:color="auto" w:fill="FFFFFF"/>
        <w:spacing w:after="0" w:line="240" w:lineRule="auto"/>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color w:val="181818"/>
          <w:sz w:val="28"/>
          <w:szCs w:val="28"/>
          <w:lang w:eastAsia="ru-RU"/>
        </w:rPr>
        <w:t>- Развивать навыки работы с микроскопом, биологическими объектами.</w:t>
      </w:r>
    </w:p>
    <w:p w:rsidR="00412B35" w:rsidRPr="00412B35" w:rsidRDefault="00412B35" w:rsidP="00412B35">
      <w:pPr>
        <w:shd w:val="clear" w:color="auto" w:fill="FFFFFF"/>
        <w:spacing w:after="0" w:line="240" w:lineRule="auto"/>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color w:val="181818"/>
          <w:sz w:val="28"/>
          <w:szCs w:val="28"/>
          <w:lang w:eastAsia="ru-RU"/>
        </w:rPr>
        <w:t>- Развивать навыки общения и коммуникации.</w:t>
      </w:r>
    </w:p>
    <w:p w:rsidR="00412B35" w:rsidRPr="00412B35" w:rsidRDefault="00412B35" w:rsidP="00412B35">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color w:val="181818"/>
          <w:sz w:val="28"/>
          <w:szCs w:val="28"/>
          <w:lang w:eastAsia="ru-RU"/>
        </w:rPr>
        <w:t>- Способствовать формированию приемов, умений и навыков по организации поисковой и исследовательской деятельности, самостоятельной познавательной деятельности, проведения опытов.</w:t>
      </w:r>
    </w:p>
    <w:p w:rsidR="00412B35" w:rsidRPr="00412B35" w:rsidRDefault="00412B35" w:rsidP="00412B35">
      <w:pPr>
        <w:shd w:val="clear" w:color="auto" w:fill="FFFFFF"/>
        <w:spacing w:after="0" w:line="240" w:lineRule="auto"/>
        <w:jc w:val="both"/>
        <w:rPr>
          <w:rFonts w:ascii="Arial" w:eastAsia="Times New Roman" w:hAnsi="Arial" w:cs="Arial"/>
          <w:color w:val="181818"/>
          <w:sz w:val="21"/>
          <w:szCs w:val="21"/>
          <w:lang w:eastAsia="ru-RU"/>
        </w:rPr>
      </w:pPr>
      <w:r w:rsidRPr="00412B35">
        <w:rPr>
          <w:rFonts w:ascii="Times New Roman" w:eastAsia="Times New Roman" w:hAnsi="Times New Roman" w:cs="Times New Roman"/>
          <w:color w:val="181818"/>
          <w:sz w:val="28"/>
          <w:szCs w:val="28"/>
          <w:lang w:eastAsia="ru-RU"/>
        </w:rPr>
        <w:t> </w:t>
      </w:r>
    </w:p>
    <w:p w:rsidR="00412B35" w:rsidRPr="00412B35" w:rsidRDefault="00412B35" w:rsidP="00412B35">
      <w:pPr>
        <w:shd w:val="clear" w:color="auto" w:fill="FFFFFF"/>
        <w:spacing w:after="0" w:line="240" w:lineRule="auto"/>
        <w:ind w:firstLine="540"/>
        <w:jc w:val="both"/>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b/>
          <w:bCs/>
          <w:i/>
          <w:iCs/>
          <w:color w:val="181818"/>
          <w:sz w:val="28"/>
          <w:szCs w:val="28"/>
          <w:lang w:eastAsia="ru-RU"/>
        </w:rPr>
        <w:t>Актуальность</w:t>
      </w:r>
      <w:r w:rsidRPr="00412B35">
        <w:rPr>
          <w:rFonts w:ascii="Times New Roman" w:eastAsia="Times New Roman" w:hAnsi="Times New Roman" w:cs="Times New Roman"/>
          <w:i/>
          <w:iCs/>
          <w:color w:val="181818"/>
          <w:sz w:val="28"/>
          <w:szCs w:val="28"/>
          <w:lang w:eastAsia="ru-RU"/>
        </w:rPr>
        <w:t> </w:t>
      </w:r>
      <w:r w:rsidRPr="00412B35">
        <w:rPr>
          <w:rFonts w:ascii="Times New Roman" w:eastAsia="Times New Roman" w:hAnsi="Times New Roman" w:cs="Times New Roman"/>
          <w:color w:val="181818"/>
          <w:sz w:val="28"/>
          <w:szCs w:val="28"/>
          <w:lang w:eastAsia="ru-RU"/>
        </w:rPr>
        <w:t>программы заключается в формировании мотивации к целенаправленной познавательной деятельности, саморазвитию, а также личностному и профессиональному самоопределению учащихся.</w:t>
      </w:r>
    </w:p>
    <w:p w:rsidR="00412B35" w:rsidRPr="00412B35" w:rsidRDefault="00412B35" w:rsidP="00412B35">
      <w:pPr>
        <w:shd w:val="clear" w:color="auto" w:fill="FFFFFF"/>
        <w:spacing w:after="0" w:line="240" w:lineRule="auto"/>
        <w:ind w:firstLine="540"/>
        <w:jc w:val="both"/>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color w:val="181818"/>
          <w:sz w:val="28"/>
          <w:szCs w:val="28"/>
          <w:lang w:eastAsia="ru-RU"/>
        </w:rPr>
        <w:t> </w:t>
      </w:r>
    </w:p>
    <w:p w:rsidR="00412B35" w:rsidRPr="00412B35" w:rsidRDefault="00412B35" w:rsidP="00412B35">
      <w:pPr>
        <w:shd w:val="clear" w:color="auto" w:fill="FFFFFF"/>
        <w:spacing w:after="0" w:line="240" w:lineRule="auto"/>
        <w:ind w:firstLine="540"/>
        <w:jc w:val="both"/>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b/>
          <w:bCs/>
          <w:i/>
          <w:iCs/>
          <w:color w:val="181818"/>
          <w:sz w:val="28"/>
          <w:szCs w:val="28"/>
          <w:lang w:eastAsia="ru-RU"/>
        </w:rPr>
        <w:t>Практическая направленность содержания программы заключается в том, что </w:t>
      </w:r>
      <w:r w:rsidRPr="00412B35">
        <w:rPr>
          <w:rFonts w:ascii="Times New Roman" w:eastAsia="Times New Roman" w:hAnsi="Times New Roman" w:cs="Times New Roman"/>
          <w:color w:val="181818"/>
          <w:sz w:val="28"/>
          <w:szCs w:val="28"/>
          <w:lang w:eastAsia="ru-RU"/>
        </w:rPr>
        <w:t>содержание курса обеспечивает приобретение знаний и умений, позволяющих в дальнейшем использовать их как в процессе обучения в разных дисциплинах, так и в повседневной жизни для решения конкретных задач.</w:t>
      </w:r>
    </w:p>
    <w:p w:rsidR="00412B35" w:rsidRPr="00412B35" w:rsidRDefault="00412B35" w:rsidP="00412B35">
      <w:pPr>
        <w:shd w:val="clear" w:color="auto" w:fill="FFFFFF"/>
        <w:spacing w:after="0" w:line="240" w:lineRule="auto"/>
        <w:ind w:firstLine="540"/>
        <w:jc w:val="both"/>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color w:val="181818"/>
          <w:sz w:val="28"/>
          <w:szCs w:val="28"/>
          <w:lang w:eastAsia="ru-RU"/>
        </w:rPr>
        <w:t> </w:t>
      </w:r>
    </w:p>
    <w:p w:rsidR="00412B35" w:rsidRPr="00412B35" w:rsidRDefault="00412B35" w:rsidP="00412B35">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proofErr w:type="gramStart"/>
      <w:r w:rsidRPr="00412B35">
        <w:rPr>
          <w:rFonts w:ascii="Times New Roman" w:eastAsia="Times New Roman" w:hAnsi="Times New Roman" w:cs="Times New Roman"/>
          <w:b/>
          <w:bCs/>
          <w:i/>
          <w:iCs/>
          <w:color w:val="181818"/>
          <w:sz w:val="28"/>
          <w:szCs w:val="28"/>
          <w:lang w:eastAsia="ru-RU"/>
        </w:rPr>
        <w:t>Формы занятий внеурочной деятельности</w:t>
      </w:r>
      <w:r w:rsidRPr="00412B35">
        <w:rPr>
          <w:rFonts w:ascii="Times New Roman" w:eastAsia="Times New Roman" w:hAnsi="Times New Roman" w:cs="Times New Roman"/>
          <w:b/>
          <w:bCs/>
          <w:color w:val="181818"/>
          <w:sz w:val="28"/>
          <w:szCs w:val="28"/>
          <w:lang w:eastAsia="ru-RU"/>
        </w:rPr>
        <w:t>: </w:t>
      </w:r>
      <w:r w:rsidRPr="00412B35">
        <w:rPr>
          <w:rFonts w:ascii="Times New Roman" w:eastAsia="Times New Roman" w:hAnsi="Times New Roman" w:cs="Times New Roman"/>
          <w:color w:val="181818"/>
          <w:sz w:val="28"/>
          <w:szCs w:val="28"/>
          <w:lang w:eastAsia="ru-RU"/>
        </w:rPr>
        <w:t>беседа, дискуссия, экскурсия, практикум, коллективные и индивидуальные исследования проектная деятельность, самостоятельная работа, доклад, защита исследовательских работ, выступление, выставка, презентация, участие в конкурсах и т.д.      </w:t>
      </w:r>
      <w:proofErr w:type="gramEnd"/>
    </w:p>
    <w:p w:rsidR="00412B35" w:rsidRPr="00412B35" w:rsidRDefault="00412B35" w:rsidP="00412B35">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b/>
          <w:bCs/>
          <w:i/>
          <w:iCs/>
          <w:color w:val="181818"/>
          <w:sz w:val="28"/>
          <w:szCs w:val="28"/>
          <w:lang w:eastAsia="ru-RU"/>
        </w:rPr>
        <w:t> </w:t>
      </w:r>
    </w:p>
    <w:p w:rsidR="00412B35" w:rsidRPr="00412B35" w:rsidRDefault="00412B35" w:rsidP="00412B35">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b/>
          <w:bCs/>
          <w:color w:val="181818"/>
          <w:sz w:val="28"/>
          <w:szCs w:val="28"/>
          <w:lang w:eastAsia="ru-RU"/>
        </w:rPr>
        <w:t>Место данного курса в учебном плане.</w:t>
      </w:r>
    </w:p>
    <w:p w:rsidR="00412B35" w:rsidRPr="00412B35" w:rsidRDefault="00412B35" w:rsidP="00412B35">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color w:val="181818"/>
          <w:sz w:val="28"/>
          <w:szCs w:val="28"/>
          <w:lang w:eastAsia="ru-RU"/>
        </w:rPr>
        <w:t xml:space="preserve">Программа разработана для обучающихся 6 классов. </w:t>
      </w:r>
      <w:proofErr w:type="gramStart"/>
      <w:r w:rsidRPr="00412B35">
        <w:rPr>
          <w:rFonts w:ascii="Times New Roman" w:eastAsia="Times New Roman" w:hAnsi="Times New Roman" w:cs="Times New Roman"/>
          <w:color w:val="181818"/>
          <w:sz w:val="28"/>
          <w:szCs w:val="28"/>
          <w:lang w:eastAsia="ru-RU"/>
        </w:rPr>
        <w:t>Рассчитана</w:t>
      </w:r>
      <w:proofErr w:type="gramEnd"/>
      <w:r w:rsidRPr="00412B35">
        <w:rPr>
          <w:rFonts w:ascii="Times New Roman" w:eastAsia="Times New Roman" w:hAnsi="Times New Roman" w:cs="Times New Roman"/>
          <w:color w:val="181818"/>
          <w:sz w:val="28"/>
          <w:szCs w:val="28"/>
          <w:lang w:eastAsia="ru-RU"/>
        </w:rPr>
        <w:t xml:space="preserve"> на 1 год обучения (34 часа в год, 1 час в неделю). Занятия по программе проводятся во внеурочное время.</w:t>
      </w:r>
    </w:p>
    <w:p w:rsidR="00412B35" w:rsidRPr="00412B35" w:rsidRDefault="00412B35" w:rsidP="00412B35">
      <w:pPr>
        <w:shd w:val="clear" w:color="auto" w:fill="FFFFFF"/>
        <w:spacing w:line="240" w:lineRule="auto"/>
        <w:jc w:val="center"/>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b/>
          <w:bCs/>
          <w:color w:val="181818"/>
          <w:sz w:val="28"/>
          <w:szCs w:val="28"/>
          <w:lang w:eastAsia="ru-RU"/>
        </w:rPr>
        <w:lastRenderedPageBreak/>
        <w:t> </w:t>
      </w:r>
    </w:p>
    <w:p w:rsidR="00412B35" w:rsidRPr="00D43298" w:rsidRDefault="00412B35" w:rsidP="00412B35">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D43298">
        <w:rPr>
          <w:rFonts w:ascii="Times New Roman" w:eastAsia="Times New Roman" w:hAnsi="Times New Roman" w:cs="Times New Roman"/>
          <w:b/>
          <w:bCs/>
          <w:color w:val="181818"/>
          <w:sz w:val="28"/>
          <w:szCs w:val="28"/>
          <w:lang w:eastAsia="ru-RU"/>
        </w:rPr>
        <w:t> Планируемые результаты обучения курса внеурочной деятельности «Занимательная ботаника»»</w:t>
      </w:r>
    </w:p>
    <w:p w:rsidR="00412B35" w:rsidRPr="00D43298" w:rsidRDefault="00412B35" w:rsidP="00412B35">
      <w:pPr>
        <w:shd w:val="clear" w:color="auto" w:fill="FFFFFF"/>
        <w:spacing w:after="0" w:line="240" w:lineRule="auto"/>
        <w:ind w:firstLine="567"/>
        <w:rPr>
          <w:rFonts w:ascii="Times New Roman" w:eastAsia="Times New Roman" w:hAnsi="Times New Roman" w:cs="Times New Roman"/>
          <w:color w:val="181818"/>
          <w:sz w:val="28"/>
          <w:szCs w:val="28"/>
          <w:lang w:eastAsia="ru-RU"/>
        </w:rPr>
      </w:pPr>
      <w:r w:rsidRPr="00D43298">
        <w:rPr>
          <w:rFonts w:ascii="Times New Roman" w:eastAsia="Times New Roman" w:hAnsi="Times New Roman" w:cs="Times New Roman"/>
          <w:color w:val="181818"/>
          <w:sz w:val="28"/>
          <w:szCs w:val="28"/>
          <w:lang w:eastAsia="ru-RU"/>
        </w:rPr>
        <w:t>В результате освоения программы внеурочной деятельности «Занимательная ботаника» обучающиеся на ступени основного общего образования:</w:t>
      </w:r>
    </w:p>
    <w:p w:rsidR="00412B35" w:rsidRPr="00412B35" w:rsidRDefault="00412B35" w:rsidP="00412B35">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color w:val="181818"/>
          <w:sz w:val="28"/>
          <w:szCs w:val="28"/>
          <w:lang w:eastAsia="ru-RU"/>
        </w:rPr>
        <w:t xml:space="preserve">- </w:t>
      </w:r>
      <w:r w:rsidR="00D43298">
        <w:rPr>
          <w:rFonts w:ascii="Times New Roman" w:eastAsia="Times New Roman" w:hAnsi="Times New Roman" w:cs="Times New Roman"/>
          <w:color w:val="181818"/>
          <w:sz w:val="28"/>
          <w:szCs w:val="28"/>
          <w:lang w:eastAsia="ru-RU"/>
        </w:rPr>
        <w:t xml:space="preserve"> </w:t>
      </w:r>
      <w:r w:rsidRPr="00412B35">
        <w:rPr>
          <w:rFonts w:ascii="Times New Roman" w:eastAsia="Times New Roman" w:hAnsi="Times New Roman" w:cs="Times New Roman"/>
          <w:color w:val="181818"/>
          <w:sz w:val="28"/>
          <w:szCs w:val="28"/>
          <w:lang w:eastAsia="ru-RU"/>
        </w:rPr>
        <w:t>получат возможность расширить, систематизировать и углубить исходные представления о природных объектах и явлениях как компонентах единого мира, овладеют основами практико-ориентированных знаний о природе, приобретут целостный взгляд на мир;</w:t>
      </w:r>
    </w:p>
    <w:p w:rsidR="00412B35" w:rsidRPr="00412B35" w:rsidRDefault="00412B35" w:rsidP="00412B35">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color w:val="181818"/>
          <w:sz w:val="28"/>
          <w:szCs w:val="28"/>
          <w:lang w:eastAsia="ru-RU"/>
        </w:rPr>
        <w:t xml:space="preserve">- </w:t>
      </w:r>
      <w:r w:rsidR="00D43298">
        <w:rPr>
          <w:rFonts w:ascii="Times New Roman" w:eastAsia="Times New Roman" w:hAnsi="Times New Roman" w:cs="Times New Roman"/>
          <w:color w:val="181818"/>
          <w:sz w:val="28"/>
          <w:szCs w:val="28"/>
          <w:lang w:eastAsia="ru-RU"/>
        </w:rPr>
        <w:t xml:space="preserve">  </w:t>
      </w:r>
      <w:r w:rsidRPr="00412B35">
        <w:rPr>
          <w:rFonts w:ascii="Times New Roman" w:eastAsia="Times New Roman" w:hAnsi="Times New Roman" w:cs="Times New Roman"/>
          <w:color w:val="181818"/>
          <w:sz w:val="28"/>
          <w:szCs w:val="28"/>
          <w:lang w:eastAsia="ru-RU"/>
        </w:rPr>
        <w:t>получат возможность осознать своё место в мире; </w:t>
      </w:r>
    </w:p>
    <w:p w:rsidR="00412B35" w:rsidRPr="00412B35" w:rsidRDefault="00D43298" w:rsidP="00412B35">
      <w:pPr>
        <w:shd w:val="clear" w:color="auto" w:fill="FFFFFF"/>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8"/>
          <w:szCs w:val="28"/>
          <w:lang w:eastAsia="ru-RU"/>
        </w:rPr>
        <w:t xml:space="preserve">- </w:t>
      </w:r>
      <w:r w:rsidR="00412B35" w:rsidRPr="00412B35">
        <w:rPr>
          <w:rFonts w:ascii="Times New Roman" w:eastAsia="Times New Roman" w:hAnsi="Times New Roman" w:cs="Times New Roman"/>
          <w:color w:val="181818"/>
          <w:sz w:val="28"/>
          <w:szCs w:val="28"/>
          <w:lang w:eastAsia="ru-RU"/>
        </w:rPr>
        <w:t>познакомятся с некоторыми способами изучения природы,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w:t>
      </w:r>
    </w:p>
    <w:p w:rsidR="00412B35" w:rsidRPr="00412B35" w:rsidRDefault="00412B35" w:rsidP="00412B35">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color w:val="181818"/>
          <w:sz w:val="28"/>
          <w:szCs w:val="28"/>
          <w:lang w:eastAsia="ru-RU"/>
        </w:rPr>
        <w:t>- получат возможность приобрести базовые умения работы с ИКТ средствами, поиска информации в электронных источниках и контролируемом Интернете, научатся создавать сообщения и проекты, готовить и проводить небольшие презентации.</w:t>
      </w:r>
    </w:p>
    <w:p w:rsidR="00412B35" w:rsidRPr="00412B35" w:rsidRDefault="00412B35" w:rsidP="00412B35">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color w:val="181818"/>
          <w:sz w:val="28"/>
          <w:szCs w:val="28"/>
          <w:lang w:eastAsia="ru-RU"/>
        </w:rPr>
        <w:t>- получат возможность научиться использовать различные справочные издания (словари, энциклопедии, включая компьютерные) и детскую литературу о природе с целью поиска познавательной информации, ответов на вопросы, объяснений, для создания собственных устных или письменных высказываний.</w:t>
      </w:r>
    </w:p>
    <w:p w:rsidR="00412B35" w:rsidRPr="00412B35" w:rsidRDefault="00412B35" w:rsidP="00412B35">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proofErr w:type="gramStart"/>
      <w:r w:rsidRPr="00412B35">
        <w:rPr>
          <w:rFonts w:ascii="Times New Roman" w:eastAsia="Times New Roman" w:hAnsi="Times New Roman" w:cs="Times New Roman"/>
          <w:color w:val="181818"/>
          <w:sz w:val="28"/>
          <w:szCs w:val="28"/>
          <w:lang w:eastAsia="ru-RU"/>
        </w:rPr>
        <w:t>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уроках основ проектной деятельности направлено на достижение</w:t>
      </w:r>
      <w:proofErr w:type="gramEnd"/>
      <w:r w:rsidRPr="00412B35">
        <w:rPr>
          <w:rFonts w:ascii="Times New Roman" w:eastAsia="Times New Roman" w:hAnsi="Times New Roman" w:cs="Times New Roman"/>
          <w:color w:val="181818"/>
          <w:sz w:val="28"/>
          <w:szCs w:val="28"/>
          <w:lang w:eastAsia="ru-RU"/>
        </w:rPr>
        <w:t xml:space="preserve"> учащимися личностных, метапредметных и предметных результатов.</w:t>
      </w:r>
    </w:p>
    <w:p w:rsidR="00412B35" w:rsidRPr="00D43298" w:rsidRDefault="00412B35" w:rsidP="00D43298">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3298">
        <w:rPr>
          <w:rFonts w:ascii="Times New Roman" w:eastAsia="Times New Roman" w:hAnsi="Times New Roman" w:cs="Times New Roman"/>
          <w:b/>
          <w:bCs/>
          <w:color w:val="181818"/>
          <w:sz w:val="28"/>
          <w:szCs w:val="28"/>
          <w:lang w:eastAsia="ru-RU"/>
        </w:rPr>
        <w:t>Личностные результаты</w:t>
      </w:r>
      <w:r w:rsidRPr="00D43298">
        <w:rPr>
          <w:rFonts w:ascii="Times New Roman" w:eastAsia="Times New Roman" w:hAnsi="Times New Roman" w:cs="Times New Roman"/>
          <w:color w:val="181818"/>
          <w:sz w:val="28"/>
          <w:szCs w:val="28"/>
          <w:lang w:eastAsia="ru-RU"/>
        </w:rPr>
        <w:t> отражаются в индивидуальных качественных свойствах учащихся, которые они должны приобрести в процессе освоения учебного предмета:</w:t>
      </w:r>
    </w:p>
    <w:p w:rsidR="00412B35" w:rsidRPr="00D43298" w:rsidRDefault="00412B35" w:rsidP="00D4329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D43298">
        <w:rPr>
          <w:rFonts w:ascii="Times New Roman" w:eastAsia="Times New Roman" w:hAnsi="Times New Roman" w:cs="Times New Roman"/>
          <w:color w:val="181818"/>
          <w:sz w:val="28"/>
          <w:szCs w:val="28"/>
          <w:lang w:eastAsia="ru-RU"/>
        </w:rPr>
        <w:t>- учебно-познавательный интерес к новому учебному материалу и способам решения новой задачи;</w:t>
      </w:r>
    </w:p>
    <w:p w:rsidR="00412B35" w:rsidRPr="00D43298" w:rsidRDefault="00412B35" w:rsidP="00D4329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D43298">
        <w:rPr>
          <w:rFonts w:ascii="Times New Roman" w:eastAsia="Times New Roman" w:hAnsi="Times New Roman" w:cs="Times New Roman"/>
          <w:color w:val="181818"/>
          <w:sz w:val="28"/>
          <w:szCs w:val="28"/>
          <w:lang w:eastAsia="ru-RU"/>
        </w:rPr>
        <w:t xml:space="preserve">- ориентация на понимание причин успеха во </w:t>
      </w:r>
      <w:proofErr w:type="spellStart"/>
      <w:r w:rsidRPr="00D43298">
        <w:rPr>
          <w:rFonts w:ascii="Times New Roman" w:eastAsia="Times New Roman" w:hAnsi="Times New Roman" w:cs="Times New Roman"/>
          <w:color w:val="181818"/>
          <w:sz w:val="28"/>
          <w:szCs w:val="28"/>
          <w:lang w:eastAsia="ru-RU"/>
        </w:rPr>
        <w:t>внеучебной</w:t>
      </w:r>
      <w:proofErr w:type="spellEnd"/>
      <w:r w:rsidRPr="00D43298">
        <w:rPr>
          <w:rFonts w:ascii="Times New Roman" w:eastAsia="Times New Roman" w:hAnsi="Times New Roman" w:cs="Times New Roman"/>
          <w:color w:val="181818"/>
          <w:sz w:val="28"/>
          <w:szCs w:val="28"/>
          <w:lang w:eastAsia="ru-RU"/>
        </w:rPr>
        <w:t xml:space="preserve"> деятельности, в том числе на самоанализ и самоконтроль результата, на анализ соответствия результатов требованиям конкретной задачи;</w:t>
      </w:r>
    </w:p>
    <w:p w:rsidR="00412B35" w:rsidRPr="00D43298" w:rsidRDefault="00412B35" w:rsidP="00D4329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D43298">
        <w:rPr>
          <w:rFonts w:ascii="Times New Roman" w:eastAsia="Times New Roman" w:hAnsi="Times New Roman" w:cs="Times New Roman"/>
          <w:color w:val="181818"/>
          <w:sz w:val="28"/>
          <w:szCs w:val="28"/>
          <w:lang w:eastAsia="ru-RU"/>
        </w:rPr>
        <w:t xml:space="preserve">- способность к самооценке на основе критериев успешности </w:t>
      </w:r>
      <w:proofErr w:type="spellStart"/>
      <w:r w:rsidRPr="00D43298">
        <w:rPr>
          <w:rFonts w:ascii="Times New Roman" w:eastAsia="Times New Roman" w:hAnsi="Times New Roman" w:cs="Times New Roman"/>
          <w:color w:val="181818"/>
          <w:sz w:val="28"/>
          <w:szCs w:val="28"/>
          <w:lang w:eastAsia="ru-RU"/>
        </w:rPr>
        <w:t>внеучебной</w:t>
      </w:r>
      <w:proofErr w:type="spellEnd"/>
      <w:r w:rsidRPr="00D43298">
        <w:rPr>
          <w:rFonts w:ascii="Times New Roman" w:eastAsia="Times New Roman" w:hAnsi="Times New Roman" w:cs="Times New Roman"/>
          <w:color w:val="181818"/>
          <w:sz w:val="28"/>
          <w:szCs w:val="28"/>
          <w:lang w:eastAsia="ru-RU"/>
        </w:rPr>
        <w:t xml:space="preserve"> деятельности;</w:t>
      </w:r>
    </w:p>
    <w:p w:rsidR="00412B35" w:rsidRPr="00D43298" w:rsidRDefault="00412B35" w:rsidP="00D4329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D43298">
        <w:rPr>
          <w:rFonts w:ascii="Times New Roman" w:eastAsia="Times New Roman" w:hAnsi="Times New Roman" w:cs="Times New Roman"/>
          <w:color w:val="181818"/>
          <w:sz w:val="28"/>
          <w:szCs w:val="28"/>
          <w:lang w:eastAsia="ru-RU"/>
        </w:rPr>
        <w:t>- чувство прекрасного и эстетические чувства на основе знакомства с природными объектами.</w:t>
      </w:r>
    </w:p>
    <w:p w:rsidR="00412B35" w:rsidRPr="00412B35" w:rsidRDefault="00412B35" w:rsidP="00D43298">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b/>
          <w:bCs/>
          <w:color w:val="181818"/>
          <w:sz w:val="28"/>
          <w:szCs w:val="28"/>
          <w:lang w:eastAsia="ru-RU"/>
        </w:rPr>
        <w:t>Метапредметные результаты</w:t>
      </w:r>
      <w:r w:rsidRPr="00412B35">
        <w:rPr>
          <w:rFonts w:ascii="Times New Roman" w:eastAsia="Times New Roman" w:hAnsi="Times New Roman" w:cs="Times New Roman"/>
          <w:color w:val="181818"/>
          <w:sz w:val="28"/>
          <w:szCs w:val="28"/>
          <w:lang w:eastAsia="ru-RU"/>
        </w:rPr>
        <w:t> характеризуют уровень сформиро</w:t>
      </w:r>
      <w:r w:rsidRPr="00412B35">
        <w:rPr>
          <w:rFonts w:ascii="Times New Roman" w:eastAsia="Times New Roman" w:hAnsi="Times New Roman" w:cs="Times New Roman"/>
          <w:color w:val="181818"/>
          <w:sz w:val="28"/>
          <w:szCs w:val="28"/>
          <w:lang w:eastAsia="ru-RU"/>
        </w:rPr>
        <w:softHyphen/>
        <w:t>ванности универсальных способностей учащихся, проявляющихся в познавательной и практической деятельности:</w:t>
      </w:r>
    </w:p>
    <w:p w:rsidR="00412B35" w:rsidRPr="00412B35" w:rsidRDefault="00412B35" w:rsidP="00D432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color w:val="181818"/>
          <w:sz w:val="28"/>
          <w:szCs w:val="28"/>
          <w:lang w:eastAsia="ru-RU"/>
        </w:rPr>
        <w:lastRenderedPageBreak/>
        <w:t>- использование справочной и дополнительной литературы;</w:t>
      </w:r>
    </w:p>
    <w:p w:rsidR="00412B35" w:rsidRPr="00412B35" w:rsidRDefault="00412B35" w:rsidP="00D432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color w:val="181818"/>
          <w:sz w:val="28"/>
          <w:szCs w:val="28"/>
          <w:lang w:eastAsia="ru-RU"/>
        </w:rPr>
        <w:t>- подбор и группировка материалов по определенной теме;</w:t>
      </w:r>
    </w:p>
    <w:p w:rsidR="00412B35" w:rsidRPr="00412B35" w:rsidRDefault="00412B35" w:rsidP="00D432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color w:val="181818"/>
          <w:sz w:val="28"/>
          <w:szCs w:val="28"/>
          <w:lang w:eastAsia="ru-RU"/>
        </w:rPr>
        <w:t>- составление планов различных видов;</w:t>
      </w:r>
    </w:p>
    <w:p w:rsidR="00412B35" w:rsidRPr="00412B35" w:rsidRDefault="00412B35" w:rsidP="00D432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color w:val="181818"/>
          <w:sz w:val="28"/>
          <w:szCs w:val="28"/>
          <w:lang w:eastAsia="ru-RU"/>
        </w:rPr>
        <w:t>- составление на основе текста таблицы, схемы, графика;</w:t>
      </w:r>
    </w:p>
    <w:p w:rsidR="00412B35" w:rsidRPr="00412B35" w:rsidRDefault="00412B35" w:rsidP="00D432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color w:val="181818"/>
          <w:sz w:val="28"/>
          <w:szCs w:val="28"/>
          <w:lang w:eastAsia="ru-RU"/>
        </w:rPr>
        <w:t>- составление тезисов, конспектирование;</w:t>
      </w:r>
    </w:p>
    <w:p w:rsidR="00412B35" w:rsidRPr="00412B35" w:rsidRDefault="00412B35" w:rsidP="00D432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color w:val="181818"/>
          <w:sz w:val="28"/>
          <w:szCs w:val="28"/>
          <w:lang w:eastAsia="ru-RU"/>
        </w:rPr>
        <w:t>- владение цитированием и различными видами комментариев;</w:t>
      </w:r>
    </w:p>
    <w:p w:rsidR="00412B35" w:rsidRPr="00412B35" w:rsidRDefault="00412B35" w:rsidP="00D432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color w:val="181818"/>
          <w:sz w:val="28"/>
          <w:szCs w:val="28"/>
          <w:lang w:eastAsia="ru-RU"/>
        </w:rPr>
        <w:t>- использование различных видов наблюдения;</w:t>
      </w:r>
    </w:p>
    <w:p w:rsidR="00412B35" w:rsidRPr="00412B35" w:rsidRDefault="00412B35" w:rsidP="00D432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color w:val="181818"/>
          <w:sz w:val="28"/>
          <w:szCs w:val="28"/>
          <w:lang w:eastAsia="ru-RU"/>
        </w:rPr>
        <w:t>- качественное и количественное описание изучаемого объекта;</w:t>
      </w:r>
    </w:p>
    <w:p w:rsidR="00412B35" w:rsidRPr="00412B35" w:rsidRDefault="00412B35" w:rsidP="00D432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color w:val="181818"/>
          <w:sz w:val="28"/>
          <w:szCs w:val="28"/>
          <w:lang w:eastAsia="ru-RU"/>
        </w:rPr>
        <w:t>- проведение эксперимента;</w:t>
      </w:r>
    </w:p>
    <w:p w:rsidR="00412B35" w:rsidRPr="00412B35" w:rsidRDefault="00412B35" w:rsidP="00D432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color w:val="181818"/>
          <w:sz w:val="28"/>
          <w:szCs w:val="28"/>
          <w:lang w:eastAsia="ru-RU"/>
        </w:rPr>
        <w:t>- использование разных видов моделирования.</w:t>
      </w:r>
    </w:p>
    <w:p w:rsidR="00412B35" w:rsidRPr="00412B35" w:rsidRDefault="00412B35" w:rsidP="00D43298">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b/>
          <w:bCs/>
          <w:color w:val="181818"/>
          <w:sz w:val="28"/>
          <w:szCs w:val="28"/>
          <w:lang w:eastAsia="ru-RU"/>
        </w:rPr>
        <w:t>Предметные результаты</w:t>
      </w:r>
      <w:r w:rsidRPr="00412B35">
        <w:rPr>
          <w:rFonts w:ascii="Times New Roman" w:eastAsia="Times New Roman" w:hAnsi="Times New Roman" w:cs="Times New Roman"/>
          <w:color w:val="181818"/>
          <w:sz w:val="28"/>
          <w:szCs w:val="28"/>
          <w:lang w:eastAsia="ru-RU"/>
        </w:rPr>
        <w:t> характеризуют опыт учащихся, который приобретается и закрепля</w:t>
      </w:r>
      <w:r w:rsidRPr="00412B35">
        <w:rPr>
          <w:rFonts w:ascii="Times New Roman" w:eastAsia="Times New Roman" w:hAnsi="Times New Roman" w:cs="Times New Roman"/>
          <w:color w:val="181818"/>
          <w:sz w:val="28"/>
          <w:szCs w:val="28"/>
          <w:lang w:eastAsia="ru-RU"/>
        </w:rPr>
        <w:softHyphen/>
        <w:t>ется в процессе освоения программы внеурочной деятельности:</w:t>
      </w:r>
    </w:p>
    <w:p w:rsidR="00412B35" w:rsidRPr="00D43298" w:rsidRDefault="00412B35" w:rsidP="00D4329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D43298">
        <w:rPr>
          <w:rFonts w:ascii="Times New Roman" w:eastAsia="Times New Roman" w:hAnsi="Times New Roman" w:cs="Times New Roman"/>
          <w:color w:val="181818"/>
          <w:sz w:val="28"/>
          <w:szCs w:val="28"/>
          <w:lang w:eastAsia="ru-RU"/>
        </w:rPr>
        <w:t xml:space="preserve">- осуществлять поиск необходимой информации для выполнения </w:t>
      </w:r>
      <w:proofErr w:type="spellStart"/>
      <w:r w:rsidRPr="00D43298">
        <w:rPr>
          <w:rFonts w:ascii="Times New Roman" w:eastAsia="Times New Roman" w:hAnsi="Times New Roman" w:cs="Times New Roman"/>
          <w:color w:val="181818"/>
          <w:sz w:val="28"/>
          <w:szCs w:val="28"/>
          <w:lang w:eastAsia="ru-RU"/>
        </w:rPr>
        <w:t>внеучебных</w:t>
      </w:r>
      <w:proofErr w:type="spellEnd"/>
      <w:r w:rsidRPr="00D43298">
        <w:rPr>
          <w:rFonts w:ascii="Times New Roman" w:eastAsia="Times New Roman" w:hAnsi="Times New Roman" w:cs="Times New Roman"/>
          <w:color w:val="181818"/>
          <w:sz w:val="28"/>
          <w:szCs w:val="28"/>
          <w:lang w:eastAsia="ru-RU"/>
        </w:rPr>
        <w:t xml:space="preserve"> заданий с использованием учебной литературы и в открытом информационном пространстве, энциклопедий, справочников (включая электронные, цифровые), контролируемом пространстве Интернета;</w:t>
      </w:r>
    </w:p>
    <w:p w:rsidR="00412B35" w:rsidRPr="00D43298" w:rsidRDefault="00412B35" w:rsidP="00D4329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D43298">
        <w:rPr>
          <w:rFonts w:ascii="Times New Roman" w:eastAsia="Times New Roman" w:hAnsi="Times New Roman" w:cs="Times New Roman"/>
          <w:color w:val="181818"/>
          <w:sz w:val="28"/>
          <w:szCs w:val="28"/>
          <w:lang w:eastAsia="ru-RU"/>
        </w:rPr>
        <w:t>- осуществлять запись (фиксацию) выборочной информации об окружающем мире и о себе самом, в том числе с помощью инструментов ИКТ;</w:t>
      </w:r>
    </w:p>
    <w:p w:rsidR="00412B35" w:rsidRPr="00D43298" w:rsidRDefault="00412B35" w:rsidP="00D4329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D43298">
        <w:rPr>
          <w:rFonts w:ascii="Times New Roman" w:eastAsia="Times New Roman" w:hAnsi="Times New Roman" w:cs="Times New Roman"/>
          <w:color w:val="181818"/>
          <w:sz w:val="28"/>
          <w:szCs w:val="28"/>
          <w:lang w:eastAsia="ru-RU"/>
        </w:rPr>
        <w:t>- строить сообщения, проекты в устной и письменной форме;</w:t>
      </w:r>
    </w:p>
    <w:p w:rsidR="00412B35" w:rsidRPr="00D43298" w:rsidRDefault="00412B35" w:rsidP="00D4329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D43298">
        <w:rPr>
          <w:rFonts w:ascii="Times New Roman" w:eastAsia="Times New Roman" w:hAnsi="Times New Roman" w:cs="Times New Roman"/>
          <w:color w:val="181818"/>
          <w:sz w:val="28"/>
          <w:szCs w:val="28"/>
          <w:lang w:eastAsia="ru-RU"/>
        </w:rPr>
        <w:t>- проводить сравнение и классификацию по заданным критериям;</w:t>
      </w:r>
    </w:p>
    <w:p w:rsidR="00412B35" w:rsidRPr="00D43298" w:rsidRDefault="00412B35" w:rsidP="00D4329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D43298">
        <w:rPr>
          <w:rFonts w:ascii="Times New Roman" w:eastAsia="Times New Roman" w:hAnsi="Times New Roman" w:cs="Times New Roman"/>
          <w:color w:val="181818"/>
          <w:sz w:val="28"/>
          <w:szCs w:val="28"/>
          <w:lang w:eastAsia="ru-RU"/>
        </w:rPr>
        <w:t>- устанавливать причинно-следственные связи в изучаемом круге явлений;</w:t>
      </w:r>
    </w:p>
    <w:p w:rsidR="00412B35" w:rsidRPr="00EB2E15" w:rsidRDefault="00412B35" w:rsidP="00D4329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D43298">
        <w:rPr>
          <w:rFonts w:ascii="Times New Roman" w:eastAsia="Times New Roman" w:hAnsi="Times New Roman" w:cs="Times New Roman"/>
          <w:color w:val="181818"/>
          <w:sz w:val="28"/>
          <w:szCs w:val="28"/>
          <w:lang w:eastAsia="ru-RU"/>
        </w:rPr>
        <w:t>- строить рассуждения</w:t>
      </w:r>
      <w:r w:rsidRPr="00412B35">
        <w:rPr>
          <w:rFonts w:ascii="Arial" w:eastAsia="Times New Roman" w:hAnsi="Arial" w:cs="Arial"/>
          <w:color w:val="181818"/>
          <w:sz w:val="21"/>
          <w:szCs w:val="21"/>
          <w:lang w:eastAsia="ru-RU"/>
        </w:rPr>
        <w:t xml:space="preserve"> </w:t>
      </w:r>
      <w:r w:rsidRPr="00EB2E15">
        <w:rPr>
          <w:rFonts w:ascii="Times New Roman" w:eastAsia="Times New Roman" w:hAnsi="Times New Roman" w:cs="Times New Roman"/>
          <w:color w:val="181818"/>
          <w:sz w:val="28"/>
          <w:szCs w:val="28"/>
          <w:lang w:eastAsia="ru-RU"/>
        </w:rPr>
        <w:t>в форме связи простых суждений об объекте, его строении, свойствах и связях.</w:t>
      </w:r>
    </w:p>
    <w:p w:rsidR="00412B35" w:rsidRPr="00412B35" w:rsidRDefault="00412B35" w:rsidP="00D432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b/>
          <w:bCs/>
          <w:color w:val="181818"/>
          <w:sz w:val="28"/>
          <w:szCs w:val="28"/>
          <w:lang w:eastAsia="ru-RU"/>
        </w:rPr>
        <w:t> </w:t>
      </w:r>
    </w:p>
    <w:p w:rsidR="00412B35" w:rsidRPr="00412B35" w:rsidRDefault="00412B35" w:rsidP="00D432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b/>
          <w:bCs/>
          <w:color w:val="181818"/>
          <w:sz w:val="28"/>
          <w:szCs w:val="28"/>
          <w:lang w:eastAsia="ru-RU"/>
        </w:rPr>
        <w:t> Содержание программы внеурочной деятельности</w:t>
      </w:r>
    </w:p>
    <w:p w:rsidR="00412B35" w:rsidRPr="00412B35" w:rsidRDefault="00412B35" w:rsidP="00D432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b/>
          <w:bCs/>
          <w:color w:val="181818"/>
          <w:sz w:val="28"/>
          <w:szCs w:val="28"/>
          <w:lang w:eastAsia="ru-RU"/>
        </w:rPr>
        <w:t>«Занимательная ботаника»</w:t>
      </w:r>
    </w:p>
    <w:p w:rsidR="00412B35" w:rsidRPr="00412B35" w:rsidRDefault="00412B35" w:rsidP="00D432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b/>
          <w:bCs/>
          <w:color w:val="181818"/>
          <w:sz w:val="28"/>
          <w:szCs w:val="28"/>
          <w:lang w:eastAsia="ru-RU"/>
        </w:rPr>
        <w:t> </w:t>
      </w:r>
    </w:p>
    <w:p w:rsidR="00412B35" w:rsidRPr="00412B35" w:rsidRDefault="00412B35" w:rsidP="00D43298">
      <w:pPr>
        <w:shd w:val="clear" w:color="auto" w:fill="FFFFFF"/>
        <w:spacing w:after="0" w:line="240" w:lineRule="auto"/>
        <w:ind w:firstLine="131"/>
        <w:jc w:val="both"/>
        <w:rPr>
          <w:rFonts w:ascii="Arial" w:eastAsia="Times New Roman" w:hAnsi="Arial" w:cs="Arial"/>
          <w:color w:val="181818"/>
          <w:sz w:val="21"/>
          <w:szCs w:val="21"/>
          <w:lang w:eastAsia="ru-RU"/>
        </w:rPr>
      </w:pPr>
      <w:r w:rsidRPr="00412B35">
        <w:rPr>
          <w:rFonts w:ascii="Times New Roman" w:eastAsia="Times New Roman" w:hAnsi="Times New Roman" w:cs="Times New Roman"/>
          <w:b/>
          <w:bCs/>
          <w:color w:val="181818"/>
          <w:sz w:val="28"/>
          <w:szCs w:val="28"/>
          <w:lang w:eastAsia="ru-RU"/>
        </w:rPr>
        <w:t>1.</w:t>
      </w:r>
      <w:r w:rsidRPr="00412B35">
        <w:rPr>
          <w:rFonts w:ascii="Times New Roman" w:eastAsia="Times New Roman" w:hAnsi="Times New Roman" w:cs="Times New Roman"/>
          <w:b/>
          <w:bCs/>
          <w:color w:val="181818"/>
          <w:sz w:val="14"/>
          <w:szCs w:val="14"/>
          <w:lang w:eastAsia="ru-RU"/>
        </w:rPr>
        <w:t>            </w:t>
      </w:r>
      <w:r w:rsidRPr="00412B35">
        <w:rPr>
          <w:rFonts w:ascii="Times New Roman" w:eastAsia="Times New Roman" w:hAnsi="Times New Roman" w:cs="Times New Roman"/>
          <w:b/>
          <w:bCs/>
          <w:color w:val="181818"/>
          <w:sz w:val="28"/>
          <w:szCs w:val="28"/>
          <w:lang w:eastAsia="ru-RU"/>
        </w:rPr>
        <w:t>Введение (2ч)</w:t>
      </w:r>
    </w:p>
    <w:p w:rsidR="00412B35" w:rsidRPr="00412B35" w:rsidRDefault="00412B35" w:rsidP="00D43298">
      <w:pPr>
        <w:shd w:val="clear" w:color="auto" w:fill="FFFFFF"/>
        <w:spacing w:after="0" w:line="240" w:lineRule="auto"/>
        <w:ind w:left="851"/>
        <w:jc w:val="both"/>
        <w:rPr>
          <w:rFonts w:ascii="Arial" w:eastAsia="Times New Roman" w:hAnsi="Arial" w:cs="Arial"/>
          <w:color w:val="181818"/>
          <w:sz w:val="21"/>
          <w:szCs w:val="21"/>
          <w:lang w:eastAsia="ru-RU"/>
        </w:rPr>
      </w:pPr>
      <w:r w:rsidRPr="00412B35">
        <w:rPr>
          <w:rFonts w:ascii="Times New Roman" w:eastAsia="Times New Roman" w:hAnsi="Times New Roman" w:cs="Times New Roman"/>
          <w:b/>
          <w:bCs/>
          <w:color w:val="181818"/>
          <w:sz w:val="28"/>
          <w:szCs w:val="28"/>
          <w:lang w:eastAsia="ru-RU"/>
        </w:rPr>
        <w:t> </w:t>
      </w:r>
    </w:p>
    <w:p w:rsidR="00412B35" w:rsidRPr="00412B35" w:rsidRDefault="00412B35" w:rsidP="00D43298">
      <w:pPr>
        <w:shd w:val="clear" w:color="auto" w:fill="FFFFFF"/>
        <w:spacing w:after="0" w:line="240" w:lineRule="auto"/>
        <w:ind w:firstLine="708"/>
        <w:jc w:val="both"/>
        <w:rPr>
          <w:rFonts w:ascii="Arial" w:eastAsia="Times New Roman" w:hAnsi="Arial" w:cs="Arial"/>
          <w:color w:val="181818"/>
          <w:sz w:val="21"/>
          <w:szCs w:val="21"/>
          <w:lang w:eastAsia="ru-RU"/>
        </w:rPr>
      </w:pPr>
      <w:r w:rsidRPr="00412B35">
        <w:rPr>
          <w:rFonts w:ascii="Times New Roman" w:eastAsia="Times New Roman" w:hAnsi="Times New Roman" w:cs="Times New Roman"/>
          <w:color w:val="181818"/>
          <w:sz w:val="28"/>
          <w:szCs w:val="28"/>
          <w:lang w:eastAsia="ru-RU"/>
        </w:rPr>
        <w:t>Ботаника – наука о растениях. Значение растений на Земле. Изучение и охрана растительного мира. Развитие растительного мира на земле. Признаки цветковых растений. Основные жизненные функции цветковых растений. Жизненные формы растений. Разнообразие травянистых растений.</w:t>
      </w:r>
    </w:p>
    <w:p w:rsidR="00412B35" w:rsidRPr="00412B35" w:rsidRDefault="00412B35" w:rsidP="00D43298">
      <w:pPr>
        <w:shd w:val="clear" w:color="auto" w:fill="FFFFFF"/>
        <w:spacing w:after="0" w:line="240" w:lineRule="auto"/>
        <w:ind w:firstLine="708"/>
        <w:jc w:val="both"/>
        <w:rPr>
          <w:rFonts w:ascii="Arial" w:eastAsia="Times New Roman" w:hAnsi="Arial" w:cs="Arial"/>
          <w:color w:val="181818"/>
          <w:sz w:val="21"/>
          <w:szCs w:val="21"/>
          <w:lang w:eastAsia="ru-RU"/>
        </w:rPr>
      </w:pPr>
      <w:r w:rsidRPr="00412B35">
        <w:rPr>
          <w:rFonts w:ascii="Times New Roman" w:eastAsia="Times New Roman" w:hAnsi="Times New Roman" w:cs="Times New Roman"/>
          <w:color w:val="181818"/>
          <w:sz w:val="28"/>
          <w:szCs w:val="28"/>
          <w:lang w:eastAsia="ru-RU"/>
        </w:rPr>
        <w:t> </w:t>
      </w:r>
    </w:p>
    <w:p w:rsidR="00412B35" w:rsidRPr="00412B35" w:rsidRDefault="00412B35" w:rsidP="00D43298">
      <w:pPr>
        <w:shd w:val="clear" w:color="auto" w:fill="FFFFFF"/>
        <w:spacing w:after="0" w:line="240" w:lineRule="auto"/>
        <w:jc w:val="both"/>
        <w:rPr>
          <w:rFonts w:ascii="Arial" w:eastAsia="Times New Roman" w:hAnsi="Arial" w:cs="Arial"/>
          <w:color w:val="181818"/>
          <w:sz w:val="21"/>
          <w:szCs w:val="21"/>
          <w:lang w:eastAsia="ru-RU"/>
        </w:rPr>
      </w:pPr>
      <w:r w:rsidRPr="00412B35">
        <w:rPr>
          <w:rFonts w:ascii="Times New Roman" w:eastAsia="Times New Roman" w:hAnsi="Times New Roman" w:cs="Times New Roman"/>
          <w:b/>
          <w:bCs/>
          <w:color w:val="181818"/>
          <w:sz w:val="28"/>
          <w:szCs w:val="28"/>
          <w:lang w:eastAsia="ru-RU"/>
        </w:rPr>
        <w:t>2.</w:t>
      </w:r>
      <w:r w:rsidRPr="00412B35">
        <w:rPr>
          <w:rFonts w:ascii="Times New Roman" w:eastAsia="Times New Roman" w:hAnsi="Times New Roman" w:cs="Times New Roman"/>
          <w:b/>
          <w:bCs/>
          <w:color w:val="181818"/>
          <w:sz w:val="14"/>
          <w:szCs w:val="14"/>
          <w:lang w:eastAsia="ru-RU"/>
        </w:rPr>
        <w:t>     </w:t>
      </w:r>
      <w:r w:rsidRPr="00412B35">
        <w:rPr>
          <w:rFonts w:ascii="Times New Roman" w:eastAsia="Times New Roman" w:hAnsi="Times New Roman" w:cs="Times New Roman"/>
          <w:b/>
          <w:bCs/>
          <w:color w:val="181818"/>
          <w:sz w:val="28"/>
          <w:szCs w:val="28"/>
          <w:lang w:eastAsia="ru-RU"/>
        </w:rPr>
        <w:t>Растение – живой организм (4ч)</w:t>
      </w:r>
    </w:p>
    <w:p w:rsidR="00412B35" w:rsidRPr="00412B35" w:rsidRDefault="00412B35" w:rsidP="00D43298">
      <w:pPr>
        <w:shd w:val="clear" w:color="auto" w:fill="FFFFFF"/>
        <w:spacing w:after="0" w:line="240" w:lineRule="auto"/>
        <w:jc w:val="both"/>
        <w:rPr>
          <w:rFonts w:ascii="Arial" w:eastAsia="Times New Roman" w:hAnsi="Arial" w:cs="Arial"/>
          <w:color w:val="181818"/>
          <w:sz w:val="21"/>
          <w:szCs w:val="21"/>
          <w:lang w:eastAsia="ru-RU"/>
        </w:rPr>
      </w:pPr>
      <w:r w:rsidRPr="00412B35">
        <w:rPr>
          <w:rFonts w:ascii="Times New Roman" w:eastAsia="Times New Roman" w:hAnsi="Times New Roman" w:cs="Times New Roman"/>
          <w:b/>
          <w:bCs/>
          <w:color w:val="181818"/>
          <w:sz w:val="28"/>
          <w:szCs w:val="28"/>
          <w:lang w:eastAsia="ru-RU"/>
        </w:rPr>
        <w:t> </w:t>
      </w:r>
    </w:p>
    <w:p w:rsidR="00412B35" w:rsidRPr="00412B35" w:rsidRDefault="00412B35" w:rsidP="00D43298">
      <w:pPr>
        <w:shd w:val="clear" w:color="auto" w:fill="FFFFFF"/>
        <w:spacing w:after="0" w:line="240" w:lineRule="auto"/>
        <w:ind w:firstLine="708"/>
        <w:jc w:val="both"/>
        <w:rPr>
          <w:rFonts w:ascii="Arial" w:eastAsia="Times New Roman" w:hAnsi="Arial" w:cs="Arial"/>
          <w:color w:val="181818"/>
          <w:sz w:val="21"/>
          <w:szCs w:val="21"/>
          <w:lang w:eastAsia="ru-RU"/>
        </w:rPr>
      </w:pPr>
      <w:r w:rsidRPr="00412B35">
        <w:rPr>
          <w:rFonts w:ascii="Times New Roman" w:eastAsia="Times New Roman" w:hAnsi="Times New Roman" w:cs="Times New Roman"/>
          <w:color w:val="181818"/>
          <w:sz w:val="28"/>
          <w:szCs w:val="28"/>
          <w:lang w:eastAsia="ru-RU"/>
        </w:rPr>
        <w:t>Вещества, из которых состоит растение. Внутренне строение органов и увеличительные приборы. Клеточное строение органов растений. Состав растительной клетки. Ткани растений. Жизнедеятельность клетки. Деление клеток и рост растения. Вегетативные органы цветковых растений. Репродуктивные органы цветковых растений. Взаимосвязь между органами растений. Передвижение веществ и отложение запасов. Рост и смена органов. Движения растений. Возрастные изменения у цветковых растений.</w:t>
      </w:r>
    </w:p>
    <w:p w:rsidR="00412B35" w:rsidRPr="00412B35" w:rsidRDefault="00412B35" w:rsidP="00D43298">
      <w:pPr>
        <w:shd w:val="clear" w:color="auto" w:fill="FFFFFF"/>
        <w:spacing w:after="0" w:line="240" w:lineRule="auto"/>
        <w:ind w:firstLine="708"/>
        <w:jc w:val="both"/>
        <w:rPr>
          <w:rFonts w:ascii="Arial" w:eastAsia="Times New Roman" w:hAnsi="Arial" w:cs="Arial"/>
          <w:color w:val="181818"/>
          <w:sz w:val="21"/>
          <w:szCs w:val="21"/>
          <w:lang w:eastAsia="ru-RU"/>
        </w:rPr>
      </w:pPr>
      <w:r w:rsidRPr="00412B35">
        <w:rPr>
          <w:rFonts w:ascii="Times New Roman" w:eastAsia="Times New Roman" w:hAnsi="Times New Roman" w:cs="Times New Roman"/>
          <w:color w:val="181818"/>
          <w:sz w:val="28"/>
          <w:szCs w:val="28"/>
          <w:lang w:eastAsia="ru-RU"/>
        </w:rPr>
        <w:t> </w:t>
      </w:r>
    </w:p>
    <w:p w:rsidR="00412B35" w:rsidRPr="00412B35" w:rsidRDefault="00412B35" w:rsidP="00D43298">
      <w:pPr>
        <w:shd w:val="clear" w:color="auto" w:fill="FFFFFF"/>
        <w:spacing w:after="0" w:line="240" w:lineRule="auto"/>
        <w:jc w:val="both"/>
        <w:rPr>
          <w:rFonts w:ascii="Arial" w:eastAsia="Times New Roman" w:hAnsi="Arial" w:cs="Arial"/>
          <w:color w:val="181818"/>
          <w:sz w:val="21"/>
          <w:szCs w:val="21"/>
          <w:lang w:eastAsia="ru-RU"/>
        </w:rPr>
      </w:pPr>
      <w:r w:rsidRPr="00412B35">
        <w:rPr>
          <w:rFonts w:ascii="Times New Roman" w:eastAsia="Times New Roman" w:hAnsi="Times New Roman" w:cs="Times New Roman"/>
          <w:b/>
          <w:bCs/>
          <w:color w:val="181818"/>
          <w:sz w:val="28"/>
          <w:szCs w:val="28"/>
          <w:lang w:eastAsia="ru-RU"/>
        </w:rPr>
        <w:lastRenderedPageBreak/>
        <w:t>3.</w:t>
      </w:r>
      <w:r w:rsidRPr="00412B35">
        <w:rPr>
          <w:rFonts w:ascii="Times New Roman" w:eastAsia="Times New Roman" w:hAnsi="Times New Roman" w:cs="Times New Roman"/>
          <w:b/>
          <w:bCs/>
          <w:color w:val="181818"/>
          <w:sz w:val="14"/>
          <w:szCs w:val="14"/>
          <w:lang w:eastAsia="ru-RU"/>
        </w:rPr>
        <w:t>     </w:t>
      </w:r>
      <w:r w:rsidRPr="00412B35">
        <w:rPr>
          <w:rFonts w:ascii="Times New Roman" w:eastAsia="Times New Roman" w:hAnsi="Times New Roman" w:cs="Times New Roman"/>
          <w:b/>
          <w:bCs/>
          <w:color w:val="181818"/>
          <w:sz w:val="28"/>
          <w:szCs w:val="28"/>
          <w:lang w:eastAsia="ru-RU"/>
        </w:rPr>
        <w:t> Органы цветкового растения (8ч)</w:t>
      </w:r>
    </w:p>
    <w:p w:rsidR="00412B35" w:rsidRPr="00412B35" w:rsidRDefault="00412B35" w:rsidP="00D43298">
      <w:pPr>
        <w:shd w:val="clear" w:color="auto" w:fill="FFFFFF"/>
        <w:spacing w:after="0" w:line="240" w:lineRule="auto"/>
        <w:jc w:val="both"/>
        <w:rPr>
          <w:rFonts w:ascii="Arial" w:eastAsia="Times New Roman" w:hAnsi="Arial" w:cs="Arial"/>
          <w:color w:val="181818"/>
          <w:sz w:val="21"/>
          <w:szCs w:val="21"/>
          <w:lang w:eastAsia="ru-RU"/>
        </w:rPr>
      </w:pPr>
      <w:r w:rsidRPr="00412B35">
        <w:rPr>
          <w:rFonts w:ascii="Times New Roman" w:eastAsia="Times New Roman" w:hAnsi="Times New Roman" w:cs="Times New Roman"/>
          <w:color w:val="181818"/>
          <w:sz w:val="28"/>
          <w:szCs w:val="28"/>
          <w:lang w:eastAsia="ru-RU"/>
        </w:rPr>
        <w:t> </w:t>
      </w:r>
    </w:p>
    <w:p w:rsidR="00412B35" w:rsidRPr="00412B35" w:rsidRDefault="00412B35" w:rsidP="00D43298">
      <w:pPr>
        <w:shd w:val="clear" w:color="auto" w:fill="FFFFFF"/>
        <w:spacing w:after="0" w:line="240" w:lineRule="auto"/>
        <w:ind w:firstLine="708"/>
        <w:jc w:val="both"/>
        <w:rPr>
          <w:rFonts w:ascii="Arial" w:eastAsia="Times New Roman" w:hAnsi="Arial" w:cs="Arial"/>
          <w:color w:val="181818"/>
          <w:sz w:val="21"/>
          <w:szCs w:val="21"/>
          <w:lang w:eastAsia="ru-RU"/>
        </w:rPr>
      </w:pPr>
      <w:r w:rsidRPr="00412B35">
        <w:rPr>
          <w:rFonts w:ascii="Times New Roman" w:eastAsia="Times New Roman" w:hAnsi="Times New Roman" w:cs="Times New Roman"/>
          <w:b/>
          <w:bCs/>
          <w:color w:val="181818"/>
          <w:sz w:val="28"/>
          <w:szCs w:val="28"/>
          <w:lang w:eastAsia="ru-RU"/>
        </w:rPr>
        <w:t>Семя. </w:t>
      </w:r>
      <w:r w:rsidRPr="00412B35">
        <w:rPr>
          <w:rFonts w:ascii="Times New Roman" w:eastAsia="Times New Roman" w:hAnsi="Times New Roman" w:cs="Times New Roman"/>
          <w:color w:val="181818"/>
          <w:sz w:val="28"/>
          <w:szCs w:val="28"/>
          <w:lang w:eastAsia="ru-RU"/>
        </w:rPr>
        <w:t>Строение семян двудольных растений. Строение семян однодольных растений. Вещества семени. Условия прорастания семян. Прорастание семян и образование проростков.</w:t>
      </w:r>
    </w:p>
    <w:p w:rsidR="00412B35" w:rsidRPr="00412B35" w:rsidRDefault="00412B35" w:rsidP="00D43298">
      <w:pPr>
        <w:shd w:val="clear" w:color="auto" w:fill="FFFFFF"/>
        <w:spacing w:after="0" w:line="240" w:lineRule="auto"/>
        <w:ind w:firstLine="708"/>
        <w:jc w:val="both"/>
        <w:rPr>
          <w:rFonts w:ascii="Arial" w:eastAsia="Times New Roman" w:hAnsi="Arial" w:cs="Arial"/>
          <w:color w:val="181818"/>
          <w:sz w:val="21"/>
          <w:szCs w:val="21"/>
          <w:lang w:eastAsia="ru-RU"/>
        </w:rPr>
      </w:pPr>
      <w:r w:rsidRPr="00412B35">
        <w:rPr>
          <w:rFonts w:ascii="Times New Roman" w:eastAsia="Times New Roman" w:hAnsi="Times New Roman" w:cs="Times New Roman"/>
          <w:b/>
          <w:bCs/>
          <w:color w:val="181818"/>
          <w:sz w:val="28"/>
          <w:szCs w:val="28"/>
          <w:lang w:eastAsia="ru-RU"/>
        </w:rPr>
        <w:t>Корень.</w:t>
      </w:r>
      <w:r w:rsidRPr="00412B35">
        <w:rPr>
          <w:rFonts w:ascii="Times New Roman" w:eastAsia="Times New Roman" w:hAnsi="Times New Roman" w:cs="Times New Roman"/>
          <w:color w:val="181818"/>
          <w:sz w:val="28"/>
          <w:szCs w:val="28"/>
          <w:lang w:eastAsia="ru-RU"/>
        </w:rPr>
        <w:t> Корень как орган растения. Корневые системы. Корневое питание растений. Дыхание корней. Клеточное строение молодого корня. Клеточное строение проводящих участков корня. Ветвление корня. Воздействие человека на корневые системы культурных растений. Видоизменения корней.</w:t>
      </w:r>
    </w:p>
    <w:p w:rsidR="00412B35" w:rsidRPr="00412B35" w:rsidRDefault="00412B35" w:rsidP="00D43298">
      <w:pPr>
        <w:shd w:val="clear" w:color="auto" w:fill="FFFFFF"/>
        <w:spacing w:after="0" w:line="240" w:lineRule="auto"/>
        <w:ind w:firstLine="708"/>
        <w:jc w:val="both"/>
        <w:rPr>
          <w:rFonts w:ascii="Arial" w:eastAsia="Times New Roman" w:hAnsi="Arial" w:cs="Arial"/>
          <w:color w:val="181818"/>
          <w:sz w:val="21"/>
          <w:szCs w:val="21"/>
          <w:lang w:eastAsia="ru-RU"/>
        </w:rPr>
      </w:pPr>
      <w:r w:rsidRPr="00412B35">
        <w:rPr>
          <w:rFonts w:ascii="Times New Roman" w:eastAsia="Times New Roman" w:hAnsi="Times New Roman" w:cs="Times New Roman"/>
          <w:b/>
          <w:bCs/>
          <w:color w:val="181818"/>
          <w:sz w:val="28"/>
          <w:szCs w:val="28"/>
          <w:lang w:eastAsia="ru-RU"/>
        </w:rPr>
        <w:t>Побег.</w:t>
      </w:r>
      <w:r w:rsidRPr="00412B35">
        <w:rPr>
          <w:rFonts w:ascii="Times New Roman" w:eastAsia="Times New Roman" w:hAnsi="Times New Roman" w:cs="Times New Roman"/>
          <w:color w:val="181818"/>
          <w:sz w:val="28"/>
          <w:szCs w:val="28"/>
          <w:lang w:eastAsia="ru-RU"/>
        </w:rPr>
        <w:t> Строение побега и его основные функции. Ветвление побегов и управление их ростом. Разнообразие побегов. Подземные побеги.</w:t>
      </w:r>
    </w:p>
    <w:p w:rsidR="00412B35" w:rsidRPr="00412B35" w:rsidRDefault="00412B35" w:rsidP="00D43298">
      <w:pPr>
        <w:shd w:val="clear" w:color="auto" w:fill="FFFFFF"/>
        <w:spacing w:after="0" w:line="240" w:lineRule="auto"/>
        <w:ind w:firstLine="708"/>
        <w:jc w:val="both"/>
        <w:rPr>
          <w:rFonts w:ascii="Arial" w:eastAsia="Times New Roman" w:hAnsi="Arial" w:cs="Arial"/>
          <w:color w:val="181818"/>
          <w:sz w:val="21"/>
          <w:szCs w:val="21"/>
          <w:lang w:eastAsia="ru-RU"/>
        </w:rPr>
      </w:pPr>
      <w:r w:rsidRPr="00412B35">
        <w:rPr>
          <w:rFonts w:ascii="Times New Roman" w:eastAsia="Times New Roman" w:hAnsi="Times New Roman" w:cs="Times New Roman"/>
          <w:b/>
          <w:bCs/>
          <w:color w:val="181818"/>
          <w:sz w:val="28"/>
          <w:szCs w:val="28"/>
          <w:lang w:eastAsia="ru-RU"/>
        </w:rPr>
        <w:t>Почки.</w:t>
      </w:r>
      <w:r w:rsidRPr="00412B35">
        <w:rPr>
          <w:rFonts w:ascii="Times New Roman" w:eastAsia="Times New Roman" w:hAnsi="Times New Roman" w:cs="Times New Roman"/>
          <w:color w:val="181818"/>
          <w:sz w:val="28"/>
          <w:szCs w:val="28"/>
          <w:lang w:eastAsia="ru-RU"/>
        </w:rPr>
        <w:t> Строение почек. Формирование и развертывание почек.</w:t>
      </w:r>
    </w:p>
    <w:p w:rsidR="00412B35" w:rsidRPr="00412B35" w:rsidRDefault="00412B35" w:rsidP="00D43298">
      <w:pPr>
        <w:shd w:val="clear" w:color="auto" w:fill="FFFFFF"/>
        <w:spacing w:after="0" w:line="240" w:lineRule="auto"/>
        <w:ind w:firstLine="708"/>
        <w:jc w:val="both"/>
        <w:rPr>
          <w:rFonts w:ascii="Arial" w:eastAsia="Times New Roman" w:hAnsi="Arial" w:cs="Arial"/>
          <w:color w:val="181818"/>
          <w:sz w:val="21"/>
          <w:szCs w:val="21"/>
          <w:lang w:eastAsia="ru-RU"/>
        </w:rPr>
      </w:pPr>
      <w:r w:rsidRPr="00412B35">
        <w:rPr>
          <w:rFonts w:ascii="Times New Roman" w:eastAsia="Times New Roman" w:hAnsi="Times New Roman" w:cs="Times New Roman"/>
          <w:b/>
          <w:bCs/>
          <w:color w:val="181818"/>
          <w:sz w:val="28"/>
          <w:szCs w:val="28"/>
          <w:lang w:eastAsia="ru-RU"/>
        </w:rPr>
        <w:t>Лист.</w:t>
      </w:r>
      <w:r w:rsidRPr="00412B35">
        <w:rPr>
          <w:rFonts w:ascii="Times New Roman" w:eastAsia="Times New Roman" w:hAnsi="Times New Roman" w:cs="Times New Roman"/>
          <w:color w:val="181818"/>
          <w:sz w:val="28"/>
          <w:szCs w:val="28"/>
          <w:lang w:eastAsia="ru-RU"/>
        </w:rPr>
        <w:t> Разнообразие листьев по форме и размерам. Клеточное строение листа. Покровная ткань. Основная и проводящая ткани. Зеленые листья – органы воздушного питания. Выделение растением кислорода в процессе фотосинтеза. Накапливание энергии солнца зеленым растением. Газообмен. Связь между дыханием и фотосинтезом. Испарение воды растением. Листопад.</w:t>
      </w:r>
    </w:p>
    <w:p w:rsidR="00412B35" w:rsidRPr="00412B35" w:rsidRDefault="00412B35" w:rsidP="00D43298">
      <w:pPr>
        <w:shd w:val="clear" w:color="auto" w:fill="FFFFFF"/>
        <w:spacing w:after="0" w:line="240" w:lineRule="auto"/>
        <w:ind w:firstLine="708"/>
        <w:jc w:val="both"/>
        <w:rPr>
          <w:rFonts w:ascii="Arial" w:eastAsia="Times New Roman" w:hAnsi="Arial" w:cs="Arial"/>
          <w:color w:val="181818"/>
          <w:sz w:val="21"/>
          <w:szCs w:val="21"/>
          <w:lang w:eastAsia="ru-RU"/>
        </w:rPr>
      </w:pPr>
      <w:r w:rsidRPr="00412B35">
        <w:rPr>
          <w:rFonts w:ascii="Times New Roman" w:eastAsia="Times New Roman" w:hAnsi="Times New Roman" w:cs="Times New Roman"/>
          <w:b/>
          <w:bCs/>
          <w:color w:val="181818"/>
          <w:sz w:val="28"/>
          <w:szCs w:val="28"/>
          <w:lang w:eastAsia="ru-RU"/>
        </w:rPr>
        <w:t>Стебель.</w:t>
      </w:r>
      <w:r w:rsidRPr="00412B35">
        <w:rPr>
          <w:rFonts w:ascii="Times New Roman" w:eastAsia="Times New Roman" w:hAnsi="Times New Roman" w:cs="Times New Roman"/>
          <w:color w:val="181818"/>
          <w:sz w:val="28"/>
          <w:szCs w:val="28"/>
          <w:lang w:eastAsia="ru-RU"/>
        </w:rPr>
        <w:t> Строение стебля, его функции. Рост стебля в длину. Рост стебля в толщину. Передвижение питательных веществ по стеблю.</w:t>
      </w:r>
    </w:p>
    <w:p w:rsidR="00412B35" w:rsidRPr="00412B35" w:rsidRDefault="00412B35" w:rsidP="00D43298">
      <w:pPr>
        <w:shd w:val="clear" w:color="auto" w:fill="FFFFFF"/>
        <w:spacing w:after="0" w:line="240" w:lineRule="auto"/>
        <w:ind w:firstLine="708"/>
        <w:jc w:val="both"/>
        <w:rPr>
          <w:rFonts w:ascii="Arial" w:eastAsia="Times New Roman" w:hAnsi="Arial" w:cs="Arial"/>
          <w:color w:val="181818"/>
          <w:sz w:val="21"/>
          <w:szCs w:val="21"/>
          <w:lang w:eastAsia="ru-RU"/>
        </w:rPr>
      </w:pPr>
      <w:r w:rsidRPr="00412B35">
        <w:rPr>
          <w:rFonts w:ascii="Times New Roman" w:eastAsia="Times New Roman" w:hAnsi="Times New Roman" w:cs="Times New Roman"/>
          <w:b/>
          <w:bCs/>
          <w:color w:val="181818"/>
          <w:sz w:val="28"/>
          <w:szCs w:val="28"/>
          <w:lang w:eastAsia="ru-RU"/>
        </w:rPr>
        <w:t>Цветок.</w:t>
      </w:r>
      <w:r w:rsidRPr="00412B35">
        <w:rPr>
          <w:rFonts w:ascii="Times New Roman" w:eastAsia="Times New Roman" w:hAnsi="Times New Roman" w:cs="Times New Roman"/>
          <w:color w:val="181818"/>
          <w:sz w:val="28"/>
          <w:szCs w:val="28"/>
          <w:lang w:eastAsia="ru-RU"/>
        </w:rPr>
        <w:t> Строение цветка. Соцветия. Опыление растений насекомыми и ветром. Самоопыление. Искусственное опыление. Оплодотворение у цветковых растений.</w:t>
      </w:r>
    </w:p>
    <w:p w:rsidR="00412B35" w:rsidRPr="00412B35" w:rsidRDefault="00412B35" w:rsidP="00D43298">
      <w:pPr>
        <w:shd w:val="clear" w:color="auto" w:fill="FFFFFF"/>
        <w:spacing w:after="0" w:line="240" w:lineRule="auto"/>
        <w:ind w:firstLine="708"/>
        <w:jc w:val="both"/>
        <w:rPr>
          <w:rFonts w:ascii="Arial" w:eastAsia="Times New Roman" w:hAnsi="Arial" w:cs="Arial"/>
          <w:color w:val="181818"/>
          <w:sz w:val="21"/>
          <w:szCs w:val="21"/>
          <w:lang w:eastAsia="ru-RU"/>
        </w:rPr>
      </w:pPr>
      <w:r w:rsidRPr="00412B35">
        <w:rPr>
          <w:rFonts w:ascii="Times New Roman" w:eastAsia="Times New Roman" w:hAnsi="Times New Roman" w:cs="Times New Roman"/>
          <w:b/>
          <w:bCs/>
          <w:color w:val="181818"/>
          <w:sz w:val="28"/>
          <w:szCs w:val="28"/>
          <w:lang w:eastAsia="ru-RU"/>
        </w:rPr>
        <w:t>Плод.</w:t>
      </w:r>
      <w:r w:rsidRPr="00412B35">
        <w:rPr>
          <w:rFonts w:ascii="Times New Roman" w:eastAsia="Times New Roman" w:hAnsi="Times New Roman" w:cs="Times New Roman"/>
          <w:color w:val="181818"/>
          <w:sz w:val="28"/>
          <w:szCs w:val="28"/>
          <w:lang w:eastAsia="ru-RU"/>
        </w:rPr>
        <w:t> Виды плодов.</w:t>
      </w:r>
    </w:p>
    <w:p w:rsidR="00412B35" w:rsidRPr="00412B35" w:rsidRDefault="00412B35" w:rsidP="00D43298">
      <w:pPr>
        <w:shd w:val="clear" w:color="auto" w:fill="FFFFFF"/>
        <w:spacing w:after="0" w:line="240" w:lineRule="auto"/>
        <w:jc w:val="both"/>
        <w:rPr>
          <w:rFonts w:ascii="Arial" w:eastAsia="Times New Roman" w:hAnsi="Arial" w:cs="Arial"/>
          <w:color w:val="181818"/>
          <w:sz w:val="21"/>
          <w:szCs w:val="21"/>
          <w:lang w:eastAsia="ru-RU"/>
        </w:rPr>
      </w:pPr>
      <w:r w:rsidRPr="00412B35">
        <w:rPr>
          <w:rFonts w:ascii="Times New Roman" w:eastAsia="Times New Roman" w:hAnsi="Times New Roman" w:cs="Times New Roman"/>
          <w:color w:val="181818"/>
          <w:sz w:val="28"/>
          <w:szCs w:val="28"/>
          <w:lang w:eastAsia="ru-RU"/>
        </w:rPr>
        <w:t> </w:t>
      </w:r>
    </w:p>
    <w:p w:rsidR="00412B35" w:rsidRPr="00412B35" w:rsidRDefault="00412B35" w:rsidP="00D43298">
      <w:pPr>
        <w:shd w:val="clear" w:color="auto" w:fill="FFFFFF"/>
        <w:spacing w:after="0" w:line="240" w:lineRule="auto"/>
        <w:jc w:val="both"/>
        <w:rPr>
          <w:rFonts w:ascii="Arial" w:eastAsia="Times New Roman" w:hAnsi="Arial" w:cs="Arial"/>
          <w:color w:val="181818"/>
          <w:sz w:val="21"/>
          <w:szCs w:val="21"/>
          <w:lang w:eastAsia="ru-RU"/>
        </w:rPr>
      </w:pPr>
      <w:r w:rsidRPr="00412B35">
        <w:rPr>
          <w:rFonts w:ascii="Times New Roman" w:eastAsia="Times New Roman" w:hAnsi="Times New Roman" w:cs="Times New Roman"/>
          <w:b/>
          <w:bCs/>
          <w:color w:val="181818"/>
          <w:sz w:val="28"/>
          <w:szCs w:val="28"/>
          <w:lang w:eastAsia="ru-RU"/>
        </w:rPr>
        <w:t>4.</w:t>
      </w:r>
      <w:r w:rsidRPr="00412B35">
        <w:rPr>
          <w:rFonts w:ascii="Times New Roman" w:eastAsia="Times New Roman" w:hAnsi="Times New Roman" w:cs="Times New Roman"/>
          <w:b/>
          <w:bCs/>
          <w:color w:val="181818"/>
          <w:sz w:val="14"/>
          <w:szCs w:val="14"/>
          <w:lang w:eastAsia="ru-RU"/>
        </w:rPr>
        <w:t>     </w:t>
      </w:r>
      <w:r w:rsidRPr="00412B35">
        <w:rPr>
          <w:rFonts w:ascii="Times New Roman" w:eastAsia="Times New Roman" w:hAnsi="Times New Roman" w:cs="Times New Roman"/>
          <w:b/>
          <w:bCs/>
          <w:color w:val="181818"/>
          <w:sz w:val="28"/>
          <w:szCs w:val="28"/>
          <w:lang w:eastAsia="ru-RU"/>
        </w:rPr>
        <w:t>Размножение растений (2ч)</w:t>
      </w:r>
    </w:p>
    <w:p w:rsidR="00412B35" w:rsidRPr="00412B35" w:rsidRDefault="00412B35" w:rsidP="00D43298">
      <w:pPr>
        <w:shd w:val="clear" w:color="auto" w:fill="FFFFFF"/>
        <w:spacing w:after="0" w:line="240" w:lineRule="auto"/>
        <w:jc w:val="both"/>
        <w:rPr>
          <w:rFonts w:ascii="Arial" w:eastAsia="Times New Roman" w:hAnsi="Arial" w:cs="Arial"/>
          <w:color w:val="181818"/>
          <w:sz w:val="21"/>
          <w:szCs w:val="21"/>
          <w:lang w:eastAsia="ru-RU"/>
        </w:rPr>
      </w:pPr>
      <w:r w:rsidRPr="00412B35">
        <w:rPr>
          <w:rFonts w:ascii="Times New Roman" w:eastAsia="Times New Roman" w:hAnsi="Times New Roman" w:cs="Times New Roman"/>
          <w:b/>
          <w:bCs/>
          <w:color w:val="181818"/>
          <w:sz w:val="28"/>
          <w:szCs w:val="28"/>
          <w:lang w:eastAsia="ru-RU"/>
        </w:rPr>
        <w:t> </w:t>
      </w:r>
    </w:p>
    <w:p w:rsidR="00412B35" w:rsidRPr="00412B35" w:rsidRDefault="00412B35" w:rsidP="00D43298">
      <w:pPr>
        <w:shd w:val="clear" w:color="auto" w:fill="FFFFFF"/>
        <w:spacing w:after="0" w:line="240" w:lineRule="auto"/>
        <w:ind w:firstLine="720"/>
        <w:jc w:val="both"/>
        <w:rPr>
          <w:rFonts w:ascii="Arial" w:eastAsia="Times New Roman" w:hAnsi="Arial" w:cs="Arial"/>
          <w:color w:val="181818"/>
          <w:sz w:val="21"/>
          <w:szCs w:val="21"/>
          <w:lang w:eastAsia="ru-RU"/>
        </w:rPr>
      </w:pPr>
      <w:r w:rsidRPr="00412B35">
        <w:rPr>
          <w:rFonts w:ascii="Times New Roman" w:eastAsia="Times New Roman" w:hAnsi="Times New Roman" w:cs="Times New Roman"/>
          <w:color w:val="181818"/>
          <w:sz w:val="28"/>
          <w:szCs w:val="28"/>
          <w:lang w:eastAsia="ru-RU"/>
        </w:rPr>
        <w:t>Естественное вегетативное размножение. Искусственное вегетативное размножение. Половое размножение растений.</w:t>
      </w:r>
    </w:p>
    <w:p w:rsidR="00412B35" w:rsidRPr="00412B35" w:rsidRDefault="00412B35" w:rsidP="00D43298">
      <w:pPr>
        <w:shd w:val="clear" w:color="auto" w:fill="FFFFFF"/>
        <w:spacing w:after="0" w:line="240" w:lineRule="auto"/>
        <w:ind w:firstLine="720"/>
        <w:jc w:val="both"/>
        <w:rPr>
          <w:rFonts w:ascii="Arial" w:eastAsia="Times New Roman" w:hAnsi="Arial" w:cs="Arial"/>
          <w:color w:val="181818"/>
          <w:sz w:val="21"/>
          <w:szCs w:val="21"/>
          <w:lang w:eastAsia="ru-RU"/>
        </w:rPr>
      </w:pPr>
      <w:r w:rsidRPr="00412B35">
        <w:rPr>
          <w:rFonts w:ascii="Times New Roman" w:eastAsia="Times New Roman" w:hAnsi="Times New Roman" w:cs="Times New Roman"/>
          <w:color w:val="181818"/>
          <w:sz w:val="28"/>
          <w:szCs w:val="28"/>
          <w:lang w:eastAsia="ru-RU"/>
        </w:rPr>
        <w:t> </w:t>
      </w:r>
    </w:p>
    <w:p w:rsidR="00412B35" w:rsidRPr="00412B35" w:rsidRDefault="00412B35" w:rsidP="00D43298">
      <w:pPr>
        <w:shd w:val="clear" w:color="auto" w:fill="FFFFFF"/>
        <w:spacing w:after="0" w:line="240" w:lineRule="auto"/>
        <w:jc w:val="both"/>
        <w:rPr>
          <w:rFonts w:ascii="Arial" w:eastAsia="Times New Roman" w:hAnsi="Arial" w:cs="Arial"/>
          <w:color w:val="181818"/>
          <w:sz w:val="21"/>
          <w:szCs w:val="21"/>
          <w:lang w:eastAsia="ru-RU"/>
        </w:rPr>
      </w:pPr>
      <w:r w:rsidRPr="00412B35">
        <w:rPr>
          <w:rFonts w:ascii="Times New Roman" w:eastAsia="Times New Roman" w:hAnsi="Times New Roman" w:cs="Times New Roman"/>
          <w:b/>
          <w:bCs/>
          <w:color w:val="181818"/>
          <w:sz w:val="28"/>
          <w:szCs w:val="28"/>
          <w:lang w:eastAsia="ru-RU"/>
        </w:rPr>
        <w:t>5.</w:t>
      </w:r>
      <w:r w:rsidRPr="00412B35">
        <w:rPr>
          <w:rFonts w:ascii="Times New Roman" w:eastAsia="Times New Roman" w:hAnsi="Times New Roman" w:cs="Times New Roman"/>
          <w:b/>
          <w:bCs/>
          <w:color w:val="181818"/>
          <w:sz w:val="14"/>
          <w:szCs w:val="14"/>
          <w:lang w:eastAsia="ru-RU"/>
        </w:rPr>
        <w:t>     </w:t>
      </w:r>
      <w:r w:rsidRPr="00412B35">
        <w:rPr>
          <w:rFonts w:ascii="Times New Roman" w:eastAsia="Times New Roman" w:hAnsi="Times New Roman" w:cs="Times New Roman"/>
          <w:b/>
          <w:bCs/>
          <w:color w:val="181818"/>
          <w:sz w:val="28"/>
          <w:szCs w:val="28"/>
          <w:lang w:eastAsia="ru-RU"/>
        </w:rPr>
        <w:t> Отделы растений (6ч)</w:t>
      </w:r>
    </w:p>
    <w:p w:rsidR="00412B35" w:rsidRPr="00412B35" w:rsidRDefault="00412B35" w:rsidP="00D43298">
      <w:pPr>
        <w:shd w:val="clear" w:color="auto" w:fill="FFFFFF"/>
        <w:spacing w:after="0" w:line="240" w:lineRule="auto"/>
        <w:jc w:val="both"/>
        <w:rPr>
          <w:rFonts w:ascii="Arial" w:eastAsia="Times New Roman" w:hAnsi="Arial" w:cs="Arial"/>
          <w:color w:val="181818"/>
          <w:sz w:val="21"/>
          <w:szCs w:val="21"/>
          <w:lang w:eastAsia="ru-RU"/>
        </w:rPr>
      </w:pPr>
      <w:r w:rsidRPr="00412B35">
        <w:rPr>
          <w:rFonts w:ascii="Times New Roman" w:eastAsia="Times New Roman" w:hAnsi="Times New Roman" w:cs="Times New Roman"/>
          <w:b/>
          <w:bCs/>
          <w:color w:val="181818"/>
          <w:sz w:val="28"/>
          <w:szCs w:val="28"/>
          <w:lang w:eastAsia="ru-RU"/>
        </w:rPr>
        <w:t> </w:t>
      </w:r>
    </w:p>
    <w:p w:rsidR="00412B35" w:rsidRPr="00412B35" w:rsidRDefault="00412B35" w:rsidP="00D43298">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color w:val="181818"/>
          <w:sz w:val="28"/>
          <w:szCs w:val="28"/>
          <w:lang w:eastAsia="ru-RU"/>
        </w:rPr>
        <w:t>Понятие о систематике.</w:t>
      </w:r>
    </w:p>
    <w:p w:rsidR="00412B35" w:rsidRPr="00412B35" w:rsidRDefault="00412B35" w:rsidP="00D43298">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b/>
          <w:bCs/>
          <w:color w:val="181818"/>
          <w:sz w:val="28"/>
          <w:szCs w:val="28"/>
          <w:lang w:eastAsia="ru-RU"/>
        </w:rPr>
        <w:t>Водоросли</w:t>
      </w:r>
      <w:r w:rsidRPr="00412B35">
        <w:rPr>
          <w:rFonts w:ascii="Times New Roman" w:eastAsia="Times New Roman" w:hAnsi="Times New Roman" w:cs="Times New Roman"/>
          <w:color w:val="181818"/>
          <w:sz w:val="28"/>
          <w:szCs w:val="28"/>
          <w:lang w:eastAsia="ru-RU"/>
        </w:rPr>
        <w:t>. Общая характеристика водорослей. Одноклеточные зеленые водоросли. Многоклеточные водоросли. Многообразие и значение водорослей. </w:t>
      </w:r>
    </w:p>
    <w:p w:rsidR="00412B35" w:rsidRPr="00412B35" w:rsidRDefault="00412B35" w:rsidP="00D43298">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b/>
          <w:bCs/>
          <w:color w:val="181818"/>
          <w:sz w:val="28"/>
          <w:szCs w:val="28"/>
          <w:lang w:eastAsia="ru-RU"/>
        </w:rPr>
        <w:t>Мхи</w:t>
      </w:r>
      <w:r w:rsidRPr="00412B35">
        <w:rPr>
          <w:rFonts w:ascii="Times New Roman" w:eastAsia="Times New Roman" w:hAnsi="Times New Roman" w:cs="Times New Roman"/>
          <w:color w:val="181818"/>
          <w:sz w:val="28"/>
          <w:szCs w:val="28"/>
          <w:lang w:eastAsia="ru-RU"/>
        </w:rPr>
        <w:t>. Зеленые мхи. Торфяные мхи</w:t>
      </w:r>
      <w:r w:rsidRPr="00412B35">
        <w:rPr>
          <w:rFonts w:ascii="Times New Roman" w:eastAsia="Times New Roman" w:hAnsi="Times New Roman" w:cs="Times New Roman"/>
          <w:b/>
          <w:bCs/>
          <w:color w:val="181818"/>
          <w:sz w:val="28"/>
          <w:szCs w:val="28"/>
          <w:lang w:eastAsia="ru-RU"/>
        </w:rPr>
        <w:t> и образование торфа.</w:t>
      </w:r>
    </w:p>
    <w:p w:rsidR="00412B35" w:rsidRPr="00412B35" w:rsidRDefault="00412B35" w:rsidP="00D43298">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b/>
          <w:bCs/>
          <w:color w:val="181818"/>
          <w:sz w:val="28"/>
          <w:szCs w:val="28"/>
          <w:lang w:eastAsia="ru-RU"/>
        </w:rPr>
        <w:t>Папоротники хвощи и плауны</w:t>
      </w:r>
      <w:r w:rsidRPr="00412B35">
        <w:rPr>
          <w:rFonts w:ascii="Times New Roman" w:eastAsia="Times New Roman" w:hAnsi="Times New Roman" w:cs="Times New Roman"/>
          <w:color w:val="181818"/>
          <w:sz w:val="28"/>
          <w:szCs w:val="28"/>
          <w:lang w:eastAsia="ru-RU"/>
        </w:rPr>
        <w:t>. Разнообразие папоротников. Былой расцвет папоротников.</w:t>
      </w:r>
    </w:p>
    <w:p w:rsidR="00412B35" w:rsidRPr="00412B35" w:rsidRDefault="00412B35" w:rsidP="00D43298">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b/>
          <w:bCs/>
          <w:color w:val="181818"/>
          <w:sz w:val="28"/>
          <w:szCs w:val="28"/>
          <w:lang w:eastAsia="ru-RU"/>
        </w:rPr>
        <w:t>Хвойные</w:t>
      </w:r>
      <w:r w:rsidRPr="00412B35">
        <w:rPr>
          <w:rFonts w:ascii="Times New Roman" w:eastAsia="Times New Roman" w:hAnsi="Times New Roman" w:cs="Times New Roman"/>
          <w:color w:val="181818"/>
          <w:sz w:val="28"/>
          <w:szCs w:val="28"/>
          <w:lang w:eastAsia="ru-RU"/>
        </w:rPr>
        <w:t xml:space="preserve">. Общие признаки </w:t>
      </w:r>
      <w:proofErr w:type="gramStart"/>
      <w:r w:rsidRPr="00412B35">
        <w:rPr>
          <w:rFonts w:ascii="Times New Roman" w:eastAsia="Times New Roman" w:hAnsi="Times New Roman" w:cs="Times New Roman"/>
          <w:color w:val="181818"/>
          <w:sz w:val="28"/>
          <w:szCs w:val="28"/>
          <w:lang w:eastAsia="ru-RU"/>
        </w:rPr>
        <w:t>хвойных</w:t>
      </w:r>
      <w:proofErr w:type="gramEnd"/>
      <w:r w:rsidRPr="00412B35">
        <w:rPr>
          <w:rFonts w:ascii="Times New Roman" w:eastAsia="Times New Roman" w:hAnsi="Times New Roman" w:cs="Times New Roman"/>
          <w:color w:val="181818"/>
          <w:sz w:val="28"/>
          <w:szCs w:val="28"/>
          <w:lang w:eastAsia="ru-RU"/>
        </w:rPr>
        <w:t>.</w:t>
      </w:r>
    </w:p>
    <w:p w:rsidR="00412B35" w:rsidRPr="00412B35" w:rsidRDefault="00412B35" w:rsidP="00D432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color w:val="181818"/>
          <w:sz w:val="28"/>
          <w:szCs w:val="28"/>
          <w:lang w:eastAsia="ru-RU"/>
        </w:rPr>
        <w:t xml:space="preserve">Хвойные деревья – сосна и ель. Размножение </w:t>
      </w:r>
      <w:proofErr w:type="gramStart"/>
      <w:r w:rsidRPr="00412B35">
        <w:rPr>
          <w:rFonts w:ascii="Times New Roman" w:eastAsia="Times New Roman" w:hAnsi="Times New Roman" w:cs="Times New Roman"/>
          <w:color w:val="181818"/>
          <w:sz w:val="28"/>
          <w:szCs w:val="28"/>
          <w:lang w:eastAsia="ru-RU"/>
        </w:rPr>
        <w:t>голосеменных</w:t>
      </w:r>
      <w:proofErr w:type="gramEnd"/>
      <w:r w:rsidRPr="00412B35">
        <w:rPr>
          <w:rFonts w:ascii="Times New Roman" w:eastAsia="Times New Roman" w:hAnsi="Times New Roman" w:cs="Times New Roman"/>
          <w:color w:val="181818"/>
          <w:sz w:val="28"/>
          <w:szCs w:val="28"/>
          <w:lang w:eastAsia="ru-RU"/>
        </w:rPr>
        <w:t xml:space="preserve">. Разнообразие и значение </w:t>
      </w:r>
      <w:proofErr w:type="gramStart"/>
      <w:r w:rsidRPr="00412B35">
        <w:rPr>
          <w:rFonts w:ascii="Times New Roman" w:eastAsia="Times New Roman" w:hAnsi="Times New Roman" w:cs="Times New Roman"/>
          <w:color w:val="181818"/>
          <w:sz w:val="28"/>
          <w:szCs w:val="28"/>
          <w:lang w:eastAsia="ru-RU"/>
        </w:rPr>
        <w:t>голосеменных</w:t>
      </w:r>
      <w:proofErr w:type="gramEnd"/>
      <w:r w:rsidRPr="00412B35">
        <w:rPr>
          <w:rFonts w:ascii="Times New Roman" w:eastAsia="Times New Roman" w:hAnsi="Times New Roman" w:cs="Times New Roman"/>
          <w:color w:val="181818"/>
          <w:sz w:val="28"/>
          <w:szCs w:val="28"/>
          <w:lang w:eastAsia="ru-RU"/>
        </w:rPr>
        <w:t>.</w:t>
      </w:r>
    </w:p>
    <w:p w:rsidR="00412B35" w:rsidRPr="00412B35" w:rsidRDefault="00412B35" w:rsidP="00D43298">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b/>
          <w:bCs/>
          <w:color w:val="181818"/>
          <w:sz w:val="28"/>
          <w:szCs w:val="28"/>
          <w:lang w:eastAsia="ru-RU"/>
        </w:rPr>
        <w:t>Цветковые</w:t>
      </w:r>
      <w:r w:rsidRPr="00412B35">
        <w:rPr>
          <w:rFonts w:ascii="Times New Roman" w:eastAsia="Times New Roman" w:hAnsi="Times New Roman" w:cs="Times New Roman"/>
          <w:color w:val="181818"/>
          <w:sz w:val="28"/>
          <w:szCs w:val="28"/>
          <w:lang w:eastAsia="ru-RU"/>
        </w:rPr>
        <w:t>. Их общие признаки и многообразие.</w:t>
      </w:r>
    </w:p>
    <w:p w:rsidR="00412B35" w:rsidRPr="00412B35" w:rsidRDefault="00412B35" w:rsidP="00D432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color w:val="181818"/>
          <w:sz w:val="28"/>
          <w:szCs w:val="28"/>
          <w:lang w:eastAsia="ru-RU"/>
        </w:rPr>
        <w:t> </w:t>
      </w:r>
    </w:p>
    <w:p w:rsidR="00412B35" w:rsidRPr="00412B35" w:rsidRDefault="00412B35" w:rsidP="00D43298">
      <w:pPr>
        <w:shd w:val="clear" w:color="auto" w:fill="FFFFFF"/>
        <w:spacing w:after="0" w:line="240" w:lineRule="auto"/>
        <w:jc w:val="both"/>
        <w:rPr>
          <w:rFonts w:ascii="Arial" w:eastAsia="Times New Roman" w:hAnsi="Arial" w:cs="Arial"/>
          <w:color w:val="181818"/>
          <w:sz w:val="21"/>
          <w:szCs w:val="21"/>
          <w:lang w:eastAsia="ru-RU"/>
        </w:rPr>
      </w:pPr>
      <w:r w:rsidRPr="00412B35">
        <w:rPr>
          <w:rFonts w:ascii="Times New Roman" w:eastAsia="Times New Roman" w:hAnsi="Times New Roman" w:cs="Times New Roman"/>
          <w:b/>
          <w:bCs/>
          <w:color w:val="181818"/>
          <w:sz w:val="28"/>
          <w:szCs w:val="28"/>
          <w:lang w:eastAsia="ru-RU"/>
        </w:rPr>
        <w:lastRenderedPageBreak/>
        <w:t>6.</w:t>
      </w:r>
      <w:r w:rsidRPr="00412B35">
        <w:rPr>
          <w:rFonts w:ascii="Times New Roman" w:eastAsia="Times New Roman" w:hAnsi="Times New Roman" w:cs="Times New Roman"/>
          <w:b/>
          <w:bCs/>
          <w:color w:val="181818"/>
          <w:sz w:val="14"/>
          <w:szCs w:val="14"/>
          <w:lang w:eastAsia="ru-RU"/>
        </w:rPr>
        <w:t>     </w:t>
      </w:r>
      <w:r w:rsidRPr="00412B35">
        <w:rPr>
          <w:rFonts w:ascii="Times New Roman" w:eastAsia="Times New Roman" w:hAnsi="Times New Roman" w:cs="Times New Roman"/>
          <w:b/>
          <w:bCs/>
          <w:color w:val="181818"/>
          <w:sz w:val="28"/>
          <w:szCs w:val="28"/>
          <w:lang w:eastAsia="ru-RU"/>
        </w:rPr>
        <w:t> Классификация цветковых растений (</w:t>
      </w:r>
      <w:r w:rsidR="00390509">
        <w:rPr>
          <w:rFonts w:ascii="Times New Roman" w:eastAsia="Times New Roman" w:hAnsi="Times New Roman" w:cs="Times New Roman"/>
          <w:b/>
          <w:bCs/>
          <w:color w:val="181818"/>
          <w:sz w:val="28"/>
          <w:szCs w:val="28"/>
          <w:lang w:eastAsia="ru-RU"/>
        </w:rPr>
        <w:t>8</w:t>
      </w:r>
      <w:r w:rsidRPr="00412B35">
        <w:rPr>
          <w:rFonts w:ascii="Times New Roman" w:eastAsia="Times New Roman" w:hAnsi="Times New Roman" w:cs="Times New Roman"/>
          <w:b/>
          <w:bCs/>
          <w:color w:val="181818"/>
          <w:sz w:val="28"/>
          <w:szCs w:val="28"/>
          <w:lang w:eastAsia="ru-RU"/>
        </w:rPr>
        <w:t>ч)</w:t>
      </w:r>
    </w:p>
    <w:p w:rsidR="00412B35" w:rsidRPr="00412B35" w:rsidRDefault="00412B35" w:rsidP="00D43298">
      <w:pPr>
        <w:shd w:val="clear" w:color="auto" w:fill="FFFFFF"/>
        <w:spacing w:after="0" w:line="240" w:lineRule="auto"/>
        <w:jc w:val="both"/>
        <w:rPr>
          <w:rFonts w:ascii="Arial" w:eastAsia="Times New Roman" w:hAnsi="Arial" w:cs="Arial"/>
          <w:color w:val="181818"/>
          <w:sz w:val="21"/>
          <w:szCs w:val="21"/>
          <w:lang w:eastAsia="ru-RU"/>
        </w:rPr>
      </w:pPr>
      <w:r w:rsidRPr="00412B35">
        <w:rPr>
          <w:rFonts w:ascii="Times New Roman" w:eastAsia="Times New Roman" w:hAnsi="Times New Roman" w:cs="Times New Roman"/>
          <w:b/>
          <w:bCs/>
          <w:color w:val="181818"/>
          <w:sz w:val="28"/>
          <w:szCs w:val="28"/>
          <w:lang w:eastAsia="ru-RU"/>
        </w:rPr>
        <w:t> </w:t>
      </w:r>
    </w:p>
    <w:p w:rsidR="00412B35" w:rsidRPr="00412B35" w:rsidRDefault="00412B35" w:rsidP="00D43298">
      <w:pPr>
        <w:shd w:val="clear" w:color="auto" w:fill="FFFFFF"/>
        <w:spacing w:after="0" w:line="240" w:lineRule="auto"/>
        <w:jc w:val="both"/>
        <w:rPr>
          <w:rFonts w:ascii="Arial" w:eastAsia="Times New Roman" w:hAnsi="Arial" w:cs="Arial"/>
          <w:color w:val="181818"/>
          <w:sz w:val="21"/>
          <w:szCs w:val="21"/>
          <w:lang w:eastAsia="ru-RU"/>
        </w:rPr>
      </w:pPr>
      <w:r w:rsidRPr="00412B35">
        <w:rPr>
          <w:rFonts w:ascii="Times New Roman" w:eastAsia="Times New Roman" w:hAnsi="Times New Roman" w:cs="Times New Roman"/>
          <w:color w:val="181818"/>
          <w:sz w:val="28"/>
          <w:szCs w:val="28"/>
          <w:lang w:eastAsia="ru-RU"/>
        </w:rPr>
        <w:t>Деление цветковых растений на классы и семейства.</w:t>
      </w:r>
      <w:r w:rsidR="0028559A">
        <w:rPr>
          <w:rFonts w:ascii="Times New Roman" w:eastAsia="Times New Roman" w:hAnsi="Times New Roman" w:cs="Times New Roman"/>
          <w:color w:val="181818"/>
          <w:sz w:val="28"/>
          <w:szCs w:val="28"/>
          <w:lang w:eastAsia="ru-RU"/>
        </w:rPr>
        <w:t xml:space="preserve"> </w:t>
      </w:r>
      <w:r w:rsidR="0028559A" w:rsidRPr="0028559A">
        <w:rPr>
          <w:rFonts w:ascii="Times New Roman" w:eastAsia="Times New Roman" w:hAnsi="Times New Roman" w:cs="Times New Roman"/>
          <w:b/>
          <w:i/>
          <w:color w:val="181818"/>
          <w:sz w:val="28"/>
          <w:szCs w:val="28"/>
          <w:lang w:eastAsia="ru-RU"/>
        </w:rPr>
        <w:t>(1ч)</w:t>
      </w:r>
    </w:p>
    <w:p w:rsidR="00412B35" w:rsidRPr="00412B35" w:rsidRDefault="00412B35" w:rsidP="00D43298">
      <w:pPr>
        <w:shd w:val="clear" w:color="auto" w:fill="FFFFFF"/>
        <w:spacing w:after="0" w:line="240" w:lineRule="auto"/>
        <w:jc w:val="both"/>
        <w:rPr>
          <w:rFonts w:ascii="Arial" w:eastAsia="Times New Roman" w:hAnsi="Arial" w:cs="Arial"/>
          <w:color w:val="181818"/>
          <w:sz w:val="21"/>
          <w:szCs w:val="21"/>
          <w:lang w:eastAsia="ru-RU"/>
        </w:rPr>
      </w:pPr>
      <w:r w:rsidRPr="00412B35">
        <w:rPr>
          <w:rFonts w:ascii="Times New Roman" w:eastAsia="Times New Roman" w:hAnsi="Times New Roman" w:cs="Times New Roman"/>
          <w:b/>
          <w:bCs/>
          <w:i/>
          <w:iCs/>
          <w:color w:val="181818"/>
          <w:sz w:val="28"/>
          <w:szCs w:val="28"/>
          <w:lang w:eastAsia="ru-RU"/>
        </w:rPr>
        <w:t xml:space="preserve">Класс </w:t>
      </w:r>
      <w:proofErr w:type="gramStart"/>
      <w:r w:rsidRPr="00412B35">
        <w:rPr>
          <w:rFonts w:ascii="Times New Roman" w:eastAsia="Times New Roman" w:hAnsi="Times New Roman" w:cs="Times New Roman"/>
          <w:b/>
          <w:bCs/>
          <w:i/>
          <w:iCs/>
          <w:color w:val="181818"/>
          <w:sz w:val="28"/>
          <w:szCs w:val="28"/>
          <w:lang w:eastAsia="ru-RU"/>
        </w:rPr>
        <w:t>двудольные</w:t>
      </w:r>
      <w:proofErr w:type="gramEnd"/>
      <w:r w:rsidRPr="00412B35">
        <w:rPr>
          <w:rFonts w:ascii="Times New Roman" w:eastAsia="Times New Roman" w:hAnsi="Times New Roman" w:cs="Times New Roman"/>
          <w:b/>
          <w:bCs/>
          <w:i/>
          <w:iCs/>
          <w:color w:val="181818"/>
          <w:sz w:val="28"/>
          <w:szCs w:val="28"/>
          <w:lang w:eastAsia="ru-RU"/>
        </w:rPr>
        <w:t xml:space="preserve"> (</w:t>
      </w:r>
      <w:r w:rsidR="0028559A">
        <w:rPr>
          <w:rFonts w:ascii="Times New Roman" w:eastAsia="Times New Roman" w:hAnsi="Times New Roman" w:cs="Times New Roman"/>
          <w:b/>
          <w:bCs/>
          <w:i/>
          <w:iCs/>
          <w:color w:val="181818"/>
          <w:sz w:val="28"/>
          <w:szCs w:val="28"/>
          <w:lang w:eastAsia="ru-RU"/>
        </w:rPr>
        <w:t>4</w:t>
      </w:r>
      <w:r w:rsidRPr="00412B35">
        <w:rPr>
          <w:rFonts w:ascii="Times New Roman" w:eastAsia="Times New Roman" w:hAnsi="Times New Roman" w:cs="Times New Roman"/>
          <w:b/>
          <w:bCs/>
          <w:i/>
          <w:iCs/>
          <w:color w:val="181818"/>
          <w:sz w:val="28"/>
          <w:szCs w:val="28"/>
          <w:lang w:eastAsia="ru-RU"/>
        </w:rPr>
        <w:t>ч)</w:t>
      </w:r>
    </w:p>
    <w:p w:rsidR="00412B35" w:rsidRPr="00412B35" w:rsidRDefault="00412B35" w:rsidP="00D43298">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b/>
          <w:bCs/>
          <w:color w:val="181818"/>
          <w:sz w:val="28"/>
          <w:szCs w:val="28"/>
          <w:lang w:eastAsia="ru-RU"/>
        </w:rPr>
        <w:t>Розоцветные.</w:t>
      </w:r>
      <w:r w:rsidRPr="00412B35">
        <w:rPr>
          <w:rFonts w:ascii="Times New Roman" w:eastAsia="Times New Roman" w:hAnsi="Times New Roman" w:cs="Times New Roman"/>
          <w:color w:val="181818"/>
          <w:sz w:val="28"/>
          <w:szCs w:val="28"/>
          <w:lang w:eastAsia="ru-RU"/>
        </w:rPr>
        <w:t xml:space="preserve"> Шиповник – представитель семейства. Многообразие и общие признаки </w:t>
      </w:r>
      <w:proofErr w:type="gramStart"/>
      <w:r w:rsidRPr="00412B35">
        <w:rPr>
          <w:rFonts w:ascii="Times New Roman" w:eastAsia="Times New Roman" w:hAnsi="Times New Roman" w:cs="Times New Roman"/>
          <w:color w:val="181818"/>
          <w:sz w:val="28"/>
          <w:szCs w:val="28"/>
          <w:lang w:eastAsia="ru-RU"/>
        </w:rPr>
        <w:t>Розоцветных</w:t>
      </w:r>
      <w:proofErr w:type="gramEnd"/>
      <w:r w:rsidRPr="00412B35">
        <w:rPr>
          <w:rFonts w:ascii="Times New Roman" w:eastAsia="Times New Roman" w:hAnsi="Times New Roman" w:cs="Times New Roman"/>
          <w:color w:val="181818"/>
          <w:sz w:val="28"/>
          <w:szCs w:val="28"/>
          <w:lang w:eastAsia="ru-RU"/>
        </w:rPr>
        <w:t>. Плодово-ягодные растения семейства розоцветные.</w:t>
      </w:r>
    </w:p>
    <w:p w:rsidR="00412B35" w:rsidRPr="00412B35" w:rsidRDefault="00412B35" w:rsidP="00D43298">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b/>
          <w:bCs/>
          <w:color w:val="181818"/>
          <w:sz w:val="28"/>
          <w:szCs w:val="28"/>
          <w:lang w:eastAsia="ru-RU"/>
        </w:rPr>
        <w:t>Бобовые.</w:t>
      </w:r>
      <w:r w:rsidRPr="00412B35">
        <w:rPr>
          <w:rFonts w:ascii="Times New Roman" w:eastAsia="Times New Roman" w:hAnsi="Times New Roman" w:cs="Times New Roman"/>
          <w:color w:val="181818"/>
          <w:sz w:val="28"/>
          <w:szCs w:val="28"/>
          <w:lang w:eastAsia="ru-RU"/>
        </w:rPr>
        <w:t> Горох – представитель семейства. Общие признаки и разнообразие растений семейства. Значение растений семейства в хозяйстве человека.</w:t>
      </w:r>
    </w:p>
    <w:p w:rsidR="00412B35" w:rsidRPr="00412B35" w:rsidRDefault="00412B35" w:rsidP="00D43298">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b/>
          <w:bCs/>
          <w:color w:val="181818"/>
          <w:sz w:val="28"/>
          <w:szCs w:val="28"/>
          <w:lang w:eastAsia="ru-RU"/>
        </w:rPr>
        <w:t>Пасленовые.</w:t>
      </w:r>
      <w:r w:rsidRPr="00412B35">
        <w:rPr>
          <w:rFonts w:ascii="Times New Roman" w:eastAsia="Times New Roman" w:hAnsi="Times New Roman" w:cs="Times New Roman"/>
          <w:color w:val="181818"/>
          <w:sz w:val="28"/>
          <w:szCs w:val="28"/>
          <w:lang w:eastAsia="ru-RU"/>
        </w:rPr>
        <w:t> Картофель – представитель семейства и другие представители. Разнообразие и общие признаки семейства. Значение в хозяйстве человека.</w:t>
      </w:r>
    </w:p>
    <w:p w:rsidR="00412B35" w:rsidRPr="00412B35" w:rsidRDefault="00412B35" w:rsidP="00D43298">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b/>
          <w:bCs/>
          <w:color w:val="181818"/>
          <w:sz w:val="28"/>
          <w:szCs w:val="28"/>
          <w:lang w:eastAsia="ru-RU"/>
        </w:rPr>
        <w:t>Сложноцветные.</w:t>
      </w:r>
      <w:r w:rsidRPr="00412B35">
        <w:rPr>
          <w:rFonts w:ascii="Times New Roman" w:eastAsia="Times New Roman" w:hAnsi="Times New Roman" w:cs="Times New Roman"/>
          <w:color w:val="181818"/>
          <w:sz w:val="28"/>
          <w:szCs w:val="28"/>
          <w:lang w:eastAsia="ru-RU"/>
        </w:rPr>
        <w:t> Многообразие и общие признаки семейства. Растения семейства, используемые человеком.</w:t>
      </w:r>
    </w:p>
    <w:p w:rsidR="00412B35" w:rsidRPr="00412B35" w:rsidRDefault="00412B35" w:rsidP="00D43298">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b/>
          <w:bCs/>
          <w:i/>
          <w:iCs/>
          <w:color w:val="181818"/>
          <w:sz w:val="28"/>
          <w:szCs w:val="28"/>
          <w:lang w:eastAsia="ru-RU"/>
        </w:rPr>
        <w:t xml:space="preserve">Класс </w:t>
      </w:r>
      <w:proofErr w:type="gramStart"/>
      <w:r w:rsidRPr="00412B35">
        <w:rPr>
          <w:rFonts w:ascii="Times New Roman" w:eastAsia="Times New Roman" w:hAnsi="Times New Roman" w:cs="Times New Roman"/>
          <w:b/>
          <w:bCs/>
          <w:i/>
          <w:iCs/>
          <w:color w:val="181818"/>
          <w:sz w:val="28"/>
          <w:szCs w:val="28"/>
          <w:lang w:eastAsia="ru-RU"/>
        </w:rPr>
        <w:t>однодольные</w:t>
      </w:r>
      <w:proofErr w:type="gramEnd"/>
      <w:r w:rsidRPr="00412B35">
        <w:rPr>
          <w:rFonts w:ascii="Times New Roman" w:eastAsia="Times New Roman" w:hAnsi="Times New Roman" w:cs="Times New Roman"/>
          <w:b/>
          <w:bCs/>
          <w:i/>
          <w:iCs/>
          <w:color w:val="181818"/>
          <w:sz w:val="28"/>
          <w:szCs w:val="28"/>
          <w:lang w:eastAsia="ru-RU"/>
        </w:rPr>
        <w:t xml:space="preserve"> (</w:t>
      </w:r>
      <w:r w:rsidR="009E07C5">
        <w:rPr>
          <w:rFonts w:ascii="Times New Roman" w:eastAsia="Times New Roman" w:hAnsi="Times New Roman" w:cs="Times New Roman"/>
          <w:b/>
          <w:bCs/>
          <w:i/>
          <w:iCs/>
          <w:color w:val="181818"/>
          <w:sz w:val="28"/>
          <w:szCs w:val="28"/>
          <w:lang w:eastAsia="ru-RU"/>
        </w:rPr>
        <w:t>3</w:t>
      </w:r>
      <w:r w:rsidRPr="00412B35">
        <w:rPr>
          <w:rFonts w:ascii="Times New Roman" w:eastAsia="Times New Roman" w:hAnsi="Times New Roman" w:cs="Times New Roman"/>
          <w:b/>
          <w:bCs/>
          <w:i/>
          <w:iCs/>
          <w:color w:val="181818"/>
          <w:sz w:val="28"/>
          <w:szCs w:val="28"/>
          <w:lang w:eastAsia="ru-RU"/>
        </w:rPr>
        <w:t>ч)</w:t>
      </w:r>
    </w:p>
    <w:p w:rsidR="00412B35" w:rsidRPr="00412B35" w:rsidRDefault="00412B35" w:rsidP="00D43298">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b/>
          <w:bCs/>
          <w:color w:val="181818"/>
          <w:sz w:val="28"/>
          <w:szCs w:val="28"/>
          <w:lang w:eastAsia="ru-RU"/>
        </w:rPr>
        <w:t>Лилейные.</w:t>
      </w:r>
      <w:r w:rsidRPr="00412B35">
        <w:rPr>
          <w:rFonts w:ascii="Times New Roman" w:eastAsia="Times New Roman" w:hAnsi="Times New Roman" w:cs="Times New Roman"/>
          <w:color w:val="181818"/>
          <w:sz w:val="28"/>
          <w:szCs w:val="28"/>
          <w:lang w:eastAsia="ru-RU"/>
        </w:rPr>
        <w:t> Представители семейства. Многообразие, значение и общие признаки семейства.</w:t>
      </w:r>
    </w:p>
    <w:p w:rsidR="00412B35" w:rsidRPr="00412B35" w:rsidRDefault="00412B35" w:rsidP="00D43298">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b/>
          <w:bCs/>
          <w:color w:val="181818"/>
          <w:sz w:val="28"/>
          <w:szCs w:val="28"/>
          <w:lang w:eastAsia="ru-RU"/>
        </w:rPr>
        <w:t>Злаковые.</w:t>
      </w:r>
      <w:r w:rsidRPr="00412B35">
        <w:rPr>
          <w:rFonts w:ascii="Times New Roman" w:eastAsia="Times New Roman" w:hAnsi="Times New Roman" w:cs="Times New Roman"/>
          <w:color w:val="181818"/>
          <w:sz w:val="28"/>
          <w:szCs w:val="28"/>
          <w:lang w:eastAsia="ru-RU"/>
        </w:rPr>
        <w:t> Пшеница – важнейшее растение семейства. Представители семейства и их хозяйственное значение.</w:t>
      </w:r>
    </w:p>
    <w:p w:rsidR="00412B35" w:rsidRPr="00412B35" w:rsidRDefault="00412B35" w:rsidP="00D43298">
      <w:pPr>
        <w:shd w:val="clear" w:color="auto" w:fill="FFFFFF"/>
        <w:spacing w:after="0" w:line="240" w:lineRule="auto"/>
        <w:jc w:val="both"/>
        <w:rPr>
          <w:rFonts w:ascii="Arial" w:eastAsia="Times New Roman" w:hAnsi="Arial" w:cs="Arial"/>
          <w:color w:val="181818"/>
          <w:sz w:val="21"/>
          <w:szCs w:val="21"/>
          <w:lang w:eastAsia="ru-RU"/>
        </w:rPr>
      </w:pPr>
      <w:r w:rsidRPr="00412B35">
        <w:rPr>
          <w:rFonts w:ascii="Times New Roman" w:eastAsia="Times New Roman" w:hAnsi="Times New Roman" w:cs="Times New Roman"/>
          <w:b/>
          <w:bCs/>
          <w:color w:val="181818"/>
          <w:sz w:val="28"/>
          <w:szCs w:val="28"/>
          <w:lang w:eastAsia="ru-RU"/>
        </w:rPr>
        <w:t> </w:t>
      </w:r>
    </w:p>
    <w:p w:rsidR="00412B35" w:rsidRPr="00412B35" w:rsidRDefault="00412B35" w:rsidP="00D43298">
      <w:pPr>
        <w:shd w:val="clear" w:color="auto" w:fill="FFFFFF"/>
        <w:spacing w:after="0" w:line="240" w:lineRule="auto"/>
        <w:jc w:val="both"/>
        <w:rPr>
          <w:rFonts w:ascii="Arial" w:eastAsia="Times New Roman" w:hAnsi="Arial" w:cs="Arial"/>
          <w:color w:val="181818"/>
          <w:sz w:val="21"/>
          <w:szCs w:val="21"/>
          <w:lang w:eastAsia="ru-RU"/>
        </w:rPr>
      </w:pPr>
      <w:r w:rsidRPr="00412B35">
        <w:rPr>
          <w:rFonts w:ascii="Times New Roman" w:eastAsia="Times New Roman" w:hAnsi="Times New Roman" w:cs="Times New Roman"/>
          <w:b/>
          <w:bCs/>
          <w:color w:val="181818"/>
          <w:sz w:val="28"/>
          <w:szCs w:val="28"/>
          <w:lang w:eastAsia="ru-RU"/>
        </w:rPr>
        <w:t>7.</w:t>
      </w:r>
      <w:r w:rsidRPr="00412B35">
        <w:rPr>
          <w:rFonts w:ascii="Times New Roman" w:eastAsia="Times New Roman" w:hAnsi="Times New Roman" w:cs="Times New Roman"/>
          <w:b/>
          <w:bCs/>
          <w:color w:val="181818"/>
          <w:sz w:val="14"/>
          <w:szCs w:val="14"/>
          <w:lang w:eastAsia="ru-RU"/>
        </w:rPr>
        <w:t>     </w:t>
      </w:r>
      <w:r w:rsidRPr="00412B35">
        <w:rPr>
          <w:rFonts w:ascii="Times New Roman" w:eastAsia="Times New Roman" w:hAnsi="Times New Roman" w:cs="Times New Roman"/>
          <w:b/>
          <w:bCs/>
          <w:color w:val="181818"/>
          <w:sz w:val="28"/>
          <w:szCs w:val="28"/>
          <w:lang w:eastAsia="ru-RU"/>
        </w:rPr>
        <w:t>Бактерии. Грибы. Лишайники (3ч)</w:t>
      </w:r>
    </w:p>
    <w:p w:rsidR="00412B35" w:rsidRPr="00412B35" w:rsidRDefault="00412B35" w:rsidP="00D43298">
      <w:pPr>
        <w:shd w:val="clear" w:color="auto" w:fill="FFFFFF"/>
        <w:spacing w:after="0" w:line="240" w:lineRule="auto"/>
        <w:jc w:val="both"/>
        <w:rPr>
          <w:rFonts w:ascii="Arial" w:eastAsia="Times New Roman" w:hAnsi="Arial" w:cs="Arial"/>
          <w:color w:val="181818"/>
          <w:sz w:val="21"/>
          <w:szCs w:val="21"/>
          <w:lang w:eastAsia="ru-RU"/>
        </w:rPr>
      </w:pPr>
      <w:r w:rsidRPr="00412B35">
        <w:rPr>
          <w:rFonts w:ascii="Times New Roman" w:eastAsia="Times New Roman" w:hAnsi="Times New Roman" w:cs="Times New Roman"/>
          <w:b/>
          <w:bCs/>
          <w:color w:val="181818"/>
          <w:sz w:val="28"/>
          <w:szCs w:val="28"/>
          <w:lang w:eastAsia="ru-RU"/>
        </w:rPr>
        <w:t> </w:t>
      </w:r>
    </w:p>
    <w:p w:rsidR="00412B35" w:rsidRPr="00412B35" w:rsidRDefault="00412B35" w:rsidP="00D43298">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b/>
          <w:bCs/>
          <w:color w:val="181818"/>
          <w:sz w:val="28"/>
          <w:szCs w:val="28"/>
          <w:lang w:eastAsia="ru-RU"/>
        </w:rPr>
        <w:t>Бактерии.</w:t>
      </w:r>
      <w:r w:rsidRPr="00412B35">
        <w:rPr>
          <w:rFonts w:ascii="Times New Roman" w:eastAsia="Times New Roman" w:hAnsi="Times New Roman" w:cs="Times New Roman"/>
          <w:color w:val="181818"/>
          <w:sz w:val="28"/>
          <w:szCs w:val="28"/>
          <w:lang w:eastAsia="ru-RU"/>
        </w:rPr>
        <w:t> Строение и жизнедеятельность бактерий.  Условия жизни и распространение бактерий в природе. Полезная роль бактерий. Болезнетворные бактерии.</w:t>
      </w:r>
    </w:p>
    <w:p w:rsidR="00412B35" w:rsidRPr="00412B35" w:rsidRDefault="00412B35" w:rsidP="00D43298">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b/>
          <w:bCs/>
          <w:color w:val="181818"/>
          <w:sz w:val="28"/>
          <w:szCs w:val="28"/>
          <w:lang w:eastAsia="ru-RU"/>
        </w:rPr>
        <w:t>Грибы.</w:t>
      </w:r>
      <w:r w:rsidRPr="00412B35">
        <w:rPr>
          <w:rFonts w:ascii="Times New Roman" w:eastAsia="Times New Roman" w:hAnsi="Times New Roman" w:cs="Times New Roman"/>
          <w:color w:val="181818"/>
          <w:sz w:val="28"/>
          <w:szCs w:val="28"/>
          <w:lang w:eastAsia="ru-RU"/>
        </w:rPr>
        <w:t> Общая характеристика грибов. Шляпочные грибы. Плесневые грибы. Дрожжи. Грибы-паразиты.</w:t>
      </w:r>
    </w:p>
    <w:p w:rsidR="00412B35" w:rsidRPr="00412B35" w:rsidRDefault="00412B35" w:rsidP="00D43298">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b/>
          <w:bCs/>
          <w:color w:val="181818"/>
          <w:sz w:val="28"/>
          <w:szCs w:val="28"/>
          <w:lang w:eastAsia="ru-RU"/>
        </w:rPr>
        <w:t>Лишайники.</w:t>
      </w:r>
    </w:p>
    <w:p w:rsidR="00412B35" w:rsidRPr="00412B35" w:rsidRDefault="00412B35" w:rsidP="00D43298">
      <w:pPr>
        <w:shd w:val="clear" w:color="auto" w:fill="FFFFFF"/>
        <w:spacing w:after="0" w:line="240" w:lineRule="auto"/>
        <w:jc w:val="both"/>
        <w:rPr>
          <w:rFonts w:ascii="Arial" w:eastAsia="Times New Roman" w:hAnsi="Arial" w:cs="Arial"/>
          <w:color w:val="181818"/>
          <w:sz w:val="21"/>
          <w:szCs w:val="21"/>
          <w:lang w:eastAsia="ru-RU"/>
        </w:rPr>
      </w:pPr>
      <w:r w:rsidRPr="00412B35">
        <w:rPr>
          <w:rFonts w:ascii="Times New Roman" w:eastAsia="Times New Roman" w:hAnsi="Times New Roman" w:cs="Times New Roman"/>
          <w:color w:val="181818"/>
          <w:sz w:val="28"/>
          <w:szCs w:val="28"/>
          <w:lang w:eastAsia="ru-RU"/>
        </w:rPr>
        <w:t> </w:t>
      </w:r>
    </w:p>
    <w:p w:rsidR="00412B35" w:rsidRPr="00412B35" w:rsidRDefault="009E07C5" w:rsidP="00D43298">
      <w:pPr>
        <w:shd w:val="clear" w:color="auto" w:fill="FFFFFF"/>
        <w:spacing w:after="0" w:line="240" w:lineRule="auto"/>
        <w:jc w:val="both"/>
        <w:rPr>
          <w:rFonts w:ascii="Arial" w:eastAsia="Times New Roman" w:hAnsi="Arial" w:cs="Arial"/>
          <w:color w:val="181818"/>
          <w:sz w:val="21"/>
          <w:szCs w:val="21"/>
          <w:lang w:eastAsia="ru-RU"/>
        </w:rPr>
      </w:pPr>
      <w:r>
        <w:rPr>
          <w:rFonts w:ascii="Times New Roman" w:eastAsia="Times New Roman" w:hAnsi="Times New Roman" w:cs="Times New Roman"/>
          <w:b/>
          <w:bCs/>
          <w:color w:val="181818"/>
          <w:sz w:val="28"/>
          <w:szCs w:val="28"/>
          <w:lang w:eastAsia="ru-RU"/>
        </w:rPr>
        <w:t>8.</w:t>
      </w:r>
      <w:r w:rsidR="00412B35" w:rsidRPr="00412B35">
        <w:rPr>
          <w:rFonts w:ascii="Times New Roman" w:eastAsia="Times New Roman" w:hAnsi="Times New Roman" w:cs="Times New Roman"/>
          <w:b/>
          <w:bCs/>
          <w:color w:val="181818"/>
          <w:sz w:val="28"/>
          <w:szCs w:val="28"/>
          <w:lang w:eastAsia="ru-RU"/>
        </w:rPr>
        <w:t>Растения и окружающая среда (1ч)</w:t>
      </w:r>
    </w:p>
    <w:p w:rsidR="00412B35" w:rsidRPr="00412B35" w:rsidRDefault="00412B35" w:rsidP="00D43298">
      <w:pPr>
        <w:shd w:val="clear" w:color="auto" w:fill="FFFFFF"/>
        <w:spacing w:after="0" w:line="240" w:lineRule="auto"/>
        <w:jc w:val="both"/>
        <w:rPr>
          <w:rFonts w:ascii="Arial" w:eastAsia="Times New Roman" w:hAnsi="Arial" w:cs="Arial"/>
          <w:color w:val="181818"/>
          <w:sz w:val="21"/>
          <w:szCs w:val="21"/>
          <w:lang w:eastAsia="ru-RU"/>
        </w:rPr>
      </w:pPr>
      <w:r w:rsidRPr="00412B35">
        <w:rPr>
          <w:rFonts w:ascii="Times New Roman" w:eastAsia="Times New Roman" w:hAnsi="Times New Roman" w:cs="Times New Roman"/>
          <w:b/>
          <w:bCs/>
          <w:color w:val="181818"/>
          <w:sz w:val="28"/>
          <w:szCs w:val="28"/>
          <w:lang w:eastAsia="ru-RU"/>
        </w:rPr>
        <w:t> </w:t>
      </w:r>
    </w:p>
    <w:p w:rsidR="00412B35" w:rsidRPr="00412B35" w:rsidRDefault="00412B35" w:rsidP="00D43298">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412B35">
        <w:rPr>
          <w:rFonts w:ascii="Times New Roman" w:eastAsia="Times New Roman" w:hAnsi="Times New Roman" w:cs="Times New Roman"/>
          <w:b/>
          <w:bCs/>
          <w:color w:val="181818"/>
          <w:sz w:val="28"/>
          <w:szCs w:val="28"/>
          <w:lang w:eastAsia="ru-RU"/>
        </w:rPr>
        <w:t>Растительные сообщества</w:t>
      </w:r>
      <w:r w:rsidRPr="00412B35">
        <w:rPr>
          <w:rFonts w:ascii="Times New Roman" w:eastAsia="Times New Roman" w:hAnsi="Times New Roman" w:cs="Times New Roman"/>
          <w:color w:val="181818"/>
          <w:sz w:val="28"/>
          <w:szCs w:val="28"/>
          <w:lang w:eastAsia="ru-RU"/>
        </w:rPr>
        <w:t> и их разнообразие по видовому составу. Структура растительного сообщества. Смена растительных сообществ. Влияние растительных сообществ на окружающую среду.</w:t>
      </w:r>
    </w:p>
    <w:p w:rsidR="00412B35" w:rsidRPr="00412B35" w:rsidRDefault="00412B35" w:rsidP="00D43298">
      <w:pPr>
        <w:shd w:val="clear" w:color="auto" w:fill="FFFFFF"/>
        <w:spacing w:after="0" w:line="240" w:lineRule="auto"/>
        <w:jc w:val="both"/>
        <w:rPr>
          <w:rFonts w:ascii="Arial" w:eastAsia="Times New Roman" w:hAnsi="Arial" w:cs="Arial"/>
          <w:color w:val="181818"/>
          <w:sz w:val="21"/>
          <w:szCs w:val="21"/>
          <w:lang w:eastAsia="ru-RU"/>
        </w:rPr>
      </w:pPr>
      <w:r w:rsidRPr="00412B35">
        <w:rPr>
          <w:rFonts w:ascii="Times New Roman" w:eastAsia="Times New Roman" w:hAnsi="Times New Roman" w:cs="Times New Roman"/>
          <w:color w:val="181818"/>
          <w:sz w:val="28"/>
          <w:szCs w:val="28"/>
          <w:lang w:eastAsia="ru-RU"/>
        </w:rPr>
        <w:t> </w:t>
      </w:r>
    </w:p>
    <w:p w:rsidR="00412B35" w:rsidRPr="00412B35" w:rsidRDefault="00412B35" w:rsidP="00D43298">
      <w:pPr>
        <w:shd w:val="clear" w:color="auto" w:fill="FFFFFF"/>
        <w:spacing w:after="0" w:line="240" w:lineRule="auto"/>
        <w:jc w:val="both"/>
        <w:rPr>
          <w:rFonts w:ascii="Arial" w:eastAsia="Times New Roman" w:hAnsi="Arial" w:cs="Arial"/>
          <w:color w:val="181818"/>
          <w:sz w:val="21"/>
          <w:szCs w:val="21"/>
          <w:lang w:eastAsia="ru-RU"/>
        </w:rPr>
      </w:pPr>
      <w:r w:rsidRPr="00412B35">
        <w:rPr>
          <w:rFonts w:ascii="Times New Roman" w:eastAsia="Times New Roman" w:hAnsi="Times New Roman" w:cs="Times New Roman"/>
          <w:color w:val="181818"/>
          <w:sz w:val="28"/>
          <w:szCs w:val="28"/>
          <w:lang w:eastAsia="ru-RU"/>
        </w:rPr>
        <w:t> </w:t>
      </w:r>
    </w:p>
    <w:p w:rsidR="00412B35" w:rsidRPr="00412B35" w:rsidRDefault="00412B35" w:rsidP="00D43298">
      <w:pPr>
        <w:shd w:val="clear" w:color="auto" w:fill="FFFFFF"/>
        <w:spacing w:after="0" w:line="240" w:lineRule="auto"/>
        <w:jc w:val="both"/>
        <w:rPr>
          <w:rFonts w:ascii="Arial" w:eastAsia="Times New Roman" w:hAnsi="Arial" w:cs="Arial"/>
          <w:color w:val="181818"/>
          <w:sz w:val="21"/>
          <w:szCs w:val="21"/>
          <w:lang w:eastAsia="ru-RU"/>
        </w:rPr>
      </w:pPr>
      <w:r w:rsidRPr="00412B35">
        <w:rPr>
          <w:rFonts w:ascii="Times New Roman" w:eastAsia="Times New Roman" w:hAnsi="Times New Roman" w:cs="Times New Roman"/>
          <w:color w:val="181818"/>
          <w:sz w:val="28"/>
          <w:szCs w:val="28"/>
          <w:lang w:eastAsia="ru-RU"/>
        </w:rPr>
        <w:t> </w:t>
      </w:r>
    </w:p>
    <w:p w:rsidR="00412B35" w:rsidRPr="00412B35" w:rsidRDefault="00412B35" w:rsidP="00D43298">
      <w:pPr>
        <w:shd w:val="clear" w:color="auto" w:fill="FFFFFF"/>
        <w:spacing w:after="0" w:line="240" w:lineRule="auto"/>
        <w:jc w:val="both"/>
        <w:rPr>
          <w:rFonts w:ascii="Arial" w:eastAsia="Times New Roman" w:hAnsi="Arial" w:cs="Arial"/>
          <w:color w:val="181818"/>
          <w:sz w:val="21"/>
          <w:szCs w:val="21"/>
          <w:lang w:eastAsia="ru-RU"/>
        </w:rPr>
      </w:pPr>
      <w:r w:rsidRPr="00412B35">
        <w:rPr>
          <w:rFonts w:ascii="Times New Roman" w:eastAsia="Times New Roman" w:hAnsi="Times New Roman" w:cs="Times New Roman"/>
          <w:color w:val="181818"/>
          <w:sz w:val="28"/>
          <w:szCs w:val="28"/>
          <w:lang w:eastAsia="ru-RU"/>
        </w:rPr>
        <w:t> </w:t>
      </w:r>
    </w:p>
    <w:p w:rsidR="00412B35" w:rsidRPr="00412B35" w:rsidRDefault="00412B35" w:rsidP="00D43298">
      <w:pPr>
        <w:shd w:val="clear" w:color="auto" w:fill="FFFFFF"/>
        <w:spacing w:after="0" w:line="240" w:lineRule="auto"/>
        <w:jc w:val="both"/>
        <w:rPr>
          <w:rFonts w:ascii="Arial" w:eastAsia="Times New Roman" w:hAnsi="Arial" w:cs="Arial"/>
          <w:color w:val="181818"/>
          <w:sz w:val="21"/>
          <w:szCs w:val="21"/>
          <w:lang w:eastAsia="ru-RU"/>
        </w:rPr>
      </w:pPr>
      <w:r w:rsidRPr="00412B35">
        <w:rPr>
          <w:rFonts w:ascii="Times New Roman" w:eastAsia="Times New Roman" w:hAnsi="Times New Roman" w:cs="Times New Roman"/>
          <w:color w:val="181818"/>
          <w:sz w:val="28"/>
          <w:szCs w:val="28"/>
          <w:lang w:eastAsia="ru-RU"/>
        </w:rPr>
        <w:t> </w:t>
      </w:r>
    </w:p>
    <w:p w:rsidR="00412B35" w:rsidRPr="00412B35" w:rsidRDefault="00412B35" w:rsidP="00D43298">
      <w:pPr>
        <w:shd w:val="clear" w:color="auto" w:fill="FFFFFF"/>
        <w:spacing w:after="0" w:line="240" w:lineRule="auto"/>
        <w:jc w:val="both"/>
        <w:rPr>
          <w:rFonts w:ascii="Arial" w:eastAsia="Times New Roman" w:hAnsi="Arial" w:cs="Arial"/>
          <w:color w:val="181818"/>
          <w:sz w:val="21"/>
          <w:szCs w:val="21"/>
          <w:lang w:eastAsia="ru-RU"/>
        </w:rPr>
      </w:pPr>
      <w:r w:rsidRPr="00412B35">
        <w:rPr>
          <w:rFonts w:ascii="Times New Roman" w:eastAsia="Times New Roman" w:hAnsi="Times New Roman" w:cs="Times New Roman"/>
          <w:color w:val="181818"/>
          <w:sz w:val="28"/>
          <w:szCs w:val="28"/>
          <w:lang w:eastAsia="ru-RU"/>
        </w:rPr>
        <w:t> </w:t>
      </w:r>
    </w:p>
    <w:p w:rsidR="00412B35" w:rsidRPr="00412B35" w:rsidRDefault="00412B35" w:rsidP="00D43298">
      <w:pPr>
        <w:shd w:val="clear" w:color="auto" w:fill="FFFFFF"/>
        <w:spacing w:after="0" w:line="240" w:lineRule="auto"/>
        <w:jc w:val="both"/>
        <w:rPr>
          <w:rFonts w:ascii="Arial" w:eastAsia="Times New Roman" w:hAnsi="Arial" w:cs="Arial"/>
          <w:color w:val="181818"/>
          <w:sz w:val="21"/>
          <w:szCs w:val="21"/>
          <w:lang w:eastAsia="ru-RU"/>
        </w:rPr>
      </w:pPr>
      <w:r w:rsidRPr="00412B35">
        <w:rPr>
          <w:rFonts w:ascii="Times New Roman" w:eastAsia="Times New Roman" w:hAnsi="Times New Roman" w:cs="Times New Roman"/>
          <w:color w:val="181818"/>
          <w:sz w:val="28"/>
          <w:szCs w:val="28"/>
          <w:lang w:eastAsia="ru-RU"/>
        </w:rPr>
        <w:t> </w:t>
      </w:r>
    </w:p>
    <w:p w:rsidR="00412B35" w:rsidRDefault="00412B35" w:rsidP="00D43298">
      <w:pPr>
        <w:shd w:val="clear" w:color="auto" w:fill="FFFFFF"/>
        <w:spacing w:after="0" w:line="240" w:lineRule="auto"/>
        <w:ind w:left="720"/>
        <w:jc w:val="both"/>
        <w:rPr>
          <w:rFonts w:ascii="Times New Roman" w:eastAsia="Times New Roman" w:hAnsi="Times New Roman" w:cs="Times New Roman"/>
          <w:color w:val="181818"/>
          <w:sz w:val="28"/>
          <w:szCs w:val="28"/>
          <w:lang w:eastAsia="ru-RU"/>
        </w:rPr>
      </w:pPr>
      <w:r w:rsidRPr="00412B35">
        <w:rPr>
          <w:rFonts w:ascii="Times New Roman" w:eastAsia="Times New Roman" w:hAnsi="Times New Roman" w:cs="Times New Roman"/>
          <w:color w:val="181818"/>
          <w:sz w:val="28"/>
          <w:szCs w:val="28"/>
          <w:lang w:eastAsia="ru-RU"/>
        </w:rPr>
        <w:t> </w:t>
      </w:r>
    </w:p>
    <w:p w:rsidR="0030419D" w:rsidRDefault="0030419D" w:rsidP="00D43298">
      <w:pPr>
        <w:shd w:val="clear" w:color="auto" w:fill="FFFFFF"/>
        <w:spacing w:after="0" w:line="240" w:lineRule="auto"/>
        <w:ind w:left="720"/>
        <w:jc w:val="both"/>
        <w:rPr>
          <w:rFonts w:ascii="Times New Roman" w:eastAsia="Times New Roman" w:hAnsi="Times New Roman" w:cs="Times New Roman"/>
          <w:color w:val="181818"/>
          <w:sz w:val="28"/>
          <w:szCs w:val="28"/>
          <w:lang w:eastAsia="ru-RU"/>
        </w:rPr>
      </w:pPr>
    </w:p>
    <w:p w:rsidR="0030419D" w:rsidRDefault="0030419D" w:rsidP="00D43298">
      <w:pPr>
        <w:shd w:val="clear" w:color="auto" w:fill="FFFFFF"/>
        <w:spacing w:after="0" w:line="240" w:lineRule="auto"/>
        <w:ind w:left="720"/>
        <w:jc w:val="both"/>
        <w:rPr>
          <w:rFonts w:ascii="Times New Roman" w:eastAsia="Times New Roman" w:hAnsi="Times New Roman" w:cs="Times New Roman"/>
          <w:color w:val="181818"/>
          <w:sz w:val="28"/>
          <w:szCs w:val="28"/>
          <w:lang w:eastAsia="ru-RU"/>
        </w:rPr>
      </w:pPr>
    </w:p>
    <w:p w:rsidR="0030419D" w:rsidRPr="005109DC" w:rsidRDefault="0030419D" w:rsidP="0030419D">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5109DC">
        <w:rPr>
          <w:rFonts w:ascii="Times New Roman" w:eastAsia="Times New Roman" w:hAnsi="Times New Roman" w:cs="Times New Roman"/>
          <w:b/>
          <w:bCs/>
          <w:color w:val="181818"/>
          <w:sz w:val="28"/>
          <w:szCs w:val="28"/>
          <w:lang w:eastAsia="ru-RU"/>
        </w:rPr>
        <w:lastRenderedPageBreak/>
        <w:t> Учебно-методическое обеспечение</w:t>
      </w:r>
    </w:p>
    <w:p w:rsidR="0030419D" w:rsidRPr="005109DC" w:rsidRDefault="0030419D" w:rsidP="0030419D">
      <w:pPr>
        <w:shd w:val="clear" w:color="auto" w:fill="FFFFFF"/>
        <w:spacing w:after="0" w:line="240" w:lineRule="auto"/>
        <w:ind w:left="360"/>
        <w:rPr>
          <w:rFonts w:ascii="Times New Roman" w:eastAsia="Times New Roman" w:hAnsi="Times New Roman" w:cs="Times New Roman"/>
          <w:color w:val="181818"/>
          <w:sz w:val="28"/>
          <w:szCs w:val="28"/>
          <w:lang w:eastAsia="ru-RU"/>
        </w:rPr>
      </w:pPr>
      <w:r w:rsidRPr="005109DC">
        <w:rPr>
          <w:rFonts w:ascii="Times New Roman" w:eastAsia="Times New Roman" w:hAnsi="Times New Roman" w:cs="Times New Roman"/>
          <w:color w:val="181818"/>
          <w:sz w:val="28"/>
          <w:szCs w:val="28"/>
          <w:lang w:eastAsia="ru-RU"/>
        </w:rPr>
        <w:t>1.     Анашкина Е.Н. Веселая ботаника. Викторины, ребусы, кроссворды/ – Ярославль: «Академия развития» - 192с.;</w:t>
      </w:r>
    </w:p>
    <w:p w:rsidR="0030419D" w:rsidRPr="005109DC" w:rsidRDefault="0030419D" w:rsidP="0030419D">
      <w:pPr>
        <w:shd w:val="clear" w:color="auto" w:fill="FFFFFF"/>
        <w:spacing w:after="0" w:line="240" w:lineRule="auto"/>
        <w:ind w:left="360" w:right="62"/>
        <w:jc w:val="both"/>
        <w:rPr>
          <w:rFonts w:ascii="Times New Roman" w:eastAsia="Times New Roman" w:hAnsi="Times New Roman" w:cs="Times New Roman"/>
          <w:color w:val="181818"/>
          <w:sz w:val="28"/>
          <w:szCs w:val="28"/>
          <w:lang w:eastAsia="ru-RU"/>
        </w:rPr>
      </w:pPr>
      <w:r w:rsidRPr="005109DC">
        <w:rPr>
          <w:rFonts w:ascii="Times New Roman" w:eastAsia="Times New Roman" w:hAnsi="Times New Roman" w:cs="Times New Roman"/>
          <w:color w:val="181818"/>
          <w:sz w:val="28"/>
          <w:szCs w:val="28"/>
          <w:lang w:eastAsia="ru-RU"/>
        </w:rPr>
        <w:t>2.     </w:t>
      </w:r>
      <w:proofErr w:type="spellStart"/>
      <w:r w:rsidRPr="005109DC">
        <w:rPr>
          <w:rFonts w:ascii="Times New Roman" w:eastAsia="Times New Roman" w:hAnsi="Times New Roman" w:cs="Times New Roman"/>
          <w:color w:val="181818"/>
          <w:sz w:val="28"/>
          <w:szCs w:val="28"/>
          <w:lang w:eastAsia="ru-RU"/>
        </w:rPr>
        <w:t>Аспиз</w:t>
      </w:r>
      <w:proofErr w:type="spellEnd"/>
      <w:r w:rsidRPr="005109DC">
        <w:rPr>
          <w:rFonts w:ascii="Times New Roman" w:eastAsia="Times New Roman" w:hAnsi="Times New Roman" w:cs="Times New Roman"/>
          <w:color w:val="181818"/>
          <w:sz w:val="28"/>
          <w:szCs w:val="28"/>
          <w:lang w:eastAsia="ru-RU"/>
        </w:rPr>
        <w:t xml:space="preserve"> М.Е. Разные секреты. – М.: Дет.</w:t>
      </w:r>
      <w:r>
        <w:rPr>
          <w:rFonts w:ascii="Times New Roman" w:eastAsia="Times New Roman" w:hAnsi="Times New Roman" w:cs="Times New Roman"/>
          <w:color w:val="181818"/>
          <w:sz w:val="28"/>
          <w:szCs w:val="28"/>
          <w:lang w:eastAsia="ru-RU"/>
        </w:rPr>
        <w:t xml:space="preserve"> </w:t>
      </w:r>
      <w:r w:rsidRPr="005109DC">
        <w:rPr>
          <w:rFonts w:ascii="Times New Roman" w:eastAsia="Times New Roman" w:hAnsi="Times New Roman" w:cs="Times New Roman"/>
          <w:color w:val="181818"/>
          <w:sz w:val="28"/>
          <w:szCs w:val="28"/>
          <w:lang w:eastAsia="ru-RU"/>
        </w:rPr>
        <w:t>лит</w:t>
      </w:r>
      <w:proofErr w:type="gramStart"/>
      <w:r w:rsidRPr="005109DC">
        <w:rPr>
          <w:rFonts w:ascii="Times New Roman" w:eastAsia="Times New Roman" w:hAnsi="Times New Roman" w:cs="Times New Roman"/>
          <w:color w:val="181818"/>
          <w:sz w:val="28"/>
          <w:szCs w:val="28"/>
          <w:lang w:eastAsia="ru-RU"/>
        </w:rPr>
        <w:t xml:space="preserve">., </w:t>
      </w:r>
      <w:proofErr w:type="gramEnd"/>
      <w:r w:rsidRPr="005109DC">
        <w:rPr>
          <w:rFonts w:ascii="Times New Roman" w:eastAsia="Times New Roman" w:hAnsi="Times New Roman" w:cs="Times New Roman"/>
          <w:color w:val="181818"/>
          <w:sz w:val="28"/>
          <w:szCs w:val="28"/>
          <w:lang w:eastAsia="ru-RU"/>
        </w:rPr>
        <w:t>1988.-64с.</w:t>
      </w:r>
    </w:p>
    <w:p w:rsidR="0030419D" w:rsidRPr="005109DC" w:rsidRDefault="0030419D" w:rsidP="0030419D">
      <w:pPr>
        <w:shd w:val="clear" w:color="auto" w:fill="FFFFFF"/>
        <w:spacing w:after="0" w:line="240" w:lineRule="auto"/>
        <w:ind w:left="360" w:right="62"/>
        <w:jc w:val="both"/>
        <w:rPr>
          <w:rFonts w:ascii="Times New Roman" w:eastAsia="Times New Roman" w:hAnsi="Times New Roman" w:cs="Times New Roman"/>
          <w:color w:val="181818"/>
          <w:sz w:val="28"/>
          <w:szCs w:val="28"/>
          <w:lang w:eastAsia="ru-RU"/>
        </w:rPr>
      </w:pPr>
      <w:r w:rsidRPr="005109DC">
        <w:rPr>
          <w:rFonts w:ascii="Times New Roman" w:eastAsia="Times New Roman" w:hAnsi="Times New Roman" w:cs="Times New Roman"/>
          <w:color w:val="181818"/>
          <w:sz w:val="28"/>
          <w:szCs w:val="28"/>
          <w:lang w:eastAsia="ru-RU"/>
        </w:rPr>
        <w:t>3.     Биология. Введение в биологию. 5 класс. Тетрадь для лабораторных работ и самостоятельных наблюдений к учебнику Н.И. Сонина, А.А. Плешакова. ФГОС.</w:t>
      </w:r>
    </w:p>
    <w:p w:rsidR="0030419D" w:rsidRPr="005109DC" w:rsidRDefault="0030419D" w:rsidP="0030419D">
      <w:pPr>
        <w:shd w:val="clear" w:color="auto" w:fill="FFFFFF"/>
        <w:spacing w:after="0" w:line="240" w:lineRule="auto"/>
        <w:ind w:left="360"/>
        <w:rPr>
          <w:rFonts w:ascii="Times New Roman" w:eastAsia="Times New Roman" w:hAnsi="Times New Roman" w:cs="Times New Roman"/>
          <w:color w:val="181818"/>
          <w:sz w:val="28"/>
          <w:szCs w:val="28"/>
          <w:lang w:eastAsia="ru-RU"/>
        </w:rPr>
      </w:pPr>
      <w:r w:rsidRPr="005109DC">
        <w:rPr>
          <w:rFonts w:ascii="Times New Roman" w:eastAsia="Times New Roman" w:hAnsi="Times New Roman" w:cs="Times New Roman"/>
          <w:color w:val="181818"/>
          <w:sz w:val="28"/>
          <w:szCs w:val="28"/>
          <w:lang w:eastAsia="ru-RU"/>
        </w:rPr>
        <w:t xml:space="preserve">4.     Биология. Живой организм. 6 класс. Тетрадь для лабораторных работ и самостоятельных наблюдений к учебнику Н.И. Сонина, В.И. </w:t>
      </w:r>
      <w:proofErr w:type="gramStart"/>
      <w:r w:rsidRPr="005109DC">
        <w:rPr>
          <w:rFonts w:ascii="Times New Roman" w:eastAsia="Times New Roman" w:hAnsi="Times New Roman" w:cs="Times New Roman"/>
          <w:color w:val="181818"/>
          <w:sz w:val="28"/>
          <w:szCs w:val="28"/>
          <w:lang w:eastAsia="ru-RU"/>
        </w:rPr>
        <w:t>Сониной</w:t>
      </w:r>
      <w:proofErr w:type="gramEnd"/>
      <w:r w:rsidRPr="005109DC">
        <w:rPr>
          <w:rFonts w:ascii="Times New Roman" w:eastAsia="Times New Roman" w:hAnsi="Times New Roman" w:cs="Times New Roman"/>
          <w:color w:val="181818"/>
          <w:sz w:val="28"/>
          <w:szCs w:val="28"/>
          <w:lang w:eastAsia="ru-RU"/>
        </w:rPr>
        <w:t xml:space="preserve"> (синий). Вертикаль. ФГОС</w:t>
      </w:r>
    </w:p>
    <w:p w:rsidR="0030419D" w:rsidRPr="005109DC" w:rsidRDefault="0030419D" w:rsidP="0030419D">
      <w:pPr>
        <w:shd w:val="clear" w:color="auto" w:fill="FFFFFF"/>
        <w:spacing w:after="0" w:line="240" w:lineRule="auto"/>
        <w:ind w:left="360"/>
        <w:rPr>
          <w:rFonts w:ascii="Times New Roman" w:eastAsia="Times New Roman" w:hAnsi="Times New Roman" w:cs="Times New Roman"/>
          <w:color w:val="181818"/>
          <w:sz w:val="28"/>
          <w:szCs w:val="28"/>
          <w:lang w:eastAsia="ru-RU"/>
        </w:rPr>
      </w:pPr>
      <w:r w:rsidRPr="005109DC">
        <w:rPr>
          <w:rFonts w:ascii="Times New Roman" w:eastAsia="Times New Roman" w:hAnsi="Times New Roman" w:cs="Times New Roman"/>
          <w:color w:val="181818"/>
          <w:sz w:val="28"/>
          <w:szCs w:val="28"/>
          <w:lang w:eastAsia="ru-RU"/>
        </w:rPr>
        <w:t>5.     Биология. 7 класс. Тетрадь для лабораторных работ и самостоятельных наблюдений. К учебнику В.Б. Захарова, Н.И. Сонина "Биология. 7 класс. Многообразие живых организмов"</w:t>
      </w:r>
    </w:p>
    <w:p w:rsidR="0030419D" w:rsidRPr="005109DC" w:rsidRDefault="0030419D" w:rsidP="0030419D">
      <w:pPr>
        <w:shd w:val="clear" w:color="auto" w:fill="FFFFFF"/>
        <w:spacing w:after="0" w:line="240" w:lineRule="auto"/>
        <w:ind w:left="360" w:right="62"/>
        <w:jc w:val="both"/>
        <w:rPr>
          <w:rFonts w:ascii="Times New Roman" w:eastAsia="Times New Roman" w:hAnsi="Times New Roman" w:cs="Times New Roman"/>
          <w:color w:val="181818"/>
          <w:sz w:val="28"/>
          <w:szCs w:val="28"/>
          <w:lang w:eastAsia="ru-RU"/>
        </w:rPr>
      </w:pPr>
      <w:r w:rsidRPr="005109DC">
        <w:rPr>
          <w:rFonts w:ascii="Times New Roman" w:eastAsia="Times New Roman" w:hAnsi="Times New Roman" w:cs="Times New Roman"/>
          <w:color w:val="181818"/>
          <w:sz w:val="28"/>
          <w:szCs w:val="28"/>
          <w:lang w:eastAsia="ru-RU"/>
        </w:rPr>
        <w:t>6.     </w:t>
      </w:r>
      <w:proofErr w:type="spellStart"/>
      <w:r w:rsidRPr="005109DC">
        <w:rPr>
          <w:rFonts w:ascii="Times New Roman" w:eastAsia="Times New Roman" w:hAnsi="Times New Roman" w:cs="Times New Roman"/>
          <w:color w:val="181818"/>
          <w:sz w:val="28"/>
          <w:szCs w:val="28"/>
          <w:lang w:eastAsia="ru-RU"/>
        </w:rPr>
        <w:t>Трайтак</w:t>
      </w:r>
      <w:proofErr w:type="spellEnd"/>
      <w:r w:rsidRPr="005109DC">
        <w:rPr>
          <w:rFonts w:ascii="Times New Roman" w:eastAsia="Times New Roman" w:hAnsi="Times New Roman" w:cs="Times New Roman"/>
          <w:color w:val="181818"/>
          <w:sz w:val="28"/>
          <w:szCs w:val="28"/>
          <w:lang w:eastAsia="ru-RU"/>
        </w:rPr>
        <w:t xml:space="preserve"> Д.И. Как сделать интересной внеклассную работу по биологии // Просвещение. Москва. 1971.</w:t>
      </w:r>
    </w:p>
    <w:p w:rsidR="0030419D" w:rsidRPr="005109DC" w:rsidRDefault="0030419D" w:rsidP="0030419D">
      <w:pPr>
        <w:shd w:val="clear" w:color="auto" w:fill="FFFFFF"/>
        <w:spacing w:after="0" w:line="240" w:lineRule="auto"/>
        <w:ind w:left="360"/>
        <w:rPr>
          <w:rFonts w:ascii="Times New Roman" w:eastAsia="Times New Roman" w:hAnsi="Times New Roman" w:cs="Times New Roman"/>
          <w:color w:val="181818"/>
          <w:sz w:val="28"/>
          <w:szCs w:val="28"/>
          <w:lang w:eastAsia="ru-RU"/>
        </w:rPr>
      </w:pPr>
      <w:r w:rsidRPr="005109DC">
        <w:rPr>
          <w:rFonts w:ascii="Times New Roman" w:eastAsia="Times New Roman" w:hAnsi="Times New Roman" w:cs="Times New Roman"/>
          <w:color w:val="181818"/>
          <w:sz w:val="28"/>
          <w:szCs w:val="28"/>
          <w:lang w:eastAsia="ru-RU"/>
        </w:rPr>
        <w:t>7.     Я иду на урок биологии: Зоология: Беспозвоночные: Книга для учителя. – М.: Издательство «Первое сентября», 1999. – 366с.</w:t>
      </w:r>
    </w:p>
    <w:p w:rsidR="0030419D" w:rsidRPr="005109DC" w:rsidRDefault="0030419D" w:rsidP="0030419D">
      <w:pPr>
        <w:shd w:val="clear" w:color="auto" w:fill="FFFFFF"/>
        <w:spacing w:after="0" w:line="240" w:lineRule="auto"/>
        <w:ind w:left="360"/>
        <w:rPr>
          <w:rFonts w:ascii="Times New Roman" w:eastAsia="Times New Roman" w:hAnsi="Times New Roman" w:cs="Times New Roman"/>
          <w:color w:val="181818"/>
          <w:sz w:val="28"/>
          <w:szCs w:val="28"/>
          <w:lang w:eastAsia="ru-RU"/>
        </w:rPr>
      </w:pPr>
      <w:r w:rsidRPr="005109DC">
        <w:rPr>
          <w:rFonts w:ascii="Times New Roman" w:eastAsia="Times New Roman" w:hAnsi="Times New Roman" w:cs="Times New Roman"/>
          <w:color w:val="181818"/>
          <w:sz w:val="28"/>
          <w:szCs w:val="28"/>
          <w:lang w:eastAsia="ru-RU"/>
        </w:rPr>
        <w:t>8.     Хрестоматия по биологии: Бактери</w:t>
      </w:r>
      <w:r>
        <w:rPr>
          <w:rFonts w:ascii="Times New Roman" w:eastAsia="Times New Roman" w:hAnsi="Times New Roman" w:cs="Times New Roman"/>
          <w:color w:val="181818"/>
          <w:sz w:val="28"/>
          <w:szCs w:val="28"/>
          <w:lang w:eastAsia="ru-RU"/>
        </w:rPr>
        <w:t>и</w:t>
      </w:r>
      <w:r w:rsidRPr="005109DC">
        <w:rPr>
          <w:rFonts w:ascii="Times New Roman" w:eastAsia="Times New Roman" w:hAnsi="Times New Roman" w:cs="Times New Roman"/>
          <w:color w:val="181818"/>
          <w:sz w:val="28"/>
          <w:szCs w:val="28"/>
          <w:lang w:eastAsia="ru-RU"/>
        </w:rPr>
        <w:t>. Грибы. Растения</w:t>
      </w:r>
      <w:proofErr w:type="gramStart"/>
      <w:r w:rsidRPr="005109DC">
        <w:rPr>
          <w:rFonts w:ascii="Times New Roman" w:eastAsia="Times New Roman" w:hAnsi="Times New Roman" w:cs="Times New Roman"/>
          <w:color w:val="181818"/>
          <w:sz w:val="28"/>
          <w:szCs w:val="28"/>
          <w:lang w:eastAsia="ru-RU"/>
        </w:rPr>
        <w:t xml:space="preserve"> / А</w:t>
      </w:r>
      <w:proofErr w:type="gramEnd"/>
      <w:r w:rsidRPr="005109DC">
        <w:rPr>
          <w:rFonts w:ascii="Times New Roman" w:eastAsia="Times New Roman" w:hAnsi="Times New Roman" w:cs="Times New Roman"/>
          <w:color w:val="181818"/>
          <w:sz w:val="28"/>
          <w:szCs w:val="28"/>
          <w:lang w:eastAsia="ru-RU"/>
        </w:rPr>
        <w:t>вт.-сост. О.Н. Дронова. – Саратов: Лицей, 2002. – 144с.</w:t>
      </w:r>
    </w:p>
    <w:p w:rsidR="0030419D" w:rsidRPr="005109DC" w:rsidRDefault="0030419D" w:rsidP="0030419D">
      <w:pPr>
        <w:shd w:val="clear" w:color="auto" w:fill="FFFFFF"/>
        <w:spacing w:after="0" w:line="240" w:lineRule="auto"/>
        <w:rPr>
          <w:rFonts w:ascii="Times New Roman" w:eastAsia="Times New Roman" w:hAnsi="Times New Roman" w:cs="Times New Roman"/>
          <w:color w:val="181818"/>
          <w:sz w:val="28"/>
          <w:szCs w:val="28"/>
          <w:lang w:eastAsia="ru-RU"/>
        </w:rPr>
      </w:pPr>
      <w:r w:rsidRPr="005109DC">
        <w:rPr>
          <w:rFonts w:ascii="Times New Roman" w:eastAsia="Times New Roman" w:hAnsi="Times New Roman" w:cs="Times New Roman"/>
          <w:color w:val="181818"/>
          <w:sz w:val="28"/>
          <w:szCs w:val="28"/>
          <w:lang w:eastAsia="ru-RU"/>
        </w:rPr>
        <w:t> </w:t>
      </w:r>
    </w:p>
    <w:p w:rsidR="0030419D" w:rsidRPr="005109DC" w:rsidRDefault="0030419D" w:rsidP="0030419D">
      <w:pPr>
        <w:shd w:val="clear" w:color="auto" w:fill="FFFFFF"/>
        <w:spacing w:after="0" w:line="240" w:lineRule="auto"/>
        <w:ind w:left="360" w:right="62"/>
        <w:jc w:val="both"/>
        <w:rPr>
          <w:rFonts w:ascii="Times New Roman" w:eastAsia="Times New Roman" w:hAnsi="Times New Roman" w:cs="Times New Roman"/>
          <w:color w:val="181818"/>
          <w:sz w:val="28"/>
          <w:szCs w:val="28"/>
          <w:lang w:eastAsia="ru-RU"/>
        </w:rPr>
      </w:pPr>
      <w:r w:rsidRPr="005109DC">
        <w:rPr>
          <w:rFonts w:ascii="Times New Roman" w:eastAsia="Times New Roman" w:hAnsi="Times New Roman" w:cs="Times New Roman"/>
          <w:color w:val="181818"/>
          <w:sz w:val="28"/>
          <w:szCs w:val="28"/>
          <w:lang w:eastAsia="ru-RU"/>
        </w:rPr>
        <w:t> </w:t>
      </w:r>
    </w:p>
    <w:p w:rsidR="0030419D" w:rsidRPr="005109DC" w:rsidRDefault="0030419D" w:rsidP="0030419D">
      <w:pPr>
        <w:shd w:val="clear" w:color="auto" w:fill="FFFFFF"/>
        <w:spacing w:line="240" w:lineRule="auto"/>
        <w:rPr>
          <w:rFonts w:ascii="Times New Roman" w:eastAsia="Times New Roman" w:hAnsi="Times New Roman" w:cs="Times New Roman"/>
          <w:color w:val="181818"/>
          <w:sz w:val="28"/>
          <w:szCs w:val="28"/>
          <w:lang w:eastAsia="ru-RU"/>
        </w:rPr>
      </w:pPr>
      <w:r w:rsidRPr="005109DC">
        <w:rPr>
          <w:rFonts w:ascii="Times New Roman" w:eastAsia="Times New Roman" w:hAnsi="Times New Roman" w:cs="Times New Roman"/>
          <w:color w:val="181818"/>
          <w:sz w:val="28"/>
          <w:szCs w:val="28"/>
          <w:lang w:eastAsia="ru-RU"/>
        </w:rPr>
        <w:t xml:space="preserve"> </w:t>
      </w:r>
    </w:p>
    <w:p w:rsidR="0030419D" w:rsidRPr="005109DC" w:rsidRDefault="0030419D" w:rsidP="0030419D">
      <w:pPr>
        <w:rPr>
          <w:rFonts w:ascii="Times New Roman" w:hAnsi="Times New Roman" w:cs="Times New Roman"/>
          <w:sz w:val="28"/>
          <w:szCs w:val="28"/>
        </w:rPr>
      </w:pPr>
      <w:r>
        <w:rPr>
          <w:rFonts w:ascii="Times New Roman" w:hAnsi="Times New Roman" w:cs="Times New Roman"/>
          <w:sz w:val="28"/>
          <w:szCs w:val="28"/>
        </w:rPr>
        <w:t xml:space="preserve"> </w:t>
      </w:r>
    </w:p>
    <w:p w:rsidR="0030419D" w:rsidRDefault="0030419D" w:rsidP="00D43298">
      <w:pPr>
        <w:shd w:val="clear" w:color="auto" w:fill="FFFFFF"/>
        <w:spacing w:after="0" w:line="240" w:lineRule="auto"/>
        <w:ind w:left="720"/>
        <w:jc w:val="both"/>
        <w:rPr>
          <w:rFonts w:ascii="Times New Roman" w:eastAsia="Times New Roman" w:hAnsi="Times New Roman" w:cs="Times New Roman"/>
          <w:color w:val="181818"/>
          <w:sz w:val="28"/>
          <w:szCs w:val="28"/>
          <w:lang w:eastAsia="ru-RU"/>
        </w:rPr>
      </w:pPr>
    </w:p>
    <w:p w:rsidR="0030419D" w:rsidRDefault="0030419D" w:rsidP="00D43298">
      <w:pPr>
        <w:shd w:val="clear" w:color="auto" w:fill="FFFFFF"/>
        <w:spacing w:after="0" w:line="240" w:lineRule="auto"/>
        <w:ind w:left="720"/>
        <w:jc w:val="both"/>
        <w:rPr>
          <w:rFonts w:ascii="Times New Roman" w:eastAsia="Times New Roman" w:hAnsi="Times New Roman" w:cs="Times New Roman"/>
          <w:color w:val="181818"/>
          <w:sz w:val="28"/>
          <w:szCs w:val="28"/>
          <w:lang w:eastAsia="ru-RU"/>
        </w:rPr>
      </w:pPr>
    </w:p>
    <w:p w:rsidR="0030419D" w:rsidRDefault="0030419D" w:rsidP="00D43298">
      <w:pPr>
        <w:shd w:val="clear" w:color="auto" w:fill="FFFFFF"/>
        <w:spacing w:after="0" w:line="240" w:lineRule="auto"/>
        <w:ind w:left="720"/>
        <w:jc w:val="both"/>
        <w:rPr>
          <w:rFonts w:ascii="Times New Roman" w:eastAsia="Times New Roman" w:hAnsi="Times New Roman" w:cs="Times New Roman"/>
          <w:color w:val="181818"/>
          <w:sz w:val="28"/>
          <w:szCs w:val="28"/>
          <w:lang w:eastAsia="ru-RU"/>
        </w:rPr>
      </w:pPr>
    </w:p>
    <w:p w:rsidR="0030419D" w:rsidRDefault="0030419D" w:rsidP="00D43298">
      <w:pPr>
        <w:shd w:val="clear" w:color="auto" w:fill="FFFFFF"/>
        <w:spacing w:after="0" w:line="240" w:lineRule="auto"/>
        <w:ind w:left="720"/>
        <w:jc w:val="both"/>
        <w:rPr>
          <w:rFonts w:ascii="Times New Roman" w:eastAsia="Times New Roman" w:hAnsi="Times New Roman" w:cs="Times New Roman"/>
          <w:color w:val="181818"/>
          <w:sz w:val="28"/>
          <w:szCs w:val="28"/>
          <w:lang w:eastAsia="ru-RU"/>
        </w:rPr>
      </w:pPr>
    </w:p>
    <w:p w:rsidR="0030419D" w:rsidRDefault="0030419D" w:rsidP="00D43298">
      <w:pPr>
        <w:shd w:val="clear" w:color="auto" w:fill="FFFFFF"/>
        <w:spacing w:after="0" w:line="240" w:lineRule="auto"/>
        <w:ind w:left="720"/>
        <w:jc w:val="both"/>
        <w:rPr>
          <w:rFonts w:ascii="Times New Roman" w:eastAsia="Times New Roman" w:hAnsi="Times New Roman" w:cs="Times New Roman"/>
          <w:color w:val="181818"/>
          <w:sz w:val="28"/>
          <w:szCs w:val="28"/>
          <w:lang w:eastAsia="ru-RU"/>
        </w:rPr>
      </w:pPr>
    </w:p>
    <w:p w:rsidR="0030419D" w:rsidRDefault="0030419D" w:rsidP="00D43298">
      <w:pPr>
        <w:shd w:val="clear" w:color="auto" w:fill="FFFFFF"/>
        <w:spacing w:after="0" w:line="240" w:lineRule="auto"/>
        <w:ind w:left="720"/>
        <w:jc w:val="both"/>
        <w:rPr>
          <w:rFonts w:ascii="Times New Roman" w:eastAsia="Times New Roman" w:hAnsi="Times New Roman" w:cs="Times New Roman"/>
          <w:color w:val="181818"/>
          <w:sz w:val="28"/>
          <w:szCs w:val="28"/>
          <w:lang w:eastAsia="ru-RU"/>
        </w:rPr>
      </w:pPr>
    </w:p>
    <w:p w:rsidR="0030419D" w:rsidRDefault="0030419D" w:rsidP="00D43298">
      <w:pPr>
        <w:shd w:val="clear" w:color="auto" w:fill="FFFFFF"/>
        <w:spacing w:after="0" w:line="240" w:lineRule="auto"/>
        <w:ind w:left="720"/>
        <w:jc w:val="both"/>
        <w:rPr>
          <w:rFonts w:ascii="Times New Roman" w:eastAsia="Times New Roman" w:hAnsi="Times New Roman" w:cs="Times New Roman"/>
          <w:color w:val="181818"/>
          <w:sz w:val="28"/>
          <w:szCs w:val="28"/>
          <w:lang w:eastAsia="ru-RU"/>
        </w:rPr>
      </w:pPr>
    </w:p>
    <w:p w:rsidR="0030419D" w:rsidRDefault="0030419D" w:rsidP="00D43298">
      <w:pPr>
        <w:shd w:val="clear" w:color="auto" w:fill="FFFFFF"/>
        <w:spacing w:after="0" w:line="240" w:lineRule="auto"/>
        <w:ind w:left="720"/>
        <w:jc w:val="both"/>
        <w:rPr>
          <w:rFonts w:ascii="Times New Roman" w:eastAsia="Times New Roman" w:hAnsi="Times New Roman" w:cs="Times New Roman"/>
          <w:color w:val="181818"/>
          <w:sz w:val="28"/>
          <w:szCs w:val="28"/>
          <w:lang w:eastAsia="ru-RU"/>
        </w:rPr>
      </w:pPr>
    </w:p>
    <w:p w:rsidR="0030419D" w:rsidRDefault="0030419D" w:rsidP="00D43298">
      <w:pPr>
        <w:shd w:val="clear" w:color="auto" w:fill="FFFFFF"/>
        <w:spacing w:after="0" w:line="240" w:lineRule="auto"/>
        <w:ind w:left="720"/>
        <w:jc w:val="both"/>
        <w:rPr>
          <w:rFonts w:ascii="Times New Roman" w:eastAsia="Times New Roman" w:hAnsi="Times New Roman" w:cs="Times New Roman"/>
          <w:color w:val="181818"/>
          <w:sz w:val="28"/>
          <w:szCs w:val="28"/>
          <w:lang w:eastAsia="ru-RU"/>
        </w:rPr>
      </w:pPr>
    </w:p>
    <w:p w:rsidR="0030419D" w:rsidRDefault="0030419D" w:rsidP="00D43298">
      <w:pPr>
        <w:shd w:val="clear" w:color="auto" w:fill="FFFFFF"/>
        <w:spacing w:after="0" w:line="240" w:lineRule="auto"/>
        <w:ind w:left="720"/>
        <w:jc w:val="both"/>
        <w:rPr>
          <w:rFonts w:ascii="Times New Roman" w:eastAsia="Times New Roman" w:hAnsi="Times New Roman" w:cs="Times New Roman"/>
          <w:color w:val="181818"/>
          <w:sz w:val="28"/>
          <w:szCs w:val="28"/>
          <w:lang w:eastAsia="ru-RU"/>
        </w:rPr>
      </w:pPr>
    </w:p>
    <w:p w:rsidR="0030419D" w:rsidRDefault="0030419D" w:rsidP="00D43298">
      <w:pPr>
        <w:shd w:val="clear" w:color="auto" w:fill="FFFFFF"/>
        <w:spacing w:after="0" w:line="240" w:lineRule="auto"/>
        <w:ind w:left="720"/>
        <w:jc w:val="both"/>
        <w:rPr>
          <w:rFonts w:ascii="Times New Roman" w:eastAsia="Times New Roman" w:hAnsi="Times New Roman" w:cs="Times New Roman"/>
          <w:color w:val="181818"/>
          <w:sz w:val="28"/>
          <w:szCs w:val="28"/>
          <w:lang w:eastAsia="ru-RU"/>
        </w:rPr>
      </w:pPr>
    </w:p>
    <w:p w:rsidR="0030419D" w:rsidRDefault="0030419D" w:rsidP="00D43298">
      <w:pPr>
        <w:shd w:val="clear" w:color="auto" w:fill="FFFFFF"/>
        <w:spacing w:after="0" w:line="240" w:lineRule="auto"/>
        <w:ind w:left="720"/>
        <w:jc w:val="both"/>
        <w:rPr>
          <w:rFonts w:ascii="Times New Roman" w:eastAsia="Times New Roman" w:hAnsi="Times New Roman" w:cs="Times New Roman"/>
          <w:color w:val="181818"/>
          <w:sz w:val="28"/>
          <w:szCs w:val="28"/>
          <w:lang w:eastAsia="ru-RU"/>
        </w:rPr>
      </w:pPr>
    </w:p>
    <w:p w:rsidR="0030419D" w:rsidRDefault="0030419D" w:rsidP="00D43298">
      <w:pPr>
        <w:shd w:val="clear" w:color="auto" w:fill="FFFFFF"/>
        <w:spacing w:after="0" w:line="240" w:lineRule="auto"/>
        <w:ind w:left="720"/>
        <w:jc w:val="both"/>
        <w:rPr>
          <w:rFonts w:ascii="Times New Roman" w:eastAsia="Times New Roman" w:hAnsi="Times New Roman" w:cs="Times New Roman"/>
          <w:color w:val="181818"/>
          <w:sz w:val="28"/>
          <w:szCs w:val="28"/>
          <w:lang w:eastAsia="ru-RU"/>
        </w:rPr>
      </w:pPr>
    </w:p>
    <w:p w:rsidR="0030419D" w:rsidRDefault="0030419D" w:rsidP="00D43298">
      <w:pPr>
        <w:shd w:val="clear" w:color="auto" w:fill="FFFFFF"/>
        <w:spacing w:after="0" w:line="240" w:lineRule="auto"/>
        <w:ind w:left="720"/>
        <w:jc w:val="both"/>
        <w:rPr>
          <w:rFonts w:ascii="Times New Roman" w:eastAsia="Times New Roman" w:hAnsi="Times New Roman" w:cs="Times New Roman"/>
          <w:color w:val="181818"/>
          <w:sz w:val="28"/>
          <w:szCs w:val="28"/>
          <w:lang w:eastAsia="ru-RU"/>
        </w:rPr>
      </w:pPr>
    </w:p>
    <w:p w:rsidR="0030419D" w:rsidRDefault="0030419D" w:rsidP="00D43298">
      <w:pPr>
        <w:shd w:val="clear" w:color="auto" w:fill="FFFFFF"/>
        <w:spacing w:after="0" w:line="240" w:lineRule="auto"/>
        <w:ind w:left="720"/>
        <w:jc w:val="both"/>
        <w:rPr>
          <w:rFonts w:ascii="Times New Roman" w:eastAsia="Times New Roman" w:hAnsi="Times New Roman" w:cs="Times New Roman"/>
          <w:color w:val="181818"/>
          <w:sz w:val="28"/>
          <w:szCs w:val="28"/>
          <w:lang w:eastAsia="ru-RU"/>
        </w:rPr>
      </w:pPr>
    </w:p>
    <w:p w:rsidR="0030419D" w:rsidRDefault="0030419D" w:rsidP="00D43298">
      <w:pPr>
        <w:shd w:val="clear" w:color="auto" w:fill="FFFFFF"/>
        <w:spacing w:after="0" w:line="240" w:lineRule="auto"/>
        <w:ind w:left="720"/>
        <w:jc w:val="both"/>
        <w:rPr>
          <w:rFonts w:ascii="Times New Roman" w:eastAsia="Times New Roman" w:hAnsi="Times New Roman" w:cs="Times New Roman"/>
          <w:color w:val="181818"/>
          <w:sz w:val="28"/>
          <w:szCs w:val="28"/>
          <w:lang w:eastAsia="ru-RU"/>
        </w:rPr>
      </w:pPr>
    </w:p>
    <w:p w:rsidR="0030419D" w:rsidRDefault="0030419D" w:rsidP="00D43298">
      <w:pPr>
        <w:shd w:val="clear" w:color="auto" w:fill="FFFFFF"/>
        <w:spacing w:after="0" w:line="240" w:lineRule="auto"/>
        <w:ind w:left="720"/>
        <w:jc w:val="both"/>
        <w:rPr>
          <w:rFonts w:ascii="Times New Roman" w:eastAsia="Times New Roman" w:hAnsi="Times New Roman" w:cs="Times New Roman"/>
          <w:color w:val="181818"/>
          <w:sz w:val="28"/>
          <w:szCs w:val="28"/>
          <w:lang w:eastAsia="ru-RU"/>
        </w:rPr>
      </w:pPr>
    </w:p>
    <w:p w:rsidR="0030419D" w:rsidRDefault="0030419D" w:rsidP="00D43298">
      <w:pPr>
        <w:shd w:val="clear" w:color="auto" w:fill="FFFFFF"/>
        <w:spacing w:after="0" w:line="240" w:lineRule="auto"/>
        <w:ind w:left="720"/>
        <w:jc w:val="both"/>
        <w:rPr>
          <w:rFonts w:ascii="Times New Roman" w:eastAsia="Times New Roman" w:hAnsi="Times New Roman" w:cs="Times New Roman"/>
          <w:color w:val="181818"/>
          <w:sz w:val="28"/>
          <w:szCs w:val="28"/>
          <w:lang w:eastAsia="ru-RU"/>
        </w:rPr>
      </w:pPr>
    </w:p>
    <w:p w:rsidR="0030419D" w:rsidRPr="00412B35" w:rsidRDefault="0030419D" w:rsidP="00D43298">
      <w:pPr>
        <w:shd w:val="clear" w:color="auto" w:fill="FFFFFF"/>
        <w:spacing w:after="0" w:line="240" w:lineRule="auto"/>
        <w:ind w:left="720"/>
        <w:jc w:val="both"/>
        <w:rPr>
          <w:rFonts w:ascii="Arial" w:eastAsia="Times New Roman" w:hAnsi="Arial" w:cs="Arial"/>
          <w:color w:val="181818"/>
          <w:sz w:val="21"/>
          <w:szCs w:val="21"/>
          <w:lang w:eastAsia="ru-RU"/>
        </w:rPr>
      </w:pPr>
    </w:p>
    <w:p w:rsidR="00412B35" w:rsidRPr="00412B35" w:rsidRDefault="00412B35" w:rsidP="00D43298">
      <w:pPr>
        <w:shd w:val="clear" w:color="auto" w:fill="FFFFFF"/>
        <w:spacing w:after="0" w:line="240" w:lineRule="auto"/>
        <w:jc w:val="both"/>
        <w:rPr>
          <w:rFonts w:ascii="Arial" w:eastAsia="Times New Roman" w:hAnsi="Arial" w:cs="Arial"/>
          <w:color w:val="181818"/>
          <w:sz w:val="21"/>
          <w:szCs w:val="21"/>
          <w:lang w:eastAsia="ru-RU"/>
        </w:rPr>
      </w:pPr>
      <w:r w:rsidRPr="00412B35">
        <w:rPr>
          <w:rFonts w:ascii="Times New Roman" w:eastAsia="Times New Roman" w:hAnsi="Times New Roman" w:cs="Times New Roman"/>
          <w:b/>
          <w:bCs/>
          <w:color w:val="181818"/>
          <w:sz w:val="28"/>
          <w:szCs w:val="28"/>
          <w:lang w:eastAsia="ru-RU"/>
        </w:rPr>
        <w:t> </w:t>
      </w:r>
    </w:p>
    <w:sectPr w:rsidR="00412B35" w:rsidRPr="00412B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171"/>
    <w:rsid w:val="00005883"/>
    <w:rsid w:val="000B0019"/>
    <w:rsid w:val="001111FF"/>
    <w:rsid w:val="0015134A"/>
    <w:rsid w:val="001E7171"/>
    <w:rsid w:val="002054EA"/>
    <w:rsid w:val="00242E62"/>
    <w:rsid w:val="0028559A"/>
    <w:rsid w:val="002D392A"/>
    <w:rsid w:val="0030419D"/>
    <w:rsid w:val="003369E7"/>
    <w:rsid w:val="00390509"/>
    <w:rsid w:val="00394B1B"/>
    <w:rsid w:val="003E765C"/>
    <w:rsid w:val="00412B35"/>
    <w:rsid w:val="004E1B57"/>
    <w:rsid w:val="005109DC"/>
    <w:rsid w:val="00540C5B"/>
    <w:rsid w:val="00552A91"/>
    <w:rsid w:val="005D28D9"/>
    <w:rsid w:val="00691159"/>
    <w:rsid w:val="007638F5"/>
    <w:rsid w:val="008B726D"/>
    <w:rsid w:val="009E07C5"/>
    <w:rsid w:val="00A1564D"/>
    <w:rsid w:val="00A51ECB"/>
    <w:rsid w:val="00B52D48"/>
    <w:rsid w:val="00C54A4B"/>
    <w:rsid w:val="00D43298"/>
    <w:rsid w:val="00DE3CC8"/>
    <w:rsid w:val="00E035E1"/>
    <w:rsid w:val="00EB2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2B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2B35"/>
    <w:rPr>
      <w:rFonts w:ascii="Tahoma" w:hAnsi="Tahoma" w:cs="Tahoma"/>
      <w:sz w:val="16"/>
      <w:szCs w:val="16"/>
    </w:rPr>
  </w:style>
  <w:style w:type="table" w:customStyle="1" w:styleId="1">
    <w:name w:val="Сетка таблицы1"/>
    <w:basedOn w:val="a1"/>
    <w:next w:val="a5"/>
    <w:uiPriority w:val="59"/>
    <w:rsid w:val="00A156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A156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2B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2B35"/>
    <w:rPr>
      <w:rFonts w:ascii="Tahoma" w:hAnsi="Tahoma" w:cs="Tahoma"/>
      <w:sz w:val="16"/>
      <w:szCs w:val="16"/>
    </w:rPr>
  </w:style>
  <w:style w:type="table" w:customStyle="1" w:styleId="1">
    <w:name w:val="Сетка таблицы1"/>
    <w:basedOn w:val="a1"/>
    <w:next w:val="a5"/>
    <w:uiPriority w:val="59"/>
    <w:rsid w:val="00A156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A156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171734">
      <w:bodyDiv w:val="1"/>
      <w:marLeft w:val="0"/>
      <w:marRight w:val="0"/>
      <w:marTop w:val="0"/>
      <w:marBottom w:val="0"/>
      <w:divBdr>
        <w:top w:val="none" w:sz="0" w:space="0" w:color="auto"/>
        <w:left w:val="none" w:sz="0" w:space="0" w:color="auto"/>
        <w:bottom w:val="none" w:sz="0" w:space="0" w:color="auto"/>
        <w:right w:val="none" w:sz="0" w:space="0" w:color="auto"/>
      </w:divBdr>
      <w:divsChild>
        <w:div w:id="1607926628">
          <w:marLeft w:val="0"/>
          <w:marRight w:val="0"/>
          <w:marTop w:val="0"/>
          <w:marBottom w:val="0"/>
          <w:divBdr>
            <w:top w:val="none" w:sz="0" w:space="0" w:color="auto"/>
            <w:left w:val="none" w:sz="0" w:space="0" w:color="auto"/>
            <w:bottom w:val="none" w:sz="0" w:space="0" w:color="auto"/>
            <w:right w:val="none" w:sz="0" w:space="0" w:color="auto"/>
          </w:divBdr>
          <w:divsChild>
            <w:div w:id="796409609">
              <w:marLeft w:val="0"/>
              <w:marRight w:val="0"/>
              <w:marTop w:val="0"/>
              <w:marBottom w:val="300"/>
              <w:divBdr>
                <w:top w:val="none" w:sz="0" w:space="0" w:color="auto"/>
                <w:left w:val="none" w:sz="0" w:space="0" w:color="auto"/>
                <w:bottom w:val="none" w:sz="0" w:space="0" w:color="auto"/>
                <w:right w:val="none" w:sz="0" w:space="0" w:color="auto"/>
              </w:divBdr>
              <w:divsChild>
                <w:div w:id="2007593713">
                  <w:marLeft w:val="0"/>
                  <w:marRight w:val="0"/>
                  <w:marTop w:val="0"/>
                  <w:marBottom w:val="0"/>
                  <w:divBdr>
                    <w:top w:val="none" w:sz="0" w:space="0" w:color="auto"/>
                    <w:left w:val="none" w:sz="0" w:space="0" w:color="auto"/>
                    <w:bottom w:val="none" w:sz="0" w:space="0" w:color="auto"/>
                    <w:right w:val="none" w:sz="0" w:space="0" w:color="auto"/>
                  </w:divBdr>
                  <w:divsChild>
                    <w:div w:id="1087771625">
                      <w:marLeft w:val="0"/>
                      <w:marRight w:val="0"/>
                      <w:marTop w:val="0"/>
                      <w:marBottom w:val="0"/>
                      <w:divBdr>
                        <w:top w:val="none" w:sz="0" w:space="0" w:color="auto"/>
                        <w:left w:val="none" w:sz="0" w:space="0" w:color="auto"/>
                        <w:bottom w:val="none" w:sz="0" w:space="0" w:color="auto"/>
                        <w:right w:val="none" w:sz="0" w:space="0" w:color="auto"/>
                      </w:divBdr>
                      <w:divsChild>
                        <w:div w:id="137236296">
                          <w:marLeft w:val="0"/>
                          <w:marRight w:val="0"/>
                          <w:marTop w:val="0"/>
                          <w:marBottom w:val="0"/>
                          <w:divBdr>
                            <w:top w:val="none" w:sz="0" w:space="0" w:color="auto"/>
                            <w:left w:val="none" w:sz="0" w:space="0" w:color="auto"/>
                            <w:bottom w:val="none" w:sz="0" w:space="0" w:color="auto"/>
                            <w:right w:val="none" w:sz="0" w:space="0" w:color="auto"/>
                          </w:divBdr>
                        </w:div>
                      </w:divsChild>
                    </w:div>
                    <w:div w:id="1374773945">
                      <w:marLeft w:val="0"/>
                      <w:marRight w:val="0"/>
                      <w:marTop w:val="0"/>
                      <w:marBottom w:val="0"/>
                      <w:divBdr>
                        <w:top w:val="none" w:sz="0" w:space="0" w:color="auto"/>
                        <w:left w:val="none" w:sz="0" w:space="0" w:color="auto"/>
                        <w:bottom w:val="none" w:sz="0" w:space="0" w:color="auto"/>
                        <w:right w:val="none" w:sz="0" w:space="0" w:color="auto"/>
                      </w:divBdr>
                      <w:divsChild>
                        <w:div w:id="31661909">
                          <w:marLeft w:val="0"/>
                          <w:marRight w:val="0"/>
                          <w:marTop w:val="0"/>
                          <w:marBottom w:val="0"/>
                          <w:divBdr>
                            <w:top w:val="none" w:sz="0" w:space="0" w:color="auto"/>
                            <w:left w:val="none" w:sz="0" w:space="0" w:color="auto"/>
                            <w:bottom w:val="none" w:sz="0" w:space="0" w:color="auto"/>
                            <w:right w:val="none" w:sz="0" w:space="0" w:color="auto"/>
                          </w:divBdr>
                          <w:divsChild>
                            <w:div w:id="1410351716">
                              <w:marLeft w:val="0"/>
                              <w:marRight w:val="0"/>
                              <w:marTop w:val="0"/>
                              <w:marBottom w:val="0"/>
                              <w:divBdr>
                                <w:top w:val="none" w:sz="0" w:space="0" w:color="auto"/>
                                <w:left w:val="none" w:sz="0" w:space="0" w:color="auto"/>
                                <w:bottom w:val="none" w:sz="0" w:space="0" w:color="auto"/>
                                <w:right w:val="none" w:sz="0" w:space="0" w:color="auto"/>
                              </w:divBdr>
                            </w:div>
                          </w:divsChild>
                        </w:div>
                        <w:div w:id="1344089977">
                          <w:marLeft w:val="0"/>
                          <w:marRight w:val="0"/>
                          <w:marTop w:val="0"/>
                          <w:marBottom w:val="0"/>
                          <w:divBdr>
                            <w:top w:val="none" w:sz="0" w:space="0" w:color="auto"/>
                            <w:left w:val="none" w:sz="0" w:space="0" w:color="auto"/>
                            <w:bottom w:val="none" w:sz="0" w:space="0" w:color="auto"/>
                            <w:right w:val="none" w:sz="0" w:space="0" w:color="auto"/>
                          </w:divBdr>
                          <w:divsChild>
                            <w:div w:id="2708657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675623">
          <w:marLeft w:val="0"/>
          <w:marRight w:val="0"/>
          <w:marTop w:val="0"/>
          <w:marBottom w:val="300"/>
          <w:divBdr>
            <w:top w:val="none" w:sz="0" w:space="0" w:color="auto"/>
            <w:left w:val="none" w:sz="0" w:space="0" w:color="auto"/>
            <w:bottom w:val="none" w:sz="0" w:space="0" w:color="auto"/>
            <w:right w:val="none" w:sz="0" w:space="0" w:color="auto"/>
          </w:divBdr>
          <w:divsChild>
            <w:div w:id="445126490">
              <w:marLeft w:val="0"/>
              <w:marRight w:val="0"/>
              <w:marTop w:val="0"/>
              <w:marBottom w:val="180"/>
              <w:divBdr>
                <w:top w:val="none" w:sz="0" w:space="0" w:color="auto"/>
                <w:left w:val="none" w:sz="0" w:space="0" w:color="auto"/>
                <w:bottom w:val="none" w:sz="0" w:space="0" w:color="auto"/>
                <w:right w:val="none" w:sz="0" w:space="0" w:color="auto"/>
              </w:divBdr>
              <w:divsChild>
                <w:div w:id="332076398">
                  <w:marLeft w:val="0"/>
                  <w:marRight w:val="0"/>
                  <w:marTop w:val="0"/>
                  <w:marBottom w:val="0"/>
                  <w:divBdr>
                    <w:top w:val="none" w:sz="0" w:space="0" w:color="auto"/>
                    <w:left w:val="none" w:sz="0" w:space="0" w:color="auto"/>
                    <w:bottom w:val="none" w:sz="0" w:space="0" w:color="auto"/>
                    <w:right w:val="none" w:sz="0" w:space="0" w:color="auto"/>
                  </w:divBdr>
                </w:div>
                <w:div w:id="888304835">
                  <w:marLeft w:val="0"/>
                  <w:marRight w:val="0"/>
                  <w:marTop w:val="0"/>
                  <w:marBottom w:val="0"/>
                  <w:divBdr>
                    <w:top w:val="none" w:sz="0" w:space="0" w:color="auto"/>
                    <w:left w:val="none" w:sz="0" w:space="0" w:color="auto"/>
                    <w:bottom w:val="none" w:sz="0" w:space="0" w:color="auto"/>
                    <w:right w:val="none" w:sz="0" w:space="0" w:color="auto"/>
                  </w:divBdr>
                  <w:divsChild>
                    <w:div w:id="1047294595">
                      <w:marLeft w:val="0"/>
                      <w:marRight w:val="0"/>
                      <w:marTop w:val="0"/>
                      <w:marBottom w:val="0"/>
                      <w:divBdr>
                        <w:top w:val="none" w:sz="0" w:space="0" w:color="auto"/>
                        <w:left w:val="none" w:sz="0" w:space="0" w:color="auto"/>
                        <w:bottom w:val="none" w:sz="0" w:space="0" w:color="auto"/>
                        <w:right w:val="none" w:sz="0" w:space="0" w:color="auto"/>
                      </w:divBdr>
                      <w:divsChild>
                        <w:div w:id="82956346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2030</Words>
  <Characters>11575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 Загородняя</dc:creator>
  <cp:keywords/>
  <dc:description/>
  <cp:lastModifiedBy>Тамара Загородняя</cp:lastModifiedBy>
  <cp:revision>25</cp:revision>
  <cp:lastPrinted>2023-09-27T10:39:00Z</cp:lastPrinted>
  <dcterms:created xsi:type="dcterms:W3CDTF">2022-06-15T12:55:00Z</dcterms:created>
  <dcterms:modified xsi:type="dcterms:W3CDTF">2023-10-06T10:16:00Z</dcterms:modified>
</cp:coreProperties>
</file>