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3B" w:rsidRDefault="00C4653E" w:rsidP="005601C5">
      <w:pPr>
        <w:pStyle w:val="Default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noProof/>
          <w:sz w:val="28"/>
          <w:szCs w:val="28"/>
        </w:rPr>
        <w:drawing>
          <wp:inline distT="0" distB="0" distL="0" distR="0">
            <wp:extent cx="7010400" cy="1054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9" t="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54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b/>
          <w:bCs/>
          <w:color w:val="auto"/>
        </w:rPr>
        <w:lastRenderedPageBreak/>
        <w:t xml:space="preserve">Принципами организации МР являются: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1. Оптимальное сочетание индивидуальных, групповых и фронтальных форм работы.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2. Поиск и внедрение инновационных форм деятельности, обеспечивающих рост профессионального самосознания педагогов.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3. Использование качественных показателей работы при оценке результативности МР: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– уровню адаптации новых работников в школе,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– росту профессионализма учителей и готовности решать задачи Программы развития школы,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– владению учителями теоретическими знаниями,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– освоению учителями наиболее ценного опыта своих коллег,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– способности учителей к профессиональному саморазвитию на протяжении всего времени работы в школе. </w:t>
      </w:r>
    </w:p>
    <w:tbl>
      <w:tblPr>
        <w:tblpPr w:leftFromText="180" w:rightFromText="180" w:vertAnchor="page" w:horzAnchor="margin" w:tblpY="6769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4"/>
        <w:gridCol w:w="4781"/>
      </w:tblGrid>
      <w:tr w:rsidR="002B6F4B" w:rsidRPr="006679ED" w:rsidTr="002B6F4B">
        <w:trPr>
          <w:trHeight w:val="109"/>
        </w:trPr>
        <w:tc>
          <w:tcPr>
            <w:tcW w:w="4864" w:type="dxa"/>
          </w:tcPr>
          <w:p w:rsidR="002B6F4B" w:rsidRPr="006679ED" w:rsidRDefault="002B6F4B" w:rsidP="002B6F4B">
            <w:pPr>
              <w:pStyle w:val="Default"/>
              <w:jc w:val="both"/>
              <w:rPr>
                <w:color w:val="auto"/>
              </w:rPr>
            </w:pPr>
            <w:r w:rsidRPr="006679ED">
              <w:rPr>
                <w:b/>
                <w:bCs/>
                <w:color w:val="auto"/>
              </w:rPr>
              <w:t xml:space="preserve">Формы методической работы Коллективные </w:t>
            </w:r>
          </w:p>
        </w:tc>
        <w:tc>
          <w:tcPr>
            <w:tcW w:w="4781" w:type="dxa"/>
          </w:tcPr>
          <w:p w:rsidR="002B6F4B" w:rsidRPr="006679ED" w:rsidRDefault="002B6F4B" w:rsidP="002B6F4B">
            <w:pPr>
              <w:pStyle w:val="Default"/>
              <w:jc w:val="both"/>
              <w:rPr>
                <w:color w:val="auto"/>
              </w:rPr>
            </w:pPr>
            <w:r w:rsidRPr="006679ED">
              <w:rPr>
                <w:color w:val="auto"/>
              </w:rPr>
              <w:t xml:space="preserve"> </w:t>
            </w:r>
            <w:r w:rsidRPr="006679ED">
              <w:rPr>
                <w:b/>
                <w:bCs/>
                <w:color w:val="auto"/>
              </w:rPr>
              <w:t xml:space="preserve">Индивидуальные </w:t>
            </w:r>
          </w:p>
        </w:tc>
      </w:tr>
      <w:tr w:rsidR="002B6F4B" w:rsidRPr="006679ED" w:rsidTr="002B6F4B">
        <w:trPr>
          <w:trHeight w:val="964"/>
        </w:trPr>
        <w:tc>
          <w:tcPr>
            <w:tcW w:w="4864" w:type="dxa"/>
          </w:tcPr>
          <w:p w:rsidR="002B6F4B" w:rsidRPr="006679ED" w:rsidRDefault="002B6F4B" w:rsidP="002B6F4B">
            <w:pPr>
              <w:pStyle w:val="Default"/>
              <w:jc w:val="both"/>
              <w:rPr>
                <w:color w:val="auto"/>
              </w:rPr>
            </w:pPr>
            <w:r w:rsidRPr="006679ED">
              <w:rPr>
                <w:color w:val="auto"/>
              </w:rPr>
              <w:t xml:space="preserve"> Педагогический совет </w:t>
            </w:r>
          </w:p>
          <w:p w:rsidR="002B6F4B" w:rsidRPr="006679ED" w:rsidRDefault="002B6F4B" w:rsidP="002B6F4B">
            <w:pPr>
              <w:pStyle w:val="Default"/>
              <w:jc w:val="both"/>
              <w:rPr>
                <w:color w:val="auto"/>
              </w:rPr>
            </w:pPr>
            <w:r w:rsidRPr="006679ED">
              <w:rPr>
                <w:color w:val="auto"/>
              </w:rPr>
              <w:t xml:space="preserve">Методический совет </w:t>
            </w:r>
          </w:p>
          <w:p w:rsidR="002B6F4B" w:rsidRPr="006679ED" w:rsidRDefault="002B6F4B" w:rsidP="002B6F4B">
            <w:pPr>
              <w:pStyle w:val="Default"/>
              <w:jc w:val="both"/>
              <w:rPr>
                <w:color w:val="auto"/>
              </w:rPr>
            </w:pPr>
            <w:r w:rsidRPr="006679ED">
              <w:rPr>
                <w:color w:val="auto"/>
              </w:rPr>
              <w:t xml:space="preserve">Совещание при директоре </w:t>
            </w:r>
          </w:p>
          <w:p w:rsidR="002B6F4B" w:rsidRPr="006679ED" w:rsidRDefault="002B6F4B" w:rsidP="002B6F4B">
            <w:pPr>
              <w:pStyle w:val="Default"/>
              <w:jc w:val="both"/>
              <w:rPr>
                <w:color w:val="auto"/>
              </w:rPr>
            </w:pPr>
            <w:r w:rsidRPr="006679ED">
              <w:rPr>
                <w:color w:val="auto"/>
              </w:rPr>
              <w:t xml:space="preserve">Совещание при зам. директоре по УВР </w:t>
            </w:r>
          </w:p>
          <w:p w:rsidR="002B6F4B" w:rsidRPr="006679ED" w:rsidRDefault="002B6F4B" w:rsidP="002B6F4B">
            <w:pPr>
              <w:pStyle w:val="Default"/>
              <w:jc w:val="both"/>
              <w:rPr>
                <w:color w:val="auto"/>
              </w:rPr>
            </w:pPr>
            <w:r w:rsidRPr="006679ED">
              <w:rPr>
                <w:color w:val="auto"/>
              </w:rPr>
              <w:t xml:space="preserve">Методические совещания </w:t>
            </w:r>
          </w:p>
          <w:p w:rsidR="002B6F4B" w:rsidRPr="006679ED" w:rsidRDefault="002B6F4B" w:rsidP="002B6F4B">
            <w:pPr>
              <w:pStyle w:val="Default"/>
              <w:jc w:val="both"/>
              <w:rPr>
                <w:color w:val="auto"/>
              </w:rPr>
            </w:pPr>
            <w:r w:rsidRPr="006679ED">
              <w:rPr>
                <w:color w:val="auto"/>
              </w:rPr>
              <w:t xml:space="preserve">Семинары: теоретические, семинар-практикум, семинар по обмену опытом </w:t>
            </w:r>
          </w:p>
        </w:tc>
        <w:tc>
          <w:tcPr>
            <w:tcW w:w="4781" w:type="dxa"/>
          </w:tcPr>
          <w:p w:rsidR="002B6F4B" w:rsidRPr="006679ED" w:rsidRDefault="002B6F4B" w:rsidP="002B6F4B">
            <w:pPr>
              <w:pStyle w:val="Default"/>
              <w:jc w:val="both"/>
              <w:rPr>
                <w:color w:val="auto"/>
              </w:rPr>
            </w:pPr>
            <w:r w:rsidRPr="006679ED">
              <w:rPr>
                <w:color w:val="auto"/>
              </w:rPr>
              <w:t xml:space="preserve">Собеседование с учителями </w:t>
            </w:r>
          </w:p>
          <w:p w:rsidR="002B6F4B" w:rsidRPr="006679ED" w:rsidRDefault="002B6F4B" w:rsidP="002B6F4B">
            <w:pPr>
              <w:pStyle w:val="Default"/>
              <w:jc w:val="both"/>
              <w:rPr>
                <w:color w:val="auto"/>
              </w:rPr>
            </w:pPr>
            <w:r w:rsidRPr="006679ED">
              <w:rPr>
                <w:color w:val="auto"/>
              </w:rPr>
              <w:t xml:space="preserve">Целенаправленное посещение и взаимопосещение уроков </w:t>
            </w:r>
          </w:p>
          <w:p w:rsidR="002B6F4B" w:rsidRPr="006679ED" w:rsidRDefault="002B6F4B" w:rsidP="002B6F4B">
            <w:pPr>
              <w:pStyle w:val="Default"/>
              <w:jc w:val="both"/>
              <w:rPr>
                <w:color w:val="auto"/>
              </w:rPr>
            </w:pPr>
            <w:r w:rsidRPr="006679ED">
              <w:rPr>
                <w:color w:val="auto"/>
              </w:rPr>
              <w:t xml:space="preserve">Наставничество </w:t>
            </w:r>
          </w:p>
          <w:p w:rsidR="002B6F4B" w:rsidRPr="006679ED" w:rsidRDefault="002B6F4B" w:rsidP="002B6F4B">
            <w:pPr>
              <w:pStyle w:val="Default"/>
              <w:jc w:val="both"/>
              <w:rPr>
                <w:color w:val="auto"/>
              </w:rPr>
            </w:pPr>
            <w:r w:rsidRPr="006679ED">
              <w:rPr>
                <w:color w:val="auto"/>
              </w:rPr>
              <w:t xml:space="preserve">Индивидуальные методические занятия </w:t>
            </w:r>
          </w:p>
          <w:p w:rsidR="002B6F4B" w:rsidRPr="006679ED" w:rsidRDefault="002B6F4B" w:rsidP="002B6F4B">
            <w:pPr>
              <w:pStyle w:val="Default"/>
              <w:jc w:val="both"/>
              <w:rPr>
                <w:color w:val="auto"/>
              </w:rPr>
            </w:pPr>
            <w:r w:rsidRPr="006679ED">
              <w:rPr>
                <w:color w:val="auto"/>
              </w:rPr>
              <w:t xml:space="preserve">Руководство самообразованием </w:t>
            </w:r>
          </w:p>
        </w:tc>
      </w:tr>
    </w:tbl>
    <w:p w:rsidR="003E6778" w:rsidRPr="006679ED" w:rsidRDefault="003E6778" w:rsidP="005601C5">
      <w:pPr>
        <w:pStyle w:val="Default"/>
        <w:jc w:val="both"/>
        <w:rPr>
          <w:b/>
          <w:bCs/>
          <w:color w:val="auto"/>
        </w:rPr>
      </w:pP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b/>
          <w:bCs/>
          <w:color w:val="auto"/>
        </w:rPr>
        <w:t xml:space="preserve">Основные направления МР: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1. Организационная работа: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– совершенствование педагогического мастерства педагогов;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– деятельность МО и временных творческих групп сотрудничества;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– сотрудничество с инновационными образовательными учреждениями;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– проведение аттестации педагогов школы;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– выполнение задач Программы развития школы;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– научно-практические конференции.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2. Технологическое обеспечение: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– разработка программно-дидактических средств и методического инструментария их реализации для базового, дополнительного образования с учетом направления;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– внедрение инновационных педагогических технологий;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–мониторинг по отслеживанию реализации идей инновационного пакета программно-методических материалов.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3. Информационное обеспечение: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– изучение нормативных документов;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– информационное сопровождение, в т. ч. средствами электронных образовательных ресурсов;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– индивидуальное методическое сопровождение педагогов;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– выявление, изучение, обобщение и распространение передового педагогического опыта;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– работа с образовательными электронными ресурсами;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– практическая деятельность (открытые уроки и мероприятия, мастер-классы, участие в семинарах, конкурсах).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4. Контрольно-оценочное обеспечение: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-диагностика состояния НМ процесса;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– рейтинговая оценка деятельности педагога; </w:t>
      </w:r>
    </w:p>
    <w:p w:rsidR="006679ED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>– мониторинговые процедуры и методики с позиций критерие</w:t>
      </w:r>
      <w:r w:rsidR="006679ED" w:rsidRPr="006679ED">
        <w:rPr>
          <w:color w:val="auto"/>
        </w:rPr>
        <w:t>в нового качества образования.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b/>
          <w:bCs/>
          <w:color w:val="auto"/>
        </w:rPr>
        <w:t xml:space="preserve">Структура методической работы </w:t>
      </w:r>
    </w:p>
    <w:p w:rsidR="003E6778" w:rsidRPr="006679ED" w:rsidRDefault="005601C5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>-</w:t>
      </w:r>
      <w:r w:rsidR="003E6778" w:rsidRPr="006679ED">
        <w:rPr>
          <w:color w:val="auto"/>
        </w:rPr>
        <w:t xml:space="preserve">Педагогический совет </w:t>
      </w:r>
    </w:p>
    <w:p w:rsidR="003E6778" w:rsidRPr="006679ED" w:rsidRDefault="005601C5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>-</w:t>
      </w:r>
      <w:r w:rsidR="006679ED" w:rsidRPr="006679ED">
        <w:rPr>
          <w:color w:val="auto"/>
        </w:rPr>
        <w:t xml:space="preserve">Методический совет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lastRenderedPageBreak/>
        <w:t xml:space="preserve">• - участие в школьных, муниципальных, краевых семинарах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• - самооценка (карты оценки деятельности учителя)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• - портфолио учителя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b/>
          <w:bCs/>
          <w:color w:val="auto"/>
        </w:rPr>
        <w:t xml:space="preserve">Педагогический совет </w:t>
      </w:r>
      <w:r w:rsidRPr="006679ED">
        <w:rPr>
          <w:color w:val="auto"/>
        </w:rPr>
        <w:t xml:space="preserve">– постоянно действующий коллегиальный орган самоуправления педагогических работников. Его заседания проводятся для рассмотрения и решения основных вопросов учебно-воспитательной работы школы. Главная цель педагогического совета – объединить усилия коллектива школы в повышении учебно-воспитательной работы, использования в практике достижений педагогической науки и передового опыта.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b/>
          <w:bCs/>
          <w:color w:val="auto"/>
        </w:rPr>
        <w:t xml:space="preserve">Методический совет </w:t>
      </w:r>
      <w:r w:rsidRPr="006679ED">
        <w:rPr>
          <w:color w:val="auto"/>
        </w:rPr>
        <w:t xml:space="preserve">– организует методическую работу педагогического коллектива.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b/>
          <w:bCs/>
          <w:color w:val="auto"/>
        </w:rPr>
        <w:t xml:space="preserve">Основные направления работы методического совета: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• - создание условий для непрерывного профессионального мастерства учителя;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• - подготовка учителей к активному участию в инновационной деятельности;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• - создание условий для изучения, обобщения и распространения передового педагогического опыта;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• - информационное и материально–техническое обеспечение образовательного процесса;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 xml:space="preserve">• - анализ, координация и коррекция работы учителей по проблемам образовательной деятельности школы. </w:t>
      </w:r>
    </w:p>
    <w:p w:rsidR="003E6778" w:rsidRPr="006679ED" w:rsidRDefault="003E6778" w:rsidP="005601C5">
      <w:pPr>
        <w:pStyle w:val="Default"/>
        <w:jc w:val="both"/>
        <w:rPr>
          <w:color w:val="auto"/>
        </w:rPr>
      </w:pPr>
    </w:p>
    <w:p w:rsidR="003E6778" w:rsidRPr="006679ED" w:rsidRDefault="003E6778" w:rsidP="005601C5">
      <w:pPr>
        <w:pStyle w:val="Default"/>
        <w:jc w:val="both"/>
        <w:rPr>
          <w:color w:val="auto"/>
        </w:rPr>
      </w:pPr>
      <w:r w:rsidRPr="006679ED">
        <w:rPr>
          <w:b/>
          <w:bCs/>
          <w:color w:val="auto"/>
        </w:rPr>
        <w:t xml:space="preserve">Структура школьного методического совета </w:t>
      </w:r>
    </w:p>
    <w:p w:rsidR="003E6778" w:rsidRPr="006679ED" w:rsidRDefault="005601C5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>-</w:t>
      </w:r>
      <w:r w:rsidR="003E6778" w:rsidRPr="006679ED">
        <w:rPr>
          <w:color w:val="auto"/>
        </w:rPr>
        <w:t xml:space="preserve">Педсоветы </w:t>
      </w:r>
    </w:p>
    <w:p w:rsidR="003E6778" w:rsidRPr="006679ED" w:rsidRDefault="005601C5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>-</w:t>
      </w:r>
      <w:r w:rsidR="003E6778" w:rsidRPr="006679ED">
        <w:rPr>
          <w:color w:val="auto"/>
        </w:rPr>
        <w:t xml:space="preserve">Педчтения </w:t>
      </w:r>
    </w:p>
    <w:p w:rsidR="003E6778" w:rsidRPr="006679ED" w:rsidRDefault="005601C5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>-</w:t>
      </w:r>
      <w:r w:rsidR="003E6778" w:rsidRPr="006679ED">
        <w:rPr>
          <w:color w:val="auto"/>
        </w:rPr>
        <w:t xml:space="preserve">Производственные совещания </w:t>
      </w:r>
    </w:p>
    <w:p w:rsidR="003E6778" w:rsidRPr="006679ED" w:rsidRDefault="005601C5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>-</w:t>
      </w:r>
      <w:r w:rsidR="003E6778" w:rsidRPr="006679ED">
        <w:rPr>
          <w:color w:val="auto"/>
        </w:rPr>
        <w:t xml:space="preserve">Открытые уроки </w:t>
      </w:r>
    </w:p>
    <w:p w:rsidR="003E6778" w:rsidRPr="006679ED" w:rsidRDefault="005601C5" w:rsidP="005601C5">
      <w:pPr>
        <w:pStyle w:val="Default"/>
        <w:jc w:val="both"/>
        <w:rPr>
          <w:color w:val="auto"/>
        </w:rPr>
      </w:pPr>
      <w:r w:rsidRPr="006679ED">
        <w:rPr>
          <w:color w:val="auto"/>
        </w:rPr>
        <w:t>-</w:t>
      </w:r>
      <w:r w:rsidR="003E6778" w:rsidRPr="006679ED">
        <w:rPr>
          <w:color w:val="auto"/>
        </w:rPr>
        <w:t xml:space="preserve">Наставничество </w:t>
      </w:r>
    </w:p>
    <w:p w:rsidR="003E6778" w:rsidRPr="0093002B" w:rsidRDefault="005601C5" w:rsidP="005601C5">
      <w:pPr>
        <w:pStyle w:val="Default"/>
        <w:jc w:val="both"/>
      </w:pPr>
      <w:r>
        <w:t>-</w:t>
      </w:r>
      <w:r w:rsidR="003E6778" w:rsidRPr="0093002B">
        <w:t xml:space="preserve">Научно-практические конференции </w:t>
      </w:r>
    </w:p>
    <w:p w:rsidR="003E6778" w:rsidRPr="0093002B" w:rsidRDefault="005601C5" w:rsidP="005601C5">
      <w:pPr>
        <w:pStyle w:val="Default"/>
        <w:jc w:val="both"/>
      </w:pPr>
      <w:r>
        <w:t>-</w:t>
      </w:r>
      <w:r w:rsidR="003E6778" w:rsidRPr="0093002B">
        <w:t xml:space="preserve">Педвсеобуч родителей </w:t>
      </w:r>
    </w:p>
    <w:p w:rsidR="003E6778" w:rsidRPr="0093002B" w:rsidRDefault="003E6778" w:rsidP="005601C5">
      <w:pPr>
        <w:pStyle w:val="Default"/>
        <w:jc w:val="both"/>
      </w:pPr>
    </w:p>
    <w:p w:rsidR="003E6778" w:rsidRPr="0093002B" w:rsidRDefault="003E6778" w:rsidP="005601C5">
      <w:pPr>
        <w:pStyle w:val="Default"/>
        <w:jc w:val="both"/>
      </w:pPr>
      <w:r w:rsidRPr="0093002B">
        <w:t>Методический совет не подменяет деятельность педагогического совета школы, а реализует и воплощает в жизнь его решения.</w:t>
      </w:r>
    </w:p>
    <w:p w:rsidR="003E6778" w:rsidRPr="0093002B" w:rsidRDefault="003E6778" w:rsidP="005601C5">
      <w:pPr>
        <w:pStyle w:val="Default"/>
        <w:jc w:val="both"/>
      </w:pPr>
    </w:p>
    <w:tbl>
      <w:tblPr>
        <w:tblW w:w="10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60"/>
        <w:gridCol w:w="4955"/>
      </w:tblGrid>
      <w:tr w:rsidR="003E6778" w:rsidRPr="002A4F46" w:rsidTr="006679ED">
        <w:trPr>
          <w:trHeight w:val="114"/>
          <w:jc w:val="center"/>
        </w:trPr>
        <w:tc>
          <w:tcPr>
            <w:tcW w:w="5260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 </w:t>
            </w:r>
            <w:r w:rsidRPr="002A4F46">
              <w:rPr>
                <w:b/>
                <w:bCs/>
              </w:rPr>
              <w:t xml:space="preserve">Функции методсовета </w:t>
            </w:r>
          </w:p>
        </w:tc>
        <w:tc>
          <w:tcPr>
            <w:tcW w:w="4955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Члены методсовета </w:t>
            </w:r>
          </w:p>
        </w:tc>
      </w:tr>
      <w:tr w:rsidR="003E6778" w:rsidRPr="002A4F46" w:rsidTr="006679ED">
        <w:trPr>
          <w:trHeight w:val="410"/>
          <w:jc w:val="center"/>
        </w:trPr>
        <w:tc>
          <w:tcPr>
            <w:tcW w:w="5260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color w:val="auto"/>
              </w:rPr>
              <w:t xml:space="preserve"> </w:t>
            </w:r>
            <w:r w:rsidRPr="002A4F46">
              <w:t xml:space="preserve">Подчиняется директору; </w:t>
            </w:r>
          </w:p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Разрабатывает актуальные педагогические проблемы, над которыми работает школа; </w:t>
            </w:r>
          </w:p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Реализует задачи методработы на текущий год; </w:t>
            </w:r>
          </w:p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Реализует и воплощает в жизнь решения педагогического совета. </w:t>
            </w:r>
          </w:p>
        </w:tc>
        <w:tc>
          <w:tcPr>
            <w:tcW w:w="4955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 Оперативно информируют учителей о новинках педагогической литературы; </w:t>
            </w:r>
          </w:p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Дают консультации молодым учителям по вопросам учебно-воспитательного процесса; </w:t>
            </w:r>
          </w:p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Ведут наблюдение за работой молодых учителей (совместно с завучем); регулярно выступают на заседаниях; </w:t>
            </w:r>
          </w:p>
          <w:p w:rsidR="003E6778" w:rsidRPr="002A4F46" w:rsidRDefault="003E6778" w:rsidP="005601C5">
            <w:pPr>
              <w:pStyle w:val="Default"/>
              <w:jc w:val="both"/>
            </w:pPr>
            <w:r w:rsidRPr="002A4F46">
              <w:t>Ведут повседневную методическую работу (индивидуальную и групповую).</w:t>
            </w:r>
          </w:p>
        </w:tc>
      </w:tr>
    </w:tbl>
    <w:p w:rsidR="003E6778" w:rsidRDefault="003E6778" w:rsidP="005601C5">
      <w:pPr>
        <w:pStyle w:val="Default"/>
        <w:jc w:val="both"/>
        <w:rPr>
          <w:b/>
          <w:bCs/>
        </w:rPr>
      </w:pPr>
    </w:p>
    <w:p w:rsidR="003E6778" w:rsidRPr="0093002B" w:rsidRDefault="003E6778" w:rsidP="005601C5">
      <w:pPr>
        <w:pStyle w:val="Default"/>
        <w:jc w:val="both"/>
      </w:pPr>
      <w:r w:rsidRPr="0093002B">
        <w:rPr>
          <w:b/>
          <w:bCs/>
        </w:rPr>
        <w:t>Методические семинары</w:t>
      </w:r>
    </w:p>
    <w:p w:rsidR="003E6778" w:rsidRPr="0093002B" w:rsidRDefault="003E6778" w:rsidP="005601C5">
      <w:pPr>
        <w:pStyle w:val="Default"/>
        <w:jc w:val="both"/>
      </w:pPr>
      <w:r w:rsidRPr="0093002B">
        <w:rPr>
          <w:b/>
          <w:bCs/>
          <w:i/>
          <w:iCs/>
        </w:rPr>
        <w:t xml:space="preserve">Теоретические семинары </w:t>
      </w:r>
      <w:r w:rsidRPr="0093002B">
        <w:t xml:space="preserve">необходимы для ознакомления учителей с новейшими достижениями науки и передового педагогического опыта. </w:t>
      </w:r>
    </w:p>
    <w:p w:rsidR="003E6778" w:rsidRPr="0093002B" w:rsidRDefault="003E6778" w:rsidP="005601C5">
      <w:pPr>
        <w:pStyle w:val="Default"/>
        <w:jc w:val="both"/>
      </w:pPr>
      <w:r w:rsidRPr="0093002B">
        <w:rPr>
          <w:b/>
          <w:bCs/>
          <w:i/>
          <w:iCs/>
        </w:rPr>
        <w:t xml:space="preserve">Семинары-практикумы </w:t>
      </w:r>
      <w:r w:rsidRPr="0093002B">
        <w:t xml:space="preserve">- рассмотрение теоретических вопросов, практическая отработка умений и навыков, что очень важно для роста профессионального мастерства учителей. </w:t>
      </w:r>
    </w:p>
    <w:p w:rsidR="003E6778" w:rsidRPr="0093002B" w:rsidRDefault="003E6778" w:rsidP="005601C5">
      <w:pPr>
        <w:pStyle w:val="Default"/>
        <w:jc w:val="both"/>
      </w:pPr>
      <w:r w:rsidRPr="0093002B">
        <w:rPr>
          <w:b/>
          <w:bCs/>
        </w:rPr>
        <w:t xml:space="preserve">Методические совещания </w:t>
      </w:r>
    </w:p>
    <w:p w:rsidR="003E6778" w:rsidRPr="0093002B" w:rsidRDefault="003E6778" w:rsidP="005601C5">
      <w:pPr>
        <w:pStyle w:val="Default"/>
        <w:jc w:val="both"/>
      </w:pPr>
      <w:r w:rsidRPr="0093002B">
        <w:t xml:space="preserve">На методических совещаниях рассматриваются вопросы, связанные с разными сторонами учебно-воспитательного процесса. </w:t>
      </w:r>
    </w:p>
    <w:p w:rsidR="003E6778" w:rsidRPr="0093002B" w:rsidRDefault="003E6778" w:rsidP="005601C5">
      <w:pPr>
        <w:pStyle w:val="Default"/>
        <w:jc w:val="both"/>
      </w:pPr>
      <w:r w:rsidRPr="0093002B">
        <w:t xml:space="preserve">По своему характеру совещания могут быть информационными, инструктивными, отчетными. </w:t>
      </w:r>
    </w:p>
    <w:p w:rsidR="003E6778" w:rsidRPr="0093002B" w:rsidRDefault="003E6778" w:rsidP="005601C5">
      <w:pPr>
        <w:pStyle w:val="Default"/>
        <w:jc w:val="both"/>
      </w:pPr>
      <w:r w:rsidRPr="0093002B">
        <w:rPr>
          <w:b/>
          <w:bCs/>
        </w:rPr>
        <w:t xml:space="preserve">Методическая неделя </w:t>
      </w:r>
    </w:p>
    <w:p w:rsidR="003E6778" w:rsidRPr="0093002B" w:rsidRDefault="003E6778" w:rsidP="005601C5">
      <w:pPr>
        <w:jc w:val="both"/>
        <w:rPr>
          <w:rFonts w:ascii="Times New Roman" w:hAnsi="Times New Roman"/>
          <w:sz w:val="24"/>
          <w:szCs w:val="24"/>
        </w:rPr>
      </w:pPr>
      <w:r w:rsidRPr="0093002B">
        <w:rPr>
          <w:rFonts w:ascii="Times New Roman" w:hAnsi="Times New Roman"/>
          <w:sz w:val="24"/>
          <w:szCs w:val="24"/>
        </w:rPr>
        <w:lastRenderedPageBreak/>
        <w:t xml:space="preserve">Проводится когда накопилось достаточно значительных достижений и педагоги проявили желание показать их своим коллегам. При этом демонстрируется деятельность, процесс, методы, находки и результат. </w:t>
      </w:r>
    </w:p>
    <w:tbl>
      <w:tblPr>
        <w:tblpPr w:leftFromText="180" w:rightFromText="180" w:vertAnchor="text" w:horzAnchor="margin" w:tblpY="258"/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02"/>
        <w:gridCol w:w="126"/>
        <w:gridCol w:w="3969"/>
        <w:gridCol w:w="197"/>
        <w:gridCol w:w="31"/>
        <w:gridCol w:w="1048"/>
        <w:gridCol w:w="142"/>
        <w:gridCol w:w="210"/>
        <w:gridCol w:w="33"/>
        <w:gridCol w:w="1032"/>
        <w:gridCol w:w="163"/>
        <w:gridCol w:w="42"/>
        <w:gridCol w:w="305"/>
        <w:gridCol w:w="64"/>
        <w:gridCol w:w="20"/>
        <w:gridCol w:w="1817"/>
      </w:tblGrid>
      <w:tr w:rsidR="003E6778" w:rsidRPr="002A4F46" w:rsidTr="006679ED">
        <w:trPr>
          <w:trHeight w:val="115"/>
        </w:trPr>
        <w:tc>
          <w:tcPr>
            <w:tcW w:w="9890" w:type="dxa"/>
            <w:gridSpan w:val="17"/>
          </w:tcPr>
          <w:p w:rsidR="003E6778" w:rsidRPr="002A4F46" w:rsidRDefault="003E6778" w:rsidP="005601C5">
            <w:pPr>
              <w:pStyle w:val="Default"/>
              <w:jc w:val="both"/>
              <w:rPr>
                <w:color w:val="auto"/>
              </w:rPr>
            </w:pPr>
            <w:r w:rsidRPr="002A4F46">
              <w:rPr>
                <w:b/>
                <w:bCs/>
              </w:rPr>
              <w:t xml:space="preserve">Основные направления деятельности </w:t>
            </w:r>
          </w:p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1. Организационно-педагогическая деятельность </w:t>
            </w:r>
          </w:p>
          <w:p w:rsidR="003E6778" w:rsidRPr="002A4F46" w:rsidRDefault="003E6778" w:rsidP="005601C5">
            <w:pPr>
              <w:pStyle w:val="Default"/>
              <w:jc w:val="both"/>
            </w:pPr>
          </w:p>
        </w:tc>
      </w:tr>
      <w:tr w:rsidR="003E6778" w:rsidRPr="002A4F46" w:rsidTr="006679ED">
        <w:trPr>
          <w:trHeight w:val="415"/>
        </w:trPr>
        <w:tc>
          <w:tcPr>
            <w:tcW w:w="691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>№ п/п</w:t>
            </w:r>
          </w:p>
        </w:tc>
        <w:tc>
          <w:tcPr>
            <w:tcW w:w="40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Содержание работы </w:t>
            </w:r>
          </w:p>
        </w:tc>
        <w:tc>
          <w:tcPr>
            <w:tcW w:w="1418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Сроки </w:t>
            </w:r>
          </w:p>
        </w:tc>
        <w:tc>
          <w:tcPr>
            <w:tcW w:w="1869" w:type="dxa"/>
            <w:gridSpan w:val="8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Исполнители </w:t>
            </w:r>
          </w:p>
        </w:tc>
        <w:tc>
          <w:tcPr>
            <w:tcW w:w="1817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Ожидаемый результат </w:t>
            </w:r>
          </w:p>
        </w:tc>
      </w:tr>
      <w:tr w:rsidR="003E6778" w:rsidRPr="002A4F46" w:rsidTr="006679ED">
        <w:trPr>
          <w:trHeight w:val="712"/>
        </w:trPr>
        <w:tc>
          <w:tcPr>
            <w:tcW w:w="691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1 </w:t>
            </w:r>
          </w:p>
        </w:tc>
        <w:tc>
          <w:tcPr>
            <w:tcW w:w="40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Распределение обязанностей между членами методсовета (МС). </w:t>
            </w:r>
          </w:p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Подготовка распорядительной документации к началу нового учебного года. </w:t>
            </w:r>
          </w:p>
        </w:tc>
        <w:tc>
          <w:tcPr>
            <w:tcW w:w="1418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август </w:t>
            </w:r>
          </w:p>
        </w:tc>
        <w:tc>
          <w:tcPr>
            <w:tcW w:w="1869" w:type="dxa"/>
            <w:gridSpan w:val="8"/>
          </w:tcPr>
          <w:p w:rsidR="003E6778" w:rsidRPr="002A4F46" w:rsidRDefault="00FA5381" w:rsidP="005601C5">
            <w:pPr>
              <w:pStyle w:val="Default"/>
              <w:jc w:val="both"/>
            </w:pPr>
            <w:r>
              <w:t>зам. директора по У</w:t>
            </w:r>
            <w:r w:rsidR="003E6778" w:rsidRPr="002A4F46">
              <w:t xml:space="preserve">ВР, методсовет </w:t>
            </w:r>
          </w:p>
        </w:tc>
        <w:tc>
          <w:tcPr>
            <w:tcW w:w="1817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Организация педагогической деятельности коллектива школы </w:t>
            </w:r>
          </w:p>
        </w:tc>
      </w:tr>
      <w:tr w:rsidR="003E6778" w:rsidRPr="002A4F46" w:rsidTr="006679ED">
        <w:trPr>
          <w:trHeight w:val="861"/>
        </w:trPr>
        <w:tc>
          <w:tcPr>
            <w:tcW w:w="691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2 </w:t>
            </w:r>
          </w:p>
        </w:tc>
        <w:tc>
          <w:tcPr>
            <w:tcW w:w="40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>Обсуждение плана методической работ</w:t>
            </w:r>
            <w:r w:rsidR="00735095">
              <w:t>ы школы, планов работы МО на 20</w:t>
            </w:r>
            <w:r w:rsidR="00FA5381">
              <w:t>22</w:t>
            </w:r>
            <w:r w:rsidRPr="002A4F46">
              <w:t>-20</w:t>
            </w:r>
            <w:r w:rsidR="005601C5">
              <w:t>2</w:t>
            </w:r>
            <w:r w:rsidR="00FA5381">
              <w:t>3</w:t>
            </w:r>
            <w:r w:rsidRPr="002A4F46">
              <w:t xml:space="preserve"> уч. год с учетом </w:t>
            </w:r>
          </w:p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Программы развития школы. </w:t>
            </w:r>
          </w:p>
        </w:tc>
        <w:tc>
          <w:tcPr>
            <w:tcW w:w="1418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>август</w:t>
            </w:r>
          </w:p>
        </w:tc>
        <w:tc>
          <w:tcPr>
            <w:tcW w:w="1869" w:type="dxa"/>
            <w:gridSpan w:val="8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>зам. директора по У</w:t>
            </w:r>
            <w:r w:rsidR="00FA5381">
              <w:t>В</w:t>
            </w:r>
            <w:r w:rsidRPr="002A4F46">
              <w:t xml:space="preserve">Р, методсовет </w:t>
            </w:r>
          </w:p>
        </w:tc>
        <w:tc>
          <w:tcPr>
            <w:tcW w:w="1817" w:type="dxa"/>
          </w:tcPr>
          <w:p w:rsidR="003E6778" w:rsidRPr="002A4F46" w:rsidRDefault="003E6778" w:rsidP="00FA5381">
            <w:pPr>
              <w:pStyle w:val="Default"/>
              <w:jc w:val="both"/>
            </w:pPr>
            <w:r w:rsidRPr="002A4F46">
              <w:t>Утверждение плана методической работы школы, план</w:t>
            </w:r>
            <w:r w:rsidR="00FA5381">
              <w:t>ов работы МС, МО на 2022</w:t>
            </w:r>
            <w:r w:rsidRPr="002A4F46">
              <w:t>-20</w:t>
            </w:r>
            <w:r w:rsidR="005601C5">
              <w:t>2</w:t>
            </w:r>
            <w:r w:rsidR="00FA5381">
              <w:t>3</w:t>
            </w:r>
            <w:r w:rsidRPr="002A4F46">
              <w:t xml:space="preserve"> уч. год </w:t>
            </w:r>
          </w:p>
        </w:tc>
      </w:tr>
      <w:tr w:rsidR="003E6778" w:rsidRPr="002A4F46" w:rsidTr="006679ED">
        <w:trPr>
          <w:trHeight w:val="115"/>
        </w:trPr>
        <w:tc>
          <w:tcPr>
            <w:tcW w:w="9890" w:type="dxa"/>
            <w:gridSpan w:val="17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2. Повышение квалификации </w:t>
            </w:r>
          </w:p>
        </w:tc>
      </w:tr>
      <w:tr w:rsidR="003E6778" w:rsidRPr="002A4F46" w:rsidTr="006679ED">
        <w:trPr>
          <w:trHeight w:val="266"/>
        </w:trPr>
        <w:tc>
          <w:tcPr>
            <w:tcW w:w="9890" w:type="dxa"/>
            <w:gridSpan w:val="17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Цель: </w:t>
            </w:r>
            <w:r w:rsidRPr="002A4F46">
              <w:rPr>
                <w:i/>
                <w:iCs/>
              </w:rPr>
              <w:t xml:space="preserve">совершенствование системы работы с педагогическими кадрами по самооценке деятельности и повышению профессиональной компетентности </w:t>
            </w:r>
          </w:p>
        </w:tc>
      </w:tr>
      <w:tr w:rsidR="003E6778" w:rsidRPr="002A4F46" w:rsidTr="006679ED">
        <w:trPr>
          <w:trHeight w:val="115"/>
        </w:trPr>
        <w:tc>
          <w:tcPr>
            <w:tcW w:w="9890" w:type="dxa"/>
            <w:gridSpan w:val="17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2.1. Курсовая переподготовка </w:t>
            </w:r>
          </w:p>
        </w:tc>
      </w:tr>
      <w:tr w:rsidR="003E6778" w:rsidRPr="002A4F46" w:rsidTr="006679ED">
        <w:trPr>
          <w:trHeight w:val="266"/>
        </w:trPr>
        <w:tc>
          <w:tcPr>
            <w:tcW w:w="691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№ </w:t>
            </w:r>
          </w:p>
        </w:tc>
        <w:tc>
          <w:tcPr>
            <w:tcW w:w="40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Содержание работы </w:t>
            </w:r>
          </w:p>
        </w:tc>
        <w:tc>
          <w:tcPr>
            <w:tcW w:w="1418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Сроки </w:t>
            </w:r>
          </w:p>
        </w:tc>
        <w:tc>
          <w:tcPr>
            <w:tcW w:w="1869" w:type="dxa"/>
            <w:gridSpan w:val="8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Исполнители </w:t>
            </w:r>
          </w:p>
        </w:tc>
        <w:tc>
          <w:tcPr>
            <w:tcW w:w="1817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Ожидаемый результат </w:t>
            </w:r>
          </w:p>
        </w:tc>
      </w:tr>
      <w:tr w:rsidR="003E6778" w:rsidRPr="002A4F46" w:rsidTr="006679ED">
        <w:trPr>
          <w:trHeight w:val="563"/>
        </w:trPr>
        <w:tc>
          <w:tcPr>
            <w:tcW w:w="691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1. </w:t>
            </w:r>
          </w:p>
        </w:tc>
        <w:tc>
          <w:tcPr>
            <w:tcW w:w="40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Отслеживание перспективного плана прохождения курсов повышения квалификации </w:t>
            </w:r>
          </w:p>
        </w:tc>
        <w:tc>
          <w:tcPr>
            <w:tcW w:w="1418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Сентябрь </w:t>
            </w:r>
          </w:p>
        </w:tc>
        <w:tc>
          <w:tcPr>
            <w:tcW w:w="1869" w:type="dxa"/>
            <w:gridSpan w:val="8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Зам. директора по УР </w:t>
            </w:r>
          </w:p>
        </w:tc>
        <w:tc>
          <w:tcPr>
            <w:tcW w:w="1817" w:type="dxa"/>
          </w:tcPr>
          <w:p w:rsidR="003E6778" w:rsidRPr="002A4F46" w:rsidRDefault="003E6778" w:rsidP="00FA5381">
            <w:pPr>
              <w:pStyle w:val="Default"/>
              <w:jc w:val="both"/>
            </w:pPr>
            <w:r w:rsidRPr="002A4F46">
              <w:t>Перспективный пла</w:t>
            </w:r>
            <w:r w:rsidR="00735095">
              <w:t>н курсовой переподготовки на 20</w:t>
            </w:r>
            <w:r w:rsidR="00FA5381">
              <w:t>22</w:t>
            </w:r>
            <w:r w:rsidR="005601C5">
              <w:t>-202</w:t>
            </w:r>
            <w:r w:rsidR="00FA5381">
              <w:t>3</w:t>
            </w:r>
            <w:r w:rsidR="005601C5">
              <w:t xml:space="preserve"> </w:t>
            </w:r>
            <w:r w:rsidRPr="002A4F46">
              <w:t xml:space="preserve">уч.г. </w:t>
            </w:r>
          </w:p>
        </w:tc>
      </w:tr>
      <w:tr w:rsidR="003E6778" w:rsidRPr="002A4F46" w:rsidTr="006679ED">
        <w:trPr>
          <w:trHeight w:val="563"/>
        </w:trPr>
        <w:tc>
          <w:tcPr>
            <w:tcW w:w="691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2. </w:t>
            </w:r>
          </w:p>
        </w:tc>
        <w:tc>
          <w:tcPr>
            <w:tcW w:w="40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Корректировка перспективного плана прохождения курсовой подготовки учителей (с учетом вновь прибывших учителей) </w:t>
            </w:r>
          </w:p>
        </w:tc>
        <w:tc>
          <w:tcPr>
            <w:tcW w:w="1418" w:type="dxa"/>
            <w:gridSpan w:val="4"/>
          </w:tcPr>
          <w:p w:rsidR="003E6778" w:rsidRPr="002A4F46" w:rsidRDefault="00FA5381" w:rsidP="005601C5">
            <w:pPr>
              <w:pStyle w:val="Default"/>
              <w:jc w:val="both"/>
            </w:pPr>
            <w:r>
              <w:t>Август -ок</w:t>
            </w:r>
            <w:r w:rsidR="003E6778" w:rsidRPr="002A4F46">
              <w:t xml:space="preserve">тябрь </w:t>
            </w:r>
          </w:p>
        </w:tc>
        <w:tc>
          <w:tcPr>
            <w:tcW w:w="1869" w:type="dxa"/>
            <w:gridSpan w:val="8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Зам. директора по УР </w:t>
            </w:r>
          </w:p>
        </w:tc>
        <w:tc>
          <w:tcPr>
            <w:tcW w:w="1817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Организованное прохождение курсов </w:t>
            </w:r>
          </w:p>
        </w:tc>
      </w:tr>
      <w:tr w:rsidR="003E6778" w:rsidRPr="002A4F46" w:rsidTr="006679ED">
        <w:trPr>
          <w:trHeight w:val="266"/>
        </w:trPr>
        <w:tc>
          <w:tcPr>
            <w:tcW w:w="691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4 </w:t>
            </w:r>
          </w:p>
        </w:tc>
        <w:tc>
          <w:tcPr>
            <w:tcW w:w="40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Составление отчёта по прохождению курсов </w:t>
            </w:r>
          </w:p>
        </w:tc>
        <w:tc>
          <w:tcPr>
            <w:tcW w:w="1418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в конце года </w:t>
            </w:r>
          </w:p>
        </w:tc>
        <w:tc>
          <w:tcPr>
            <w:tcW w:w="1869" w:type="dxa"/>
            <w:gridSpan w:val="8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Зам. директора по УВР </w:t>
            </w:r>
          </w:p>
        </w:tc>
        <w:tc>
          <w:tcPr>
            <w:tcW w:w="1817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Отчет </w:t>
            </w:r>
          </w:p>
        </w:tc>
      </w:tr>
      <w:tr w:rsidR="003E6778" w:rsidRPr="002A4F46" w:rsidTr="006679ED">
        <w:trPr>
          <w:trHeight w:val="409"/>
        </w:trPr>
        <w:tc>
          <w:tcPr>
            <w:tcW w:w="9890" w:type="dxa"/>
            <w:gridSpan w:val="17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2.2. Аттестация педагогических и руководящих работников </w:t>
            </w:r>
          </w:p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  <w:i/>
                <w:iCs/>
              </w:rPr>
              <w:t xml:space="preserve">Цель: </w:t>
            </w:r>
            <w:r w:rsidRPr="002A4F46">
              <w:rPr>
                <w:i/>
                <w:iCs/>
              </w:rPr>
              <w:t xml:space="preserve"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 </w:t>
            </w:r>
          </w:p>
        </w:tc>
      </w:tr>
      <w:tr w:rsidR="003E6778" w:rsidRPr="002A4F46" w:rsidTr="006679ED">
        <w:trPr>
          <w:trHeight w:val="563"/>
        </w:trPr>
        <w:tc>
          <w:tcPr>
            <w:tcW w:w="691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1. </w:t>
            </w:r>
          </w:p>
        </w:tc>
        <w:tc>
          <w:tcPr>
            <w:tcW w:w="40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Теоретический семинар «Нормативно- правовая база и методические рекомендации по вопросам аттестации» </w:t>
            </w:r>
          </w:p>
        </w:tc>
        <w:tc>
          <w:tcPr>
            <w:tcW w:w="1276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сентябрь </w:t>
            </w:r>
          </w:p>
        </w:tc>
        <w:tc>
          <w:tcPr>
            <w:tcW w:w="2011" w:type="dxa"/>
            <w:gridSpan w:val="9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Зам. директора по УВР </w:t>
            </w:r>
          </w:p>
        </w:tc>
        <w:tc>
          <w:tcPr>
            <w:tcW w:w="1817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>Уточнение сп</w:t>
            </w:r>
            <w:r w:rsidR="00735095">
              <w:t>иска аттестуемых учителей на 20</w:t>
            </w:r>
            <w:r w:rsidR="00FA5381">
              <w:t>22</w:t>
            </w:r>
            <w:r w:rsidRPr="002A4F46">
              <w:t>-20</w:t>
            </w:r>
            <w:r w:rsidR="00735095">
              <w:t>2</w:t>
            </w:r>
            <w:r w:rsidR="00FA5381">
              <w:t>3 уч</w:t>
            </w:r>
            <w:r w:rsidRPr="002A4F46">
              <w:t xml:space="preserve"> год </w:t>
            </w:r>
          </w:p>
        </w:tc>
      </w:tr>
      <w:tr w:rsidR="003E6778" w:rsidRPr="002A4F46" w:rsidTr="006679ED">
        <w:trPr>
          <w:trHeight w:val="861"/>
        </w:trPr>
        <w:tc>
          <w:tcPr>
            <w:tcW w:w="691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2 </w:t>
            </w:r>
          </w:p>
        </w:tc>
        <w:tc>
          <w:tcPr>
            <w:tcW w:w="40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Издание приказов: </w:t>
            </w:r>
          </w:p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 О создании школьной аттестационной комиссии </w:t>
            </w:r>
          </w:p>
          <w:p w:rsidR="003E6778" w:rsidRPr="002A4F46" w:rsidRDefault="003E6778" w:rsidP="005601C5">
            <w:pPr>
              <w:pStyle w:val="Default"/>
              <w:jc w:val="both"/>
            </w:pPr>
            <w:r w:rsidRPr="002A4F46">
              <w:lastRenderedPageBreak/>
              <w:t xml:space="preserve"> О создании экспертных групп </w:t>
            </w:r>
          </w:p>
          <w:p w:rsidR="003E6778" w:rsidRPr="002A4F46" w:rsidRDefault="003E6778" w:rsidP="005601C5">
            <w:pPr>
              <w:pStyle w:val="Default"/>
              <w:jc w:val="both"/>
            </w:pPr>
          </w:p>
        </w:tc>
        <w:tc>
          <w:tcPr>
            <w:tcW w:w="1276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lastRenderedPageBreak/>
              <w:t xml:space="preserve">Сентябрь, октябрь </w:t>
            </w:r>
          </w:p>
        </w:tc>
        <w:tc>
          <w:tcPr>
            <w:tcW w:w="2011" w:type="dxa"/>
            <w:gridSpan w:val="9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Директор школы </w:t>
            </w:r>
          </w:p>
        </w:tc>
        <w:tc>
          <w:tcPr>
            <w:tcW w:w="1817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Создание аттестационных комиссий, </w:t>
            </w:r>
            <w:r w:rsidRPr="002A4F46">
              <w:lastRenderedPageBreak/>
              <w:t xml:space="preserve">экспертных групп, распределение обязанностей </w:t>
            </w:r>
          </w:p>
        </w:tc>
      </w:tr>
      <w:tr w:rsidR="003E6778" w:rsidRPr="002A4F46" w:rsidTr="006679ED">
        <w:trPr>
          <w:trHeight w:val="415"/>
        </w:trPr>
        <w:tc>
          <w:tcPr>
            <w:tcW w:w="691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lastRenderedPageBreak/>
              <w:t xml:space="preserve">3 </w:t>
            </w:r>
          </w:p>
        </w:tc>
        <w:tc>
          <w:tcPr>
            <w:tcW w:w="40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Оформление стенда по аттестации </w:t>
            </w:r>
          </w:p>
        </w:tc>
        <w:tc>
          <w:tcPr>
            <w:tcW w:w="1276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Сентябрь </w:t>
            </w:r>
          </w:p>
        </w:tc>
        <w:tc>
          <w:tcPr>
            <w:tcW w:w="2011" w:type="dxa"/>
            <w:gridSpan w:val="9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Зам. директора по УР </w:t>
            </w:r>
          </w:p>
        </w:tc>
        <w:tc>
          <w:tcPr>
            <w:tcW w:w="1817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Систематизация материалов к аттестации </w:t>
            </w:r>
          </w:p>
        </w:tc>
      </w:tr>
      <w:tr w:rsidR="003E6778" w:rsidRPr="002A4F46" w:rsidTr="006679ED">
        <w:trPr>
          <w:trHeight w:val="117"/>
        </w:trPr>
        <w:tc>
          <w:tcPr>
            <w:tcW w:w="691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4 </w:t>
            </w:r>
          </w:p>
        </w:tc>
        <w:tc>
          <w:tcPr>
            <w:tcW w:w="40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>Заседания школьной аттестационной комиссии. Уточнение списка аттестуемых педагогических работников.</w:t>
            </w:r>
          </w:p>
        </w:tc>
        <w:tc>
          <w:tcPr>
            <w:tcW w:w="1276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Сентябрь - май </w:t>
            </w:r>
          </w:p>
        </w:tc>
        <w:tc>
          <w:tcPr>
            <w:tcW w:w="2011" w:type="dxa"/>
            <w:gridSpan w:val="9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Зам директора по УВР </w:t>
            </w:r>
          </w:p>
        </w:tc>
        <w:tc>
          <w:tcPr>
            <w:tcW w:w="1817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>Список аттестующихся учителей и руководящих работников</w:t>
            </w:r>
          </w:p>
        </w:tc>
      </w:tr>
      <w:tr w:rsidR="003E6778" w:rsidRPr="002A4F46" w:rsidTr="006679ED">
        <w:trPr>
          <w:trHeight w:val="415"/>
        </w:trPr>
        <w:tc>
          <w:tcPr>
            <w:tcW w:w="691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5. </w:t>
            </w:r>
          </w:p>
        </w:tc>
        <w:tc>
          <w:tcPr>
            <w:tcW w:w="40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Отработка алгоритма работы школьной аттестационной комиссии </w:t>
            </w:r>
          </w:p>
        </w:tc>
        <w:tc>
          <w:tcPr>
            <w:tcW w:w="1276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Сентябрь </w:t>
            </w:r>
          </w:p>
        </w:tc>
        <w:tc>
          <w:tcPr>
            <w:tcW w:w="1991" w:type="dxa"/>
            <w:gridSpan w:val="8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Зам. директора по УВР </w:t>
            </w:r>
          </w:p>
        </w:tc>
        <w:tc>
          <w:tcPr>
            <w:tcW w:w="1837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Организованное прохождение аттестации </w:t>
            </w:r>
          </w:p>
        </w:tc>
      </w:tr>
      <w:tr w:rsidR="003E6778" w:rsidRPr="002A4F46" w:rsidTr="006679ED">
        <w:trPr>
          <w:trHeight w:val="415"/>
        </w:trPr>
        <w:tc>
          <w:tcPr>
            <w:tcW w:w="691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7. </w:t>
            </w:r>
          </w:p>
        </w:tc>
        <w:tc>
          <w:tcPr>
            <w:tcW w:w="40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Индивидуальные консультации по составлению плана прохождения аттестации </w:t>
            </w:r>
          </w:p>
        </w:tc>
        <w:tc>
          <w:tcPr>
            <w:tcW w:w="1276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Сентябрь </w:t>
            </w:r>
          </w:p>
        </w:tc>
        <w:tc>
          <w:tcPr>
            <w:tcW w:w="1991" w:type="dxa"/>
            <w:gridSpan w:val="8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Зам. директора по УВР </w:t>
            </w:r>
          </w:p>
        </w:tc>
        <w:tc>
          <w:tcPr>
            <w:tcW w:w="1837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Методическая помощь учителям </w:t>
            </w:r>
          </w:p>
        </w:tc>
      </w:tr>
      <w:tr w:rsidR="003E6778" w:rsidRPr="002A4F46" w:rsidTr="006679ED">
        <w:trPr>
          <w:trHeight w:val="563"/>
        </w:trPr>
        <w:tc>
          <w:tcPr>
            <w:tcW w:w="691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8. </w:t>
            </w:r>
          </w:p>
        </w:tc>
        <w:tc>
          <w:tcPr>
            <w:tcW w:w="40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Индивидуальные консультации с педагогами по снятию тревожности. </w:t>
            </w:r>
          </w:p>
        </w:tc>
        <w:tc>
          <w:tcPr>
            <w:tcW w:w="1276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В течение года </w:t>
            </w:r>
          </w:p>
        </w:tc>
        <w:tc>
          <w:tcPr>
            <w:tcW w:w="1991" w:type="dxa"/>
            <w:gridSpan w:val="8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Педагог-психолог </w:t>
            </w:r>
          </w:p>
        </w:tc>
        <w:tc>
          <w:tcPr>
            <w:tcW w:w="1837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Психологическое сопровождение процесса аттестации </w:t>
            </w:r>
          </w:p>
        </w:tc>
      </w:tr>
      <w:tr w:rsidR="003E6778" w:rsidRPr="002A4F46" w:rsidTr="006679ED">
        <w:trPr>
          <w:trHeight w:val="712"/>
        </w:trPr>
        <w:tc>
          <w:tcPr>
            <w:tcW w:w="691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9 </w:t>
            </w:r>
          </w:p>
        </w:tc>
        <w:tc>
          <w:tcPr>
            <w:tcW w:w="40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Изучение деятельности педагогов через документацию, посещение и анализ уроков и открытых мероприятий </w:t>
            </w:r>
          </w:p>
        </w:tc>
        <w:tc>
          <w:tcPr>
            <w:tcW w:w="1276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Согласно графику аттестации </w:t>
            </w:r>
          </w:p>
        </w:tc>
        <w:tc>
          <w:tcPr>
            <w:tcW w:w="1991" w:type="dxa"/>
            <w:gridSpan w:val="8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Члены аттестационной комиссии, экспертные группы </w:t>
            </w:r>
          </w:p>
        </w:tc>
        <w:tc>
          <w:tcPr>
            <w:tcW w:w="1837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Экспертные заключения </w:t>
            </w:r>
          </w:p>
        </w:tc>
      </w:tr>
      <w:tr w:rsidR="003E6778" w:rsidRPr="002A4F46" w:rsidTr="006679ED">
        <w:trPr>
          <w:trHeight w:val="1604"/>
        </w:trPr>
        <w:tc>
          <w:tcPr>
            <w:tcW w:w="691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10 </w:t>
            </w:r>
          </w:p>
        </w:tc>
        <w:tc>
          <w:tcPr>
            <w:tcW w:w="40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Отчеты педагогов, аттестующихся на соответствие занимаемой должности </w:t>
            </w:r>
          </w:p>
        </w:tc>
        <w:tc>
          <w:tcPr>
            <w:tcW w:w="1276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Согласно графику аттестации </w:t>
            </w:r>
          </w:p>
        </w:tc>
        <w:tc>
          <w:tcPr>
            <w:tcW w:w="1991" w:type="dxa"/>
            <w:gridSpan w:val="8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Члены аттестационной комиссии, экспертные группы </w:t>
            </w:r>
          </w:p>
        </w:tc>
        <w:tc>
          <w:tcPr>
            <w:tcW w:w="1837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Рефлексивная деятельность учителей в ходе анализа их педагогической деятельности и выработки путей решения педагогических проблем и затруднений </w:t>
            </w:r>
          </w:p>
        </w:tc>
      </w:tr>
      <w:tr w:rsidR="003E6778" w:rsidRPr="002A4F46" w:rsidTr="006679ED">
        <w:trPr>
          <w:trHeight w:val="261"/>
        </w:trPr>
        <w:tc>
          <w:tcPr>
            <w:tcW w:w="9890" w:type="dxa"/>
            <w:gridSpan w:val="17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2.3. Обобщение и распространение опыта работы </w:t>
            </w:r>
          </w:p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Цель: </w:t>
            </w:r>
            <w:r w:rsidRPr="002A4F46">
              <w:rPr>
                <w:i/>
                <w:iCs/>
              </w:rPr>
              <w:t xml:space="preserve">обобщение и распространение результатов творческой деятельности педагогов </w:t>
            </w:r>
          </w:p>
        </w:tc>
      </w:tr>
      <w:tr w:rsidR="003E6778" w:rsidRPr="002A4F46" w:rsidTr="006679ED">
        <w:trPr>
          <w:trHeight w:val="415"/>
        </w:trPr>
        <w:tc>
          <w:tcPr>
            <w:tcW w:w="691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1. </w:t>
            </w:r>
          </w:p>
        </w:tc>
        <w:tc>
          <w:tcPr>
            <w:tcW w:w="40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Описание передового опыта </w:t>
            </w:r>
          </w:p>
        </w:tc>
        <w:tc>
          <w:tcPr>
            <w:tcW w:w="1276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октябрь </w:t>
            </w:r>
          </w:p>
        </w:tc>
        <w:tc>
          <w:tcPr>
            <w:tcW w:w="1927" w:type="dxa"/>
            <w:gridSpan w:val="7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Зам. директора по УВР, учителя - предметники </w:t>
            </w:r>
          </w:p>
        </w:tc>
        <w:tc>
          <w:tcPr>
            <w:tcW w:w="1901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Материалы опыта </w:t>
            </w:r>
          </w:p>
        </w:tc>
      </w:tr>
      <w:tr w:rsidR="003E6778" w:rsidRPr="002A4F46" w:rsidTr="006679ED">
        <w:trPr>
          <w:trHeight w:val="266"/>
        </w:trPr>
        <w:tc>
          <w:tcPr>
            <w:tcW w:w="691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2. </w:t>
            </w:r>
          </w:p>
        </w:tc>
        <w:tc>
          <w:tcPr>
            <w:tcW w:w="40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Оформление методической «копилки» </w:t>
            </w:r>
          </w:p>
        </w:tc>
        <w:tc>
          <w:tcPr>
            <w:tcW w:w="1276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ноябрь </w:t>
            </w:r>
          </w:p>
        </w:tc>
        <w:tc>
          <w:tcPr>
            <w:tcW w:w="1927" w:type="dxa"/>
            <w:gridSpan w:val="7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>Руководители МО и ТГ</w:t>
            </w:r>
          </w:p>
        </w:tc>
        <w:tc>
          <w:tcPr>
            <w:tcW w:w="1901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Доклады, конспекты, </w:t>
            </w:r>
          </w:p>
        </w:tc>
      </w:tr>
      <w:tr w:rsidR="003E6778" w:rsidRPr="002A4F46" w:rsidTr="006679ED">
        <w:trPr>
          <w:trHeight w:val="415"/>
        </w:trPr>
        <w:tc>
          <w:tcPr>
            <w:tcW w:w="691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3. </w:t>
            </w:r>
          </w:p>
        </w:tc>
        <w:tc>
          <w:tcPr>
            <w:tcW w:w="40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Представление опыта на заседаниях МО </w:t>
            </w:r>
          </w:p>
        </w:tc>
        <w:tc>
          <w:tcPr>
            <w:tcW w:w="1276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декабрь </w:t>
            </w:r>
          </w:p>
        </w:tc>
        <w:tc>
          <w:tcPr>
            <w:tcW w:w="1927" w:type="dxa"/>
            <w:gridSpan w:val="7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Руководители МО и ТГ, учителя - предметники </w:t>
            </w:r>
          </w:p>
        </w:tc>
        <w:tc>
          <w:tcPr>
            <w:tcW w:w="1901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Выработка рекомендаций для внедрения опыта </w:t>
            </w:r>
          </w:p>
        </w:tc>
      </w:tr>
      <w:tr w:rsidR="003E6778" w:rsidRPr="002A4F46" w:rsidTr="006679ED">
        <w:trPr>
          <w:trHeight w:val="563"/>
        </w:trPr>
        <w:tc>
          <w:tcPr>
            <w:tcW w:w="691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4. </w:t>
            </w:r>
          </w:p>
        </w:tc>
        <w:tc>
          <w:tcPr>
            <w:tcW w:w="40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Представление опыта на заседании МС </w:t>
            </w:r>
          </w:p>
        </w:tc>
        <w:tc>
          <w:tcPr>
            <w:tcW w:w="1276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январь </w:t>
            </w:r>
          </w:p>
        </w:tc>
        <w:tc>
          <w:tcPr>
            <w:tcW w:w="1927" w:type="dxa"/>
            <w:gridSpan w:val="7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зам. директора по УВР </w:t>
            </w:r>
          </w:p>
        </w:tc>
        <w:tc>
          <w:tcPr>
            <w:tcW w:w="1901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>Решение о распространени</w:t>
            </w:r>
            <w:r w:rsidRPr="002A4F46">
              <w:lastRenderedPageBreak/>
              <w:t xml:space="preserve">и опыта работы учителей </w:t>
            </w:r>
          </w:p>
        </w:tc>
      </w:tr>
      <w:tr w:rsidR="003E6778" w:rsidRPr="002A4F46" w:rsidTr="006679ED">
        <w:trPr>
          <w:trHeight w:val="563"/>
        </w:trPr>
        <w:tc>
          <w:tcPr>
            <w:tcW w:w="691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lastRenderedPageBreak/>
              <w:t xml:space="preserve">5. </w:t>
            </w:r>
          </w:p>
        </w:tc>
        <w:tc>
          <w:tcPr>
            <w:tcW w:w="40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Показ практического применения опыта и разработка рекомендаций по его внедрению </w:t>
            </w:r>
          </w:p>
        </w:tc>
        <w:tc>
          <w:tcPr>
            <w:tcW w:w="1276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март </w:t>
            </w:r>
          </w:p>
        </w:tc>
        <w:tc>
          <w:tcPr>
            <w:tcW w:w="1927" w:type="dxa"/>
            <w:gridSpan w:val="7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Учителя, представляющие свой опыт работы </w:t>
            </w:r>
          </w:p>
        </w:tc>
        <w:tc>
          <w:tcPr>
            <w:tcW w:w="1901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Рекомендации для распространения опыта </w:t>
            </w:r>
          </w:p>
        </w:tc>
      </w:tr>
      <w:tr w:rsidR="003E6778" w:rsidRPr="002A4F46" w:rsidTr="006679ED">
        <w:trPr>
          <w:trHeight w:val="563"/>
        </w:trPr>
        <w:tc>
          <w:tcPr>
            <w:tcW w:w="691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6 </w:t>
            </w:r>
          </w:p>
        </w:tc>
        <w:tc>
          <w:tcPr>
            <w:tcW w:w="40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Пополнение творческих папок МО учителей-предметников </w:t>
            </w:r>
          </w:p>
        </w:tc>
        <w:tc>
          <w:tcPr>
            <w:tcW w:w="1276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В течение года </w:t>
            </w:r>
          </w:p>
        </w:tc>
        <w:tc>
          <w:tcPr>
            <w:tcW w:w="3828" w:type="dxa"/>
            <w:gridSpan w:val="10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>Зам. директора по УР, руководители МО и ТГ</w:t>
            </w:r>
          </w:p>
        </w:tc>
      </w:tr>
      <w:tr w:rsidR="003E6778" w:rsidRPr="002A4F46" w:rsidTr="006679ED">
        <w:tblPrEx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691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7. </w:t>
            </w:r>
          </w:p>
        </w:tc>
        <w:tc>
          <w:tcPr>
            <w:tcW w:w="40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Подготовка лучших методических материалов к публикации, участию в конкурсах, конференциях </w:t>
            </w:r>
          </w:p>
        </w:tc>
        <w:tc>
          <w:tcPr>
            <w:tcW w:w="1276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В течение года </w:t>
            </w:r>
          </w:p>
        </w:tc>
        <w:tc>
          <w:tcPr>
            <w:tcW w:w="3828" w:type="dxa"/>
            <w:gridSpan w:val="10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Зам. директора по УР </w:t>
            </w:r>
          </w:p>
          <w:p w:rsidR="003E6778" w:rsidRPr="002A4F46" w:rsidRDefault="003E6778" w:rsidP="005601C5">
            <w:pPr>
              <w:pStyle w:val="Default"/>
              <w:jc w:val="both"/>
            </w:pPr>
            <w:r w:rsidRPr="002A4F46">
              <w:t>Руководители МО и ТГ</w:t>
            </w:r>
          </w:p>
        </w:tc>
      </w:tr>
      <w:tr w:rsidR="003E6778" w:rsidRPr="002A4F46" w:rsidTr="006679ED">
        <w:tblPrEx>
          <w:tblLook w:val="00A0" w:firstRow="1" w:lastRow="0" w:firstColumn="1" w:lastColumn="0" w:noHBand="0" w:noVBand="0"/>
        </w:tblPrEx>
        <w:trPr>
          <w:trHeight w:val="806"/>
        </w:trPr>
        <w:tc>
          <w:tcPr>
            <w:tcW w:w="9890" w:type="dxa"/>
            <w:gridSpan w:val="17"/>
          </w:tcPr>
          <w:p w:rsidR="003E6778" w:rsidRPr="002A4F46" w:rsidRDefault="003E6778" w:rsidP="005601C5">
            <w:pPr>
              <w:pStyle w:val="Default"/>
              <w:jc w:val="both"/>
              <w:rPr>
                <w:color w:val="auto"/>
              </w:rPr>
            </w:pPr>
            <w:r w:rsidRPr="002A4F46">
              <w:rPr>
                <w:b/>
                <w:bCs/>
                <w:color w:val="auto"/>
              </w:rPr>
              <w:t xml:space="preserve">2.4.Предметные недели, научно-практическая конференция </w:t>
            </w:r>
          </w:p>
          <w:p w:rsidR="003E6778" w:rsidRPr="002A4F46" w:rsidRDefault="003E6778" w:rsidP="005601C5">
            <w:pPr>
              <w:pStyle w:val="Default"/>
              <w:jc w:val="both"/>
              <w:rPr>
                <w:color w:val="FF0000"/>
              </w:rPr>
            </w:pPr>
            <w:r w:rsidRPr="002A4F46">
              <w:rPr>
                <w:b/>
                <w:bCs/>
                <w:color w:val="auto"/>
              </w:rPr>
              <w:t xml:space="preserve">Цель: </w:t>
            </w:r>
            <w:r w:rsidRPr="002A4F46">
              <w:rPr>
                <w:i/>
                <w:iCs/>
                <w:color w:val="auto"/>
              </w:rPr>
              <w:t>Повышение профессионального уровня педагогов, включение их в творческий педагогический поиск.</w:t>
            </w:r>
            <w:r w:rsidRPr="002A4F46">
              <w:rPr>
                <w:i/>
                <w:iCs/>
                <w:color w:val="FF0000"/>
              </w:rPr>
              <w:t xml:space="preserve"> </w:t>
            </w:r>
          </w:p>
        </w:tc>
      </w:tr>
      <w:tr w:rsidR="003E6778" w:rsidRPr="002A4F46" w:rsidTr="006679ED">
        <w:tblPrEx>
          <w:tblLook w:val="00A0" w:firstRow="1" w:lastRow="0" w:firstColumn="1" w:lastColumn="0" w:noHBand="0" w:noVBand="0"/>
        </w:tblPrEx>
        <w:trPr>
          <w:trHeight w:val="395"/>
        </w:trPr>
        <w:tc>
          <w:tcPr>
            <w:tcW w:w="9890" w:type="dxa"/>
            <w:gridSpan w:val="17"/>
          </w:tcPr>
          <w:p w:rsidR="003E6778" w:rsidRPr="002A4F46" w:rsidRDefault="003E6778" w:rsidP="005601C5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A4F46">
              <w:rPr>
                <w:color w:val="auto"/>
              </w:rPr>
              <w:t>Предметные МО</w:t>
            </w:r>
          </w:p>
        </w:tc>
      </w:tr>
      <w:tr w:rsidR="00FA5381" w:rsidRPr="002A4F46" w:rsidTr="00FA5381">
        <w:tblPrEx>
          <w:tblLook w:val="00A0" w:firstRow="1" w:lastRow="0" w:firstColumn="1" w:lastColumn="0" w:noHBand="0" w:noVBand="0"/>
        </w:tblPrEx>
        <w:trPr>
          <w:trHeight w:val="338"/>
        </w:trPr>
        <w:tc>
          <w:tcPr>
            <w:tcW w:w="589" w:type="dxa"/>
          </w:tcPr>
          <w:p w:rsidR="00FA5381" w:rsidRPr="002A4F46" w:rsidRDefault="00FA5381" w:rsidP="005601C5">
            <w:pPr>
              <w:pStyle w:val="Default"/>
              <w:jc w:val="both"/>
            </w:pPr>
            <w:r w:rsidRPr="002A4F46">
              <w:t xml:space="preserve">1. </w:t>
            </w:r>
          </w:p>
        </w:tc>
        <w:tc>
          <w:tcPr>
            <w:tcW w:w="6890" w:type="dxa"/>
            <w:gridSpan w:val="10"/>
          </w:tcPr>
          <w:p w:rsidR="00FA5381" w:rsidRPr="002A4F46" w:rsidRDefault="00FA5381" w:rsidP="005601C5">
            <w:pPr>
              <w:pStyle w:val="Default"/>
              <w:jc w:val="both"/>
            </w:pPr>
            <w:r w:rsidRPr="002A4F46">
              <w:t xml:space="preserve">Неделя физической культуры, ОБЖ и здорового образа жизни </w:t>
            </w:r>
          </w:p>
        </w:tc>
        <w:tc>
          <w:tcPr>
            <w:tcW w:w="2411" w:type="dxa"/>
            <w:gridSpan w:val="6"/>
          </w:tcPr>
          <w:p w:rsidR="00FA5381" w:rsidRPr="002A4F46" w:rsidRDefault="00FA5381" w:rsidP="005601C5">
            <w:pPr>
              <w:pStyle w:val="Default"/>
              <w:jc w:val="both"/>
            </w:pPr>
            <w:r>
              <w:t>Руководитель ШМО</w:t>
            </w:r>
          </w:p>
        </w:tc>
      </w:tr>
      <w:tr w:rsidR="00FA5381" w:rsidRPr="002A4F46" w:rsidTr="00FA5381">
        <w:tblPrEx>
          <w:tblLook w:val="00A0" w:firstRow="1" w:lastRow="0" w:firstColumn="1" w:lastColumn="0" w:noHBand="0" w:noVBand="0"/>
        </w:tblPrEx>
        <w:trPr>
          <w:trHeight w:val="415"/>
        </w:trPr>
        <w:tc>
          <w:tcPr>
            <w:tcW w:w="589" w:type="dxa"/>
          </w:tcPr>
          <w:p w:rsidR="00FA5381" w:rsidRPr="002A4F46" w:rsidRDefault="00FA5381" w:rsidP="005601C5">
            <w:pPr>
              <w:pStyle w:val="Default"/>
              <w:jc w:val="both"/>
            </w:pPr>
            <w:r w:rsidRPr="002A4F46">
              <w:t xml:space="preserve">2. </w:t>
            </w:r>
          </w:p>
        </w:tc>
        <w:tc>
          <w:tcPr>
            <w:tcW w:w="6890" w:type="dxa"/>
            <w:gridSpan w:val="10"/>
          </w:tcPr>
          <w:p w:rsidR="00FA5381" w:rsidRPr="002A4F46" w:rsidRDefault="00FA5381" w:rsidP="005601C5">
            <w:pPr>
              <w:pStyle w:val="Default"/>
              <w:jc w:val="both"/>
            </w:pPr>
            <w:r w:rsidRPr="002A4F46">
              <w:t xml:space="preserve">Неделя музыкального творчества, изобразительного искусства, технологии, МХК </w:t>
            </w:r>
          </w:p>
        </w:tc>
        <w:tc>
          <w:tcPr>
            <w:tcW w:w="2411" w:type="dxa"/>
            <w:gridSpan w:val="6"/>
          </w:tcPr>
          <w:p w:rsidR="00FA5381" w:rsidRPr="002A4F46" w:rsidRDefault="00FA5381" w:rsidP="005601C5">
            <w:pPr>
              <w:pStyle w:val="Default"/>
              <w:jc w:val="both"/>
            </w:pPr>
            <w:r>
              <w:t>Руководитель ШМО</w:t>
            </w:r>
          </w:p>
        </w:tc>
      </w:tr>
      <w:tr w:rsidR="00FA5381" w:rsidRPr="002A4F46" w:rsidTr="00FA5381">
        <w:tblPrEx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589" w:type="dxa"/>
          </w:tcPr>
          <w:p w:rsidR="00FA5381" w:rsidRPr="002A4F46" w:rsidRDefault="00FA5381" w:rsidP="005601C5">
            <w:pPr>
              <w:pStyle w:val="Default"/>
              <w:jc w:val="both"/>
            </w:pPr>
            <w:r w:rsidRPr="002A4F46">
              <w:t xml:space="preserve">3. </w:t>
            </w:r>
          </w:p>
        </w:tc>
        <w:tc>
          <w:tcPr>
            <w:tcW w:w="6890" w:type="dxa"/>
            <w:gridSpan w:val="10"/>
          </w:tcPr>
          <w:p w:rsidR="00FA5381" w:rsidRPr="002A4F46" w:rsidRDefault="00FA5381" w:rsidP="005601C5">
            <w:pPr>
              <w:pStyle w:val="Default"/>
              <w:jc w:val="both"/>
            </w:pPr>
            <w:r w:rsidRPr="002A4F46">
              <w:t xml:space="preserve">Неделя иностранных языков </w:t>
            </w:r>
          </w:p>
        </w:tc>
        <w:tc>
          <w:tcPr>
            <w:tcW w:w="2411" w:type="dxa"/>
            <w:gridSpan w:val="6"/>
          </w:tcPr>
          <w:p w:rsidR="00FA5381" w:rsidRPr="002A4F46" w:rsidRDefault="00FA5381" w:rsidP="005601C5">
            <w:pPr>
              <w:pStyle w:val="Default"/>
              <w:jc w:val="both"/>
            </w:pPr>
            <w:r>
              <w:t>Руководитель ШМО</w:t>
            </w:r>
            <w:r w:rsidRPr="002A4F46">
              <w:t xml:space="preserve"> </w:t>
            </w:r>
          </w:p>
        </w:tc>
      </w:tr>
      <w:tr w:rsidR="00FA5381" w:rsidRPr="002A4F46" w:rsidTr="00FA5381">
        <w:tblPrEx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589" w:type="dxa"/>
          </w:tcPr>
          <w:p w:rsidR="00FA5381" w:rsidRPr="002A4F46" w:rsidRDefault="00FA5381" w:rsidP="005601C5">
            <w:pPr>
              <w:pStyle w:val="Default"/>
              <w:jc w:val="both"/>
            </w:pPr>
            <w:r w:rsidRPr="002A4F46">
              <w:t xml:space="preserve">5. </w:t>
            </w:r>
          </w:p>
        </w:tc>
        <w:tc>
          <w:tcPr>
            <w:tcW w:w="6890" w:type="dxa"/>
            <w:gridSpan w:val="10"/>
          </w:tcPr>
          <w:p w:rsidR="00FA5381" w:rsidRPr="002A4F46" w:rsidRDefault="00FA5381" w:rsidP="005601C5">
            <w:pPr>
              <w:pStyle w:val="Default"/>
              <w:jc w:val="both"/>
            </w:pPr>
            <w:r w:rsidRPr="002A4F46">
              <w:t xml:space="preserve">Неделя истории и обществознания </w:t>
            </w:r>
          </w:p>
        </w:tc>
        <w:tc>
          <w:tcPr>
            <w:tcW w:w="2411" w:type="dxa"/>
            <w:gridSpan w:val="6"/>
          </w:tcPr>
          <w:p w:rsidR="00FA5381" w:rsidRPr="002A4F46" w:rsidRDefault="00FA5381" w:rsidP="005601C5">
            <w:pPr>
              <w:pStyle w:val="Default"/>
              <w:jc w:val="both"/>
            </w:pPr>
            <w:r>
              <w:t>Руководитель ШМО</w:t>
            </w:r>
          </w:p>
        </w:tc>
      </w:tr>
      <w:tr w:rsidR="00FA5381" w:rsidRPr="002A4F46" w:rsidTr="00FA5381">
        <w:tblPrEx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589" w:type="dxa"/>
          </w:tcPr>
          <w:p w:rsidR="00FA5381" w:rsidRPr="002A4F46" w:rsidRDefault="00FA5381" w:rsidP="005601C5">
            <w:pPr>
              <w:pStyle w:val="Default"/>
              <w:jc w:val="both"/>
            </w:pPr>
            <w:r w:rsidRPr="002A4F46">
              <w:t>6.</w:t>
            </w:r>
          </w:p>
        </w:tc>
        <w:tc>
          <w:tcPr>
            <w:tcW w:w="6890" w:type="dxa"/>
            <w:gridSpan w:val="10"/>
          </w:tcPr>
          <w:p w:rsidR="00FA5381" w:rsidRPr="002A4F46" w:rsidRDefault="00FA5381" w:rsidP="005601C5">
            <w:pPr>
              <w:pStyle w:val="Default"/>
              <w:jc w:val="both"/>
            </w:pPr>
            <w:r w:rsidRPr="002A4F46">
              <w:t>Неделя русского языка и литературы</w:t>
            </w:r>
          </w:p>
        </w:tc>
        <w:tc>
          <w:tcPr>
            <w:tcW w:w="2411" w:type="dxa"/>
            <w:gridSpan w:val="6"/>
          </w:tcPr>
          <w:p w:rsidR="00FA5381" w:rsidRPr="002A4F46" w:rsidRDefault="00FA5381" w:rsidP="005601C5">
            <w:pPr>
              <w:pStyle w:val="Default"/>
              <w:jc w:val="both"/>
            </w:pPr>
            <w:r>
              <w:t>Руководитель ШМО</w:t>
            </w:r>
          </w:p>
        </w:tc>
      </w:tr>
      <w:tr w:rsidR="00FA5381" w:rsidRPr="002A4F46" w:rsidTr="00FA5381">
        <w:tblPrEx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589" w:type="dxa"/>
          </w:tcPr>
          <w:p w:rsidR="00FA5381" w:rsidRPr="002A4F46" w:rsidRDefault="00FA5381" w:rsidP="005601C5">
            <w:pPr>
              <w:pStyle w:val="Default"/>
              <w:jc w:val="both"/>
            </w:pPr>
            <w:r w:rsidRPr="002A4F46">
              <w:t>7.</w:t>
            </w:r>
          </w:p>
        </w:tc>
        <w:tc>
          <w:tcPr>
            <w:tcW w:w="6890" w:type="dxa"/>
            <w:gridSpan w:val="10"/>
          </w:tcPr>
          <w:p w:rsidR="00FA5381" w:rsidRPr="002A4F46" w:rsidRDefault="00FA5381" w:rsidP="005601C5">
            <w:pPr>
              <w:pStyle w:val="Default"/>
              <w:jc w:val="both"/>
            </w:pPr>
            <w:r w:rsidRPr="002A4F46">
              <w:t>Неделя математики, физики, информатики (МИФ</w:t>
            </w:r>
            <w:r>
              <w:t>)</w:t>
            </w:r>
          </w:p>
        </w:tc>
        <w:tc>
          <w:tcPr>
            <w:tcW w:w="2411" w:type="dxa"/>
            <w:gridSpan w:val="6"/>
          </w:tcPr>
          <w:p w:rsidR="00FA5381" w:rsidRPr="002A4F46" w:rsidRDefault="00FA5381" w:rsidP="005601C5">
            <w:pPr>
              <w:pStyle w:val="Default"/>
              <w:jc w:val="both"/>
            </w:pPr>
            <w:r w:rsidRPr="002A4F46">
              <w:t>Рук</w:t>
            </w:r>
            <w:r>
              <w:t>оводитель ШМО</w:t>
            </w:r>
          </w:p>
        </w:tc>
      </w:tr>
      <w:tr w:rsidR="00FA5381" w:rsidRPr="002A4F46" w:rsidTr="00FA5381">
        <w:tblPrEx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589" w:type="dxa"/>
          </w:tcPr>
          <w:p w:rsidR="00FA5381" w:rsidRPr="002A4F46" w:rsidRDefault="00FA5381" w:rsidP="005601C5">
            <w:pPr>
              <w:pStyle w:val="Default"/>
              <w:jc w:val="both"/>
            </w:pPr>
            <w:r w:rsidRPr="002A4F46">
              <w:t xml:space="preserve">7 </w:t>
            </w:r>
          </w:p>
        </w:tc>
        <w:tc>
          <w:tcPr>
            <w:tcW w:w="6890" w:type="dxa"/>
            <w:gridSpan w:val="10"/>
          </w:tcPr>
          <w:p w:rsidR="00FA5381" w:rsidRPr="002A4F46" w:rsidRDefault="00FA5381" w:rsidP="005601C5">
            <w:pPr>
              <w:pStyle w:val="Default"/>
              <w:jc w:val="both"/>
            </w:pPr>
            <w:r w:rsidRPr="002A4F46">
              <w:t xml:space="preserve">Неделя предметов начальных классах </w:t>
            </w:r>
          </w:p>
        </w:tc>
        <w:tc>
          <w:tcPr>
            <w:tcW w:w="2411" w:type="dxa"/>
            <w:gridSpan w:val="6"/>
          </w:tcPr>
          <w:p w:rsidR="00FA5381" w:rsidRPr="002A4F46" w:rsidRDefault="00FA5381" w:rsidP="005601C5">
            <w:pPr>
              <w:pStyle w:val="Default"/>
              <w:jc w:val="both"/>
            </w:pPr>
            <w:r w:rsidRPr="002A4F46">
              <w:t xml:space="preserve">Руководитель </w:t>
            </w:r>
            <w:r>
              <w:t>Ш</w:t>
            </w:r>
            <w:r w:rsidRPr="002A4F46">
              <w:t xml:space="preserve">МО </w:t>
            </w:r>
          </w:p>
        </w:tc>
      </w:tr>
      <w:tr w:rsidR="00FA5381" w:rsidRPr="002A4F46" w:rsidTr="00FA5381">
        <w:tblPrEx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589" w:type="dxa"/>
          </w:tcPr>
          <w:p w:rsidR="00FA5381" w:rsidRPr="002A4F46" w:rsidRDefault="00FA5381" w:rsidP="005601C5">
            <w:pPr>
              <w:pStyle w:val="Default"/>
              <w:jc w:val="both"/>
            </w:pPr>
            <w:r w:rsidRPr="002A4F46">
              <w:t xml:space="preserve">8 </w:t>
            </w:r>
          </w:p>
        </w:tc>
        <w:tc>
          <w:tcPr>
            <w:tcW w:w="6890" w:type="dxa"/>
            <w:gridSpan w:val="10"/>
          </w:tcPr>
          <w:p w:rsidR="00FA5381" w:rsidRPr="002A4F46" w:rsidRDefault="00FA5381" w:rsidP="005601C5">
            <w:pPr>
              <w:pStyle w:val="Default"/>
              <w:jc w:val="both"/>
            </w:pPr>
            <w:r w:rsidRPr="002A4F46">
              <w:t xml:space="preserve">Неделя химии, биологии, географии </w:t>
            </w:r>
          </w:p>
        </w:tc>
        <w:tc>
          <w:tcPr>
            <w:tcW w:w="2411" w:type="dxa"/>
            <w:gridSpan w:val="6"/>
          </w:tcPr>
          <w:p w:rsidR="00FA5381" w:rsidRPr="002A4F46" w:rsidRDefault="00FA5381" w:rsidP="005601C5">
            <w:pPr>
              <w:pStyle w:val="Default"/>
              <w:jc w:val="both"/>
            </w:pPr>
            <w:r>
              <w:t>Руководитель ШМО</w:t>
            </w:r>
          </w:p>
        </w:tc>
      </w:tr>
      <w:tr w:rsidR="003E6778" w:rsidRPr="002A4F46" w:rsidTr="006679ED">
        <w:tblPrEx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9890" w:type="dxa"/>
            <w:gridSpan w:val="17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3. Методические советы </w:t>
            </w:r>
          </w:p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Цель: </w:t>
            </w:r>
            <w:r w:rsidRPr="002A4F46">
              <w:rPr>
                <w:i/>
                <w:iCs/>
              </w:rPr>
              <w:t>реализация задач методической работы на текущий учебный год</w:t>
            </w:r>
          </w:p>
        </w:tc>
      </w:tr>
      <w:tr w:rsidR="003E6778" w:rsidRPr="002A4F46" w:rsidTr="009E41CA">
        <w:tblPrEx>
          <w:tblLook w:val="00A0" w:firstRow="1" w:lastRow="0" w:firstColumn="1" w:lastColumn="0" w:noHBand="0" w:noVBand="0"/>
        </w:tblPrEx>
        <w:trPr>
          <w:trHeight w:val="264"/>
        </w:trPr>
        <w:tc>
          <w:tcPr>
            <w:tcW w:w="817" w:type="dxa"/>
            <w:gridSpan w:val="3"/>
          </w:tcPr>
          <w:p w:rsidR="003E6778" w:rsidRPr="002A4F46" w:rsidRDefault="00FA5381" w:rsidP="005601C5">
            <w:pPr>
              <w:pStyle w:val="Default"/>
              <w:jc w:val="both"/>
            </w:pPr>
            <w:r>
              <w:rPr>
                <w:b/>
                <w:bCs/>
              </w:rPr>
              <w:t xml:space="preserve">№ </w:t>
            </w:r>
            <w:r w:rsidR="009E41CA">
              <w:rPr>
                <w:b/>
                <w:bCs/>
              </w:rPr>
              <w:t>1</w:t>
            </w:r>
          </w:p>
        </w:tc>
        <w:tc>
          <w:tcPr>
            <w:tcW w:w="5387" w:type="dxa"/>
            <w:gridSpan w:val="5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Содержание </w:t>
            </w:r>
          </w:p>
        </w:tc>
        <w:tc>
          <w:tcPr>
            <w:tcW w:w="1480" w:type="dxa"/>
            <w:gridSpan w:val="5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Сроки </w:t>
            </w:r>
          </w:p>
        </w:tc>
        <w:tc>
          <w:tcPr>
            <w:tcW w:w="2206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Ответственные </w:t>
            </w:r>
          </w:p>
        </w:tc>
      </w:tr>
      <w:tr w:rsidR="003E6778" w:rsidRPr="002A4F46" w:rsidTr="009E41CA">
        <w:tblPrEx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817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Cs/>
              </w:rPr>
              <w:t>1</w:t>
            </w:r>
          </w:p>
        </w:tc>
        <w:tc>
          <w:tcPr>
            <w:tcW w:w="5387" w:type="dxa"/>
            <w:gridSpan w:val="5"/>
          </w:tcPr>
          <w:p w:rsidR="003E6778" w:rsidRPr="002A4F46" w:rsidRDefault="003E6778" w:rsidP="00735095">
            <w:pPr>
              <w:pStyle w:val="Default"/>
              <w:jc w:val="both"/>
            </w:pPr>
            <w:r w:rsidRPr="002A4F46">
              <w:t>Обсуждение и утв</w:t>
            </w:r>
            <w:r w:rsidR="005601C5">
              <w:t>ержде</w:t>
            </w:r>
            <w:r w:rsidR="00735095">
              <w:t>ние плана работы МС на 20</w:t>
            </w:r>
            <w:r w:rsidR="00735095" w:rsidRPr="00735095">
              <w:t>2</w:t>
            </w:r>
            <w:r w:rsidR="00FA5381">
              <w:t>2</w:t>
            </w:r>
            <w:r w:rsidR="00735095">
              <w:t>-202</w:t>
            </w:r>
            <w:r w:rsidR="00FA5381">
              <w:t>3</w:t>
            </w:r>
            <w:r w:rsidRPr="002A4F46">
              <w:t xml:space="preserve"> учебный год. Обсуждение скорректированных планов работы методических служб школы. </w:t>
            </w:r>
          </w:p>
        </w:tc>
        <w:tc>
          <w:tcPr>
            <w:tcW w:w="1480" w:type="dxa"/>
            <w:gridSpan w:val="5"/>
            <w:vMerge w:val="restart"/>
          </w:tcPr>
          <w:p w:rsidR="003E6778" w:rsidRPr="002A4F46" w:rsidRDefault="00FA5381" w:rsidP="005601C5">
            <w:pPr>
              <w:pStyle w:val="Default"/>
              <w:jc w:val="both"/>
            </w:pPr>
            <w:r>
              <w:t>Август</w:t>
            </w:r>
          </w:p>
        </w:tc>
        <w:tc>
          <w:tcPr>
            <w:tcW w:w="2206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Председатель МС </w:t>
            </w:r>
          </w:p>
          <w:p w:rsidR="003E6778" w:rsidRPr="002A4F46" w:rsidRDefault="0048013C" w:rsidP="005601C5">
            <w:pPr>
              <w:pStyle w:val="Default"/>
              <w:jc w:val="both"/>
            </w:pPr>
            <w:r>
              <w:t>Руководители МО</w:t>
            </w:r>
          </w:p>
        </w:tc>
      </w:tr>
      <w:tr w:rsidR="003E6778" w:rsidRPr="002A4F46" w:rsidTr="009E41CA">
        <w:tblPrEx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817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  <w:rPr>
                <w:bCs/>
              </w:rPr>
            </w:pPr>
            <w:r w:rsidRPr="002A4F46">
              <w:rPr>
                <w:bCs/>
              </w:rPr>
              <w:t>2</w:t>
            </w:r>
          </w:p>
        </w:tc>
        <w:tc>
          <w:tcPr>
            <w:tcW w:w="5387" w:type="dxa"/>
            <w:gridSpan w:val="5"/>
          </w:tcPr>
          <w:p w:rsidR="003E6778" w:rsidRPr="002A4F46" w:rsidRDefault="0048013C" w:rsidP="0048013C">
            <w:pPr>
              <w:pStyle w:val="Default"/>
              <w:jc w:val="both"/>
            </w:pPr>
            <w:r>
              <w:t>Ведение электронных журналов в системе «Дневник.ru», журналов по внеурочной деятельности.</w:t>
            </w:r>
          </w:p>
        </w:tc>
        <w:tc>
          <w:tcPr>
            <w:tcW w:w="1480" w:type="dxa"/>
            <w:gridSpan w:val="5"/>
            <w:vMerge/>
          </w:tcPr>
          <w:p w:rsidR="003E6778" w:rsidRPr="002A4F46" w:rsidRDefault="003E6778" w:rsidP="005601C5">
            <w:pPr>
              <w:pStyle w:val="Default"/>
              <w:jc w:val="both"/>
            </w:pPr>
          </w:p>
        </w:tc>
        <w:tc>
          <w:tcPr>
            <w:tcW w:w="2206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Председатель </w:t>
            </w:r>
          </w:p>
          <w:p w:rsidR="003E6778" w:rsidRPr="002A4F46" w:rsidRDefault="0048013C" w:rsidP="005601C5">
            <w:pPr>
              <w:pStyle w:val="Default"/>
              <w:jc w:val="both"/>
            </w:pPr>
            <w:r>
              <w:t xml:space="preserve">МС  Руководители МО </w:t>
            </w:r>
          </w:p>
        </w:tc>
      </w:tr>
      <w:tr w:rsidR="003E6778" w:rsidRPr="002A4F46" w:rsidTr="00EB5A22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817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  <w:rPr>
                <w:bCs/>
              </w:rPr>
            </w:pPr>
            <w:r w:rsidRPr="002A4F46">
              <w:rPr>
                <w:bCs/>
              </w:rPr>
              <w:t>3</w:t>
            </w:r>
          </w:p>
        </w:tc>
        <w:tc>
          <w:tcPr>
            <w:tcW w:w="5387" w:type="dxa"/>
            <w:gridSpan w:val="5"/>
          </w:tcPr>
          <w:p w:rsidR="003E6778" w:rsidRPr="002A4F46" w:rsidRDefault="0048013C" w:rsidP="00EB5A22">
            <w:pPr>
              <w:pStyle w:val="Default"/>
              <w:jc w:val="both"/>
            </w:pPr>
            <w:r>
              <w:t xml:space="preserve">Утверждение </w:t>
            </w:r>
            <w:r w:rsidR="00FA5381">
              <w:t xml:space="preserve">Программы </w:t>
            </w:r>
            <w:r>
              <w:t>воспита</w:t>
            </w:r>
            <w:r w:rsidR="00FA5381">
              <w:t>ния</w:t>
            </w:r>
            <w:r>
              <w:t xml:space="preserve"> на 20</w:t>
            </w:r>
            <w:r w:rsidR="00735095" w:rsidRPr="00735095">
              <w:t>2</w:t>
            </w:r>
            <w:r w:rsidR="00FA5381">
              <w:t>2</w:t>
            </w:r>
            <w:r w:rsidR="00735095">
              <w:t>-202</w:t>
            </w:r>
            <w:r w:rsidR="00FA5381">
              <w:t>3</w:t>
            </w:r>
            <w:r>
              <w:t xml:space="preserve"> учебный год.</w:t>
            </w:r>
          </w:p>
        </w:tc>
        <w:tc>
          <w:tcPr>
            <w:tcW w:w="1480" w:type="dxa"/>
            <w:gridSpan w:val="5"/>
            <w:vMerge/>
          </w:tcPr>
          <w:p w:rsidR="003E6778" w:rsidRPr="002A4F46" w:rsidRDefault="003E6778" w:rsidP="005601C5">
            <w:pPr>
              <w:pStyle w:val="Default"/>
              <w:jc w:val="both"/>
            </w:pPr>
          </w:p>
        </w:tc>
        <w:tc>
          <w:tcPr>
            <w:tcW w:w="2206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>Зам. директора по УВР</w:t>
            </w:r>
          </w:p>
        </w:tc>
      </w:tr>
      <w:tr w:rsidR="00FA5381" w:rsidRPr="002A4F46" w:rsidTr="009E41CA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817" w:type="dxa"/>
            <w:gridSpan w:val="3"/>
          </w:tcPr>
          <w:p w:rsidR="00FA5381" w:rsidRPr="002A4F46" w:rsidRDefault="00FA5381" w:rsidP="005601C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87" w:type="dxa"/>
            <w:gridSpan w:val="5"/>
          </w:tcPr>
          <w:p w:rsidR="00FA5381" w:rsidRDefault="00FA5381" w:rsidP="0048013C">
            <w:pPr>
              <w:pStyle w:val="Default"/>
              <w:jc w:val="both"/>
            </w:pPr>
            <w:r>
              <w:t>Утверждение плана работы по подготовке к ВСОш</w:t>
            </w:r>
          </w:p>
        </w:tc>
        <w:tc>
          <w:tcPr>
            <w:tcW w:w="1480" w:type="dxa"/>
            <w:gridSpan w:val="5"/>
            <w:vMerge/>
          </w:tcPr>
          <w:p w:rsidR="00FA5381" w:rsidRPr="002A4F46" w:rsidRDefault="00FA5381" w:rsidP="005601C5">
            <w:pPr>
              <w:pStyle w:val="Default"/>
              <w:jc w:val="both"/>
            </w:pPr>
          </w:p>
        </w:tc>
        <w:tc>
          <w:tcPr>
            <w:tcW w:w="2206" w:type="dxa"/>
            <w:gridSpan w:val="4"/>
          </w:tcPr>
          <w:p w:rsidR="00FA5381" w:rsidRPr="002A4F46" w:rsidRDefault="00FA5381" w:rsidP="005601C5">
            <w:pPr>
              <w:pStyle w:val="Default"/>
              <w:jc w:val="both"/>
            </w:pPr>
            <w:r>
              <w:t>зам директора по УВР</w:t>
            </w:r>
          </w:p>
        </w:tc>
      </w:tr>
      <w:tr w:rsidR="003E6778" w:rsidRPr="002A4F46" w:rsidTr="00EB5A22">
        <w:tblPrEx>
          <w:tblLook w:val="00A0" w:firstRow="1" w:lastRow="0" w:firstColumn="1" w:lastColumn="0" w:noHBand="0" w:noVBand="0"/>
        </w:tblPrEx>
        <w:trPr>
          <w:trHeight w:val="560"/>
        </w:trPr>
        <w:tc>
          <w:tcPr>
            <w:tcW w:w="817" w:type="dxa"/>
            <w:gridSpan w:val="3"/>
          </w:tcPr>
          <w:p w:rsidR="003E6778" w:rsidRPr="002A4F46" w:rsidRDefault="00FA5381" w:rsidP="005601C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87" w:type="dxa"/>
            <w:gridSpan w:val="5"/>
          </w:tcPr>
          <w:p w:rsidR="003E6778" w:rsidRPr="002A4F46" w:rsidRDefault="003E6778" w:rsidP="0048013C">
            <w:pPr>
              <w:pStyle w:val="Default"/>
              <w:jc w:val="both"/>
            </w:pPr>
            <w:r w:rsidRPr="002A4F46">
              <w:t xml:space="preserve">Организация </w:t>
            </w:r>
            <w:r w:rsidR="0048013C">
              <w:t>профориентационной работы</w:t>
            </w:r>
            <w:r w:rsidRPr="002A4F46">
              <w:t xml:space="preserve"> в </w:t>
            </w:r>
            <w:r w:rsidR="0048013C">
              <w:t>8-</w:t>
            </w:r>
            <w:r w:rsidRPr="002A4F46">
              <w:t>9 классах</w:t>
            </w:r>
          </w:p>
        </w:tc>
        <w:tc>
          <w:tcPr>
            <w:tcW w:w="1480" w:type="dxa"/>
            <w:gridSpan w:val="5"/>
            <w:vMerge/>
          </w:tcPr>
          <w:p w:rsidR="003E6778" w:rsidRPr="002A4F46" w:rsidRDefault="003E6778" w:rsidP="005601C5">
            <w:pPr>
              <w:pStyle w:val="Default"/>
              <w:jc w:val="both"/>
            </w:pPr>
          </w:p>
        </w:tc>
        <w:tc>
          <w:tcPr>
            <w:tcW w:w="2206" w:type="dxa"/>
            <w:gridSpan w:val="4"/>
          </w:tcPr>
          <w:p w:rsidR="003E6778" w:rsidRPr="002A4F46" w:rsidRDefault="0048013C" w:rsidP="005601C5">
            <w:pPr>
              <w:pStyle w:val="Default"/>
              <w:jc w:val="both"/>
            </w:pPr>
            <w:r>
              <w:t>Классные руководитель 8-9 классов</w:t>
            </w:r>
          </w:p>
        </w:tc>
      </w:tr>
      <w:tr w:rsidR="003E6778" w:rsidRPr="002A4F46" w:rsidTr="00EB5A22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817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>№ 2</w:t>
            </w:r>
          </w:p>
        </w:tc>
        <w:tc>
          <w:tcPr>
            <w:tcW w:w="5387" w:type="dxa"/>
            <w:gridSpan w:val="5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Содержание </w:t>
            </w:r>
          </w:p>
        </w:tc>
        <w:tc>
          <w:tcPr>
            <w:tcW w:w="1480" w:type="dxa"/>
            <w:gridSpan w:val="5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Сроки </w:t>
            </w:r>
          </w:p>
        </w:tc>
        <w:tc>
          <w:tcPr>
            <w:tcW w:w="2206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Ответственные </w:t>
            </w:r>
          </w:p>
        </w:tc>
      </w:tr>
      <w:tr w:rsidR="003E6778" w:rsidRPr="002A4F46" w:rsidTr="009E41CA">
        <w:tblPrEx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817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  <w:rPr>
                <w:bCs/>
              </w:rPr>
            </w:pPr>
            <w:r w:rsidRPr="002A4F46">
              <w:rPr>
                <w:bCs/>
              </w:rPr>
              <w:t>1</w:t>
            </w:r>
          </w:p>
        </w:tc>
        <w:tc>
          <w:tcPr>
            <w:tcW w:w="5387" w:type="dxa"/>
            <w:gridSpan w:val="5"/>
          </w:tcPr>
          <w:p w:rsidR="003E6778" w:rsidRPr="002A4F46" w:rsidRDefault="0048013C" w:rsidP="00EB5A22">
            <w:pPr>
              <w:pStyle w:val="Default"/>
              <w:jc w:val="both"/>
            </w:pPr>
            <w:r>
              <w:t>Тематический семинар «Использование современных педагогических технологий»</w:t>
            </w:r>
          </w:p>
        </w:tc>
        <w:tc>
          <w:tcPr>
            <w:tcW w:w="1480" w:type="dxa"/>
            <w:gridSpan w:val="5"/>
            <w:vMerge w:val="restart"/>
          </w:tcPr>
          <w:p w:rsidR="003E6778" w:rsidRPr="002A4F46" w:rsidRDefault="003E6778" w:rsidP="005601C5">
            <w:pPr>
              <w:pStyle w:val="Default"/>
              <w:jc w:val="both"/>
              <w:rPr>
                <w:bCs/>
              </w:rPr>
            </w:pPr>
            <w:r w:rsidRPr="002A4F46">
              <w:rPr>
                <w:bCs/>
              </w:rPr>
              <w:t>Ноябрь-декабрь</w:t>
            </w:r>
          </w:p>
        </w:tc>
        <w:tc>
          <w:tcPr>
            <w:tcW w:w="2206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  <w:rPr>
                <w:b/>
                <w:bCs/>
              </w:rPr>
            </w:pPr>
            <w:r w:rsidRPr="002A4F46">
              <w:t>Зам. директора по УВР</w:t>
            </w:r>
          </w:p>
        </w:tc>
      </w:tr>
      <w:tr w:rsidR="003E6778" w:rsidRPr="002A4F46" w:rsidTr="00EB5A22">
        <w:tblPrEx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817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  <w:rPr>
                <w:bCs/>
              </w:rPr>
            </w:pPr>
            <w:r w:rsidRPr="002A4F46">
              <w:rPr>
                <w:bCs/>
              </w:rPr>
              <w:t>2</w:t>
            </w:r>
          </w:p>
        </w:tc>
        <w:tc>
          <w:tcPr>
            <w:tcW w:w="5387" w:type="dxa"/>
            <w:gridSpan w:val="5"/>
          </w:tcPr>
          <w:p w:rsidR="003E6778" w:rsidRPr="002A4F46" w:rsidRDefault="0048013C" w:rsidP="0048013C">
            <w:pPr>
              <w:pStyle w:val="Default"/>
              <w:jc w:val="both"/>
            </w:pPr>
            <w:r>
              <w:t>Итоги мониторинга учебной деятельности</w:t>
            </w:r>
          </w:p>
        </w:tc>
        <w:tc>
          <w:tcPr>
            <w:tcW w:w="1480" w:type="dxa"/>
            <w:gridSpan w:val="5"/>
            <w:vMerge/>
          </w:tcPr>
          <w:p w:rsidR="003E6778" w:rsidRPr="002A4F46" w:rsidRDefault="003E6778" w:rsidP="005601C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06" w:type="dxa"/>
            <w:gridSpan w:val="4"/>
          </w:tcPr>
          <w:p w:rsidR="003E6778" w:rsidRPr="002A4F46" w:rsidRDefault="0048013C" w:rsidP="005601C5">
            <w:pPr>
              <w:pStyle w:val="Default"/>
              <w:jc w:val="both"/>
            </w:pPr>
            <w:r>
              <w:t>Руководители МО</w:t>
            </w:r>
          </w:p>
        </w:tc>
      </w:tr>
      <w:tr w:rsidR="003E6778" w:rsidRPr="002A4F46" w:rsidTr="00EB5A22">
        <w:tblPrEx>
          <w:tblLook w:val="00A0" w:firstRow="1" w:lastRow="0" w:firstColumn="1" w:lastColumn="0" w:noHBand="0" w:noVBand="0"/>
        </w:tblPrEx>
        <w:trPr>
          <w:trHeight w:val="478"/>
        </w:trPr>
        <w:tc>
          <w:tcPr>
            <w:tcW w:w="817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  <w:rPr>
                <w:bCs/>
              </w:rPr>
            </w:pPr>
            <w:r w:rsidRPr="002A4F46">
              <w:rPr>
                <w:bCs/>
              </w:rPr>
              <w:t>3</w:t>
            </w:r>
          </w:p>
        </w:tc>
        <w:tc>
          <w:tcPr>
            <w:tcW w:w="5387" w:type="dxa"/>
            <w:gridSpan w:val="5"/>
          </w:tcPr>
          <w:p w:rsidR="003E6778" w:rsidRPr="002A4F46" w:rsidRDefault="0048013C" w:rsidP="0048013C">
            <w:pPr>
              <w:pStyle w:val="Default"/>
              <w:jc w:val="both"/>
            </w:pPr>
            <w:r>
              <w:t>Анализ результатов Всероссийской олимпиады школьников</w:t>
            </w:r>
          </w:p>
        </w:tc>
        <w:tc>
          <w:tcPr>
            <w:tcW w:w="1480" w:type="dxa"/>
            <w:gridSpan w:val="5"/>
            <w:vMerge/>
          </w:tcPr>
          <w:p w:rsidR="003E6778" w:rsidRPr="002A4F46" w:rsidRDefault="003E6778" w:rsidP="005601C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06" w:type="dxa"/>
            <w:gridSpan w:val="4"/>
          </w:tcPr>
          <w:p w:rsidR="003E6778" w:rsidRPr="002A4F46" w:rsidRDefault="0048013C" w:rsidP="005601C5">
            <w:pPr>
              <w:pStyle w:val="Default"/>
              <w:jc w:val="both"/>
            </w:pPr>
            <w:r>
              <w:t xml:space="preserve">Руководители МО </w:t>
            </w:r>
          </w:p>
        </w:tc>
      </w:tr>
      <w:tr w:rsidR="003E6778" w:rsidRPr="002A4F46" w:rsidTr="00EB5A22">
        <w:tblPrEx>
          <w:tblLook w:val="00A0" w:firstRow="1" w:lastRow="0" w:firstColumn="1" w:lastColumn="0" w:noHBand="0" w:noVBand="0"/>
        </w:tblPrEx>
        <w:trPr>
          <w:trHeight w:val="344"/>
        </w:trPr>
        <w:tc>
          <w:tcPr>
            <w:tcW w:w="817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>№ 3</w:t>
            </w:r>
          </w:p>
        </w:tc>
        <w:tc>
          <w:tcPr>
            <w:tcW w:w="5387" w:type="dxa"/>
            <w:gridSpan w:val="5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Содержание </w:t>
            </w:r>
          </w:p>
        </w:tc>
        <w:tc>
          <w:tcPr>
            <w:tcW w:w="1480" w:type="dxa"/>
            <w:gridSpan w:val="5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Сроки </w:t>
            </w:r>
          </w:p>
        </w:tc>
        <w:tc>
          <w:tcPr>
            <w:tcW w:w="2206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Ответственные </w:t>
            </w:r>
          </w:p>
        </w:tc>
      </w:tr>
      <w:tr w:rsidR="003E6778" w:rsidRPr="002A4F46" w:rsidTr="00EB5A22">
        <w:tblPrEx>
          <w:tblLook w:val="00A0" w:firstRow="1" w:lastRow="0" w:firstColumn="1" w:lastColumn="0" w:noHBand="0" w:noVBand="0"/>
        </w:tblPrEx>
        <w:trPr>
          <w:trHeight w:val="548"/>
        </w:trPr>
        <w:tc>
          <w:tcPr>
            <w:tcW w:w="817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  <w:rPr>
                <w:bCs/>
              </w:rPr>
            </w:pPr>
            <w:r w:rsidRPr="002A4F46">
              <w:rPr>
                <w:bCs/>
              </w:rPr>
              <w:t>1</w:t>
            </w:r>
          </w:p>
        </w:tc>
        <w:tc>
          <w:tcPr>
            <w:tcW w:w="5387" w:type="dxa"/>
            <w:gridSpan w:val="5"/>
            <w:vAlign w:val="center"/>
          </w:tcPr>
          <w:p w:rsidR="003E6778" w:rsidRPr="002A4F46" w:rsidRDefault="0048013C" w:rsidP="00480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3C">
              <w:rPr>
                <w:rFonts w:ascii="Times New Roman" w:hAnsi="Times New Roman"/>
                <w:sz w:val="24"/>
                <w:szCs w:val="24"/>
              </w:rPr>
              <w:t>Подготовка к ГИА, проведение тренировочного  тестирования</w:t>
            </w:r>
          </w:p>
        </w:tc>
        <w:tc>
          <w:tcPr>
            <w:tcW w:w="1480" w:type="dxa"/>
            <w:gridSpan w:val="5"/>
            <w:vMerge w:val="restart"/>
          </w:tcPr>
          <w:p w:rsidR="003E6778" w:rsidRPr="002A4F46" w:rsidRDefault="003E6778" w:rsidP="005601C5">
            <w:pPr>
              <w:pStyle w:val="Default"/>
              <w:jc w:val="both"/>
              <w:rPr>
                <w:bCs/>
              </w:rPr>
            </w:pPr>
            <w:r w:rsidRPr="002A4F46">
              <w:rPr>
                <w:bCs/>
              </w:rPr>
              <w:t>Январь-февраль</w:t>
            </w:r>
          </w:p>
        </w:tc>
        <w:tc>
          <w:tcPr>
            <w:tcW w:w="2206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  <w:rPr>
                <w:b/>
                <w:bCs/>
              </w:rPr>
            </w:pPr>
            <w:r w:rsidRPr="002A4F46">
              <w:t>Зам .директора по УВР</w:t>
            </w:r>
          </w:p>
        </w:tc>
      </w:tr>
      <w:tr w:rsidR="003E6778" w:rsidRPr="002A4F46" w:rsidTr="00EB5A22">
        <w:tblPrEx>
          <w:tblLook w:val="00A0" w:firstRow="1" w:lastRow="0" w:firstColumn="1" w:lastColumn="0" w:noHBand="0" w:noVBand="0"/>
        </w:tblPrEx>
        <w:trPr>
          <w:trHeight w:val="414"/>
        </w:trPr>
        <w:tc>
          <w:tcPr>
            <w:tcW w:w="817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  <w:rPr>
                <w:bCs/>
              </w:rPr>
            </w:pPr>
            <w:r w:rsidRPr="002A4F46">
              <w:rPr>
                <w:bCs/>
              </w:rPr>
              <w:lastRenderedPageBreak/>
              <w:t>2</w:t>
            </w:r>
          </w:p>
        </w:tc>
        <w:tc>
          <w:tcPr>
            <w:tcW w:w="5387" w:type="dxa"/>
            <w:gridSpan w:val="5"/>
            <w:vAlign w:val="center"/>
          </w:tcPr>
          <w:p w:rsidR="0048013C" w:rsidRPr="0048013C" w:rsidRDefault="0048013C" w:rsidP="00480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3C">
              <w:rPr>
                <w:rFonts w:ascii="Times New Roman" w:hAnsi="Times New Roman"/>
                <w:sz w:val="24"/>
                <w:szCs w:val="24"/>
              </w:rPr>
              <w:t>Проведение предметных недель</w:t>
            </w:r>
          </w:p>
          <w:p w:rsidR="003E6778" w:rsidRPr="002A4F46" w:rsidRDefault="003E6778" w:rsidP="00560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vMerge/>
          </w:tcPr>
          <w:p w:rsidR="003E6778" w:rsidRPr="002A4F46" w:rsidRDefault="003E6778" w:rsidP="005601C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06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  <w:rPr>
                <w:b/>
                <w:bCs/>
              </w:rPr>
            </w:pPr>
            <w:r w:rsidRPr="002A4F46">
              <w:t>Зам .директора по УВР</w:t>
            </w:r>
          </w:p>
        </w:tc>
      </w:tr>
      <w:tr w:rsidR="003E6778" w:rsidRPr="002A4F46" w:rsidTr="009E41CA">
        <w:tblPrEx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817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  <w:rPr>
                <w:bCs/>
              </w:rPr>
            </w:pPr>
            <w:r w:rsidRPr="002A4F46">
              <w:rPr>
                <w:bCs/>
              </w:rPr>
              <w:t>3</w:t>
            </w:r>
          </w:p>
        </w:tc>
        <w:tc>
          <w:tcPr>
            <w:tcW w:w="5387" w:type="dxa"/>
            <w:gridSpan w:val="5"/>
          </w:tcPr>
          <w:p w:rsidR="003E6778" w:rsidRPr="002A4F46" w:rsidRDefault="0048013C" w:rsidP="00560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3C">
              <w:rPr>
                <w:rFonts w:ascii="Times New Roman" w:hAnsi="Times New Roman"/>
                <w:sz w:val="24"/>
                <w:szCs w:val="24"/>
              </w:rPr>
              <w:t>Тематический семинар «Развитие воспитательной среды ОУ, работающем над качеством образования»</w:t>
            </w:r>
          </w:p>
        </w:tc>
        <w:tc>
          <w:tcPr>
            <w:tcW w:w="1480" w:type="dxa"/>
            <w:gridSpan w:val="5"/>
            <w:vMerge/>
          </w:tcPr>
          <w:p w:rsidR="003E6778" w:rsidRPr="002A4F46" w:rsidRDefault="003E6778" w:rsidP="005601C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06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>Зам .директора по УВР, учителя-предметники</w:t>
            </w:r>
          </w:p>
        </w:tc>
      </w:tr>
      <w:tr w:rsidR="003E6778" w:rsidRPr="002A4F46" w:rsidTr="006439E0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817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>№ 4</w:t>
            </w:r>
          </w:p>
        </w:tc>
        <w:tc>
          <w:tcPr>
            <w:tcW w:w="5387" w:type="dxa"/>
            <w:gridSpan w:val="5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Содержание </w:t>
            </w:r>
          </w:p>
        </w:tc>
        <w:tc>
          <w:tcPr>
            <w:tcW w:w="1480" w:type="dxa"/>
            <w:gridSpan w:val="5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Сроки </w:t>
            </w:r>
          </w:p>
        </w:tc>
        <w:tc>
          <w:tcPr>
            <w:tcW w:w="2206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Ответственные </w:t>
            </w:r>
          </w:p>
        </w:tc>
      </w:tr>
      <w:tr w:rsidR="003E6778" w:rsidRPr="002A4F46" w:rsidTr="006439E0">
        <w:tblPrEx>
          <w:tblLook w:val="00A0" w:firstRow="1" w:lastRow="0" w:firstColumn="1" w:lastColumn="0" w:noHBand="0" w:noVBand="0"/>
        </w:tblPrEx>
        <w:trPr>
          <w:trHeight w:val="554"/>
        </w:trPr>
        <w:tc>
          <w:tcPr>
            <w:tcW w:w="817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  <w:rPr>
                <w:bCs/>
              </w:rPr>
            </w:pPr>
            <w:r w:rsidRPr="002A4F46">
              <w:rPr>
                <w:bCs/>
              </w:rPr>
              <w:t>1</w:t>
            </w:r>
          </w:p>
        </w:tc>
        <w:tc>
          <w:tcPr>
            <w:tcW w:w="5387" w:type="dxa"/>
            <w:gridSpan w:val="5"/>
            <w:vAlign w:val="center"/>
          </w:tcPr>
          <w:p w:rsidR="0048013C" w:rsidRPr="0048013C" w:rsidRDefault="0048013C" w:rsidP="00480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8013C">
              <w:rPr>
                <w:rFonts w:ascii="Times New Roman" w:hAnsi="Times New Roman"/>
                <w:sz w:val="24"/>
                <w:szCs w:val="24"/>
              </w:rPr>
              <w:t>.Ан</w:t>
            </w:r>
            <w:r w:rsidR="00735095">
              <w:rPr>
                <w:rFonts w:ascii="Times New Roman" w:hAnsi="Times New Roman"/>
                <w:sz w:val="24"/>
                <w:szCs w:val="24"/>
              </w:rPr>
              <w:t>ализ методической работы за 20</w:t>
            </w:r>
            <w:r w:rsidR="006439E0">
              <w:rPr>
                <w:rFonts w:ascii="Times New Roman" w:hAnsi="Times New Roman"/>
                <w:sz w:val="24"/>
                <w:szCs w:val="24"/>
              </w:rPr>
              <w:t>21</w:t>
            </w:r>
            <w:r w:rsidR="00735095">
              <w:rPr>
                <w:rFonts w:ascii="Times New Roman" w:hAnsi="Times New Roman"/>
                <w:sz w:val="24"/>
                <w:szCs w:val="24"/>
              </w:rPr>
              <w:t>-202</w:t>
            </w:r>
            <w:r w:rsidR="006439E0">
              <w:rPr>
                <w:rFonts w:ascii="Times New Roman" w:hAnsi="Times New Roman"/>
                <w:sz w:val="24"/>
                <w:szCs w:val="24"/>
              </w:rPr>
              <w:t>2</w:t>
            </w:r>
            <w:r w:rsidRPr="0048013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3E6778" w:rsidRPr="002A4F46" w:rsidRDefault="003E6778" w:rsidP="00480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5"/>
          </w:tcPr>
          <w:p w:rsidR="003E6778" w:rsidRPr="002A4F46" w:rsidRDefault="003E6778" w:rsidP="005601C5">
            <w:pPr>
              <w:pStyle w:val="Default"/>
              <w:jc w:val="both"/>
              <w:rPr>
                <w:bCs/>
              </w:rPr>
            </w:pPr>
            <w:r w:rsidRPr="002A4F46">
              <w:rPr>
                <w:bCs/>
              </w:rPr>
              <w:t>Апрель-май</w:t>
            </w:r>
          </w:p>
        </w:tc>
        <w:tc>
          <w:tcPr>
            <w:tcW w:w="2206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Зам. директора по УВР </w:t>
            </w:r>
          </w:p>
          <w:p w:rsidR="003E6778" w:rsidRPr="002A4F46" w:rsidRDefault="0048013C" w:rsidP="005601C5">
            <w:pPr>
              <w:pStyle w:val="Default"/>
              <w:jc w:val="both"/>
              <w:rPr>
                <w:b/>
                <w:bCs/>
              </w:rPr>
            </w:pPr>
            <w:r>
              <w:t>Руководители МО</w:t>
            </w:r>
          </w:p>
        </w:tc>
      </w:tr>
      <w:tr w:rsidR="003E6778" w:rsidRPr="002A4F46" w:rsidTr="006439E0">
        <w:tblPrEx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817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  <w:rPr>
                <w:bCs/>
              </w:rPr>
            </w:pPr>
            <w:r w:rsidRPr="002A4F46">
              <w:rPr>
                <w:bCs/>
              </w:rPr>
              <w:t>2</w:t>
            </w:r>
          </w:p>
        </w:tc>
        <w:tc>
          <w:tcPr>
            <w:tcW w:w="5387" w:type="dxa"/>
            <w:gridSpan w:val="5"/>
            <w:vAlign w:val="center"/>
          </w:tcPr>
          <w:p w:rsidR="0048013C" w:rsidRPr="0048013C" w:rsidRDefault="00735095" w:rsidP="00480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2.Анализ работы ШМО за 20</w:t>
            </w:r>
            <w:r w:rsidRPr="00735095">
              <w:rPr>
                <w:rFonts w:ascii="Times New Roman" w:hAnsi="Times New Roman"/>
                <w:sz w:val="24"/>
                <w:szCs w:val="24"/>
              </w:rPr>
              <w:t>2</w:t>
            </w:r>
            <w:r w:rsidR="006439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6439E0">
              <w:rPr>
                <w:rFonts w:ascii="Times New Roman" w:hAnsi="Times New Roman"/>
                <w:sz w:val="24"/>
                <w:szCs w:val="24"/>
              </w:rPr>
              <w:t>2</w:t>
            </w:r>
            <w:r w:rsidR="0048013C" w:rsidRPr="0048013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3E6778" w:rsidRPr="002A4F46" w:rsidRDefault="003E6778" w:rsidP="00480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vMerge w:val="restart"/>
          </w:tcPr>
          <w:p w:rsidR="003E6778" w:rsidRPr="002A4F46" w:rsidRDefault="003E6778" w:rsidP="005601C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06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>Зам. директора по УВР</w:t>
            </w:r>
          </w:p>
        </w:tc>
      </w:tr>
      <w:tr w:rsidR="003E6778" w:rsidRPr="002A4F46" w:rsidTr="009E41CA">
        <w:tblPrEx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817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  <w:rPr>
                <w:bCs/>
              </w:rPr>
            </w:pPr>
            <w:r w:rsidRPr="002A4F46">
              <w:rPr>
                <w:bCs/>
              </w:rPr>
              <w:t>3</w:t>
            </w:r>
          </w:p>
        </w:tc>
        <w:tc>
          <w:tcPr>
            <w:tcW w:w="5387" w:type="dxa"/>
            <w:gridSpan w:val="5"/>
          </w:tcPr>
          <w:p w:rsidR="003E6778" w:rsidRPr="002A4F46" w:rsidRDefault="0048013C" w:rsidP="00735095">
            <w:pPr>
              <w:pStyle w:val="Default"/>
              <w:jc w:val="both"/>
            </w:pPr>
            <w:r w:rsidRPr="0048013C">
              <w:t>3.Проблемный семинар «Определение з</w:t>
            </w:r>
            <w:r w:rsidR="00735095">
              <w:t>адач методической службы на 202</w:t>
            </w:r>
            <w:r w:rsidR="006439E0">
              <w:t>2</w:t>
            </w:r>
            <w:r w:rsidRPr="0048013C">
              <w:t>-202</w:t>
            </w:r>
            <w:r w:rsidR="006439E0">
              <w:t>3</w:t>
            </w:r>
            <w:r w:rsidRPr="0048013C">
              <w:t xml:space="preserve"> учебный год»</w:t>
            </w:r>
          </w:p>
        </w:tc>
        <w:tc>
          <w:tcPr>
            <w:tcW w:w="1480" w:type="dxa"/>
            <w:gridSpan w:val="5"/>
            <w:vMerge/>
          </w:tcPr>
          <w:p w:rsidR="003E6778" w:rsidRPr="002A4F46" w:rsidRDefault="003E6778" w:rsidP="005601C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06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Зам. директора по УВР </w:t>
            </w:r>
          </w:p>
          <w:p w:rsidR="003E6778" w:rsidRPr="002A4F46" w:rsidRDefault="0048013C" w:rsidP="005601C5">
            <w:pPr>
              <w:pStyle w:val="Default"/>
              <w:jc w:val="both"/>
            </w:pPr>
            <w:r>
              <w:t xml:space="preserve">Руководители МО </w:t>
            </w:r>
          </w:p>
        </w:tc>
      </w:tr>
      <w:tr w:rsidR="003E6778" w:rsidRPr="002A4F46" w:rsidTr="006679ED">
        <w:tblPrEx>
          <w:tblLook w:val="00A0" w:firstRow="1" w:lastRow="0" w:firstColumn="1" w:lastColumn="0" w:noHBand="0" w:noVBand="0"/>
        </w:tblPrEx>
        <w:trPr>
          <w:trHeight w:val="712"/>
        </w:trPr>
        <w:tc>
          <w:tcPr>
            <w:tcW w:w="9890" w:type="dxa"/>
            <w:gridSpan w:val="17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 4. Работа с методическими объединениями </w:t>
            </w:r>
          </w:p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Цель: </w:t>
            </w:r>
            <w:r w:rsidRPr="002A4F46">
              <w:rPr>
                <w:i/>
                <w:iCs/>
              </w:rPr>
              <w:t>Совершенствование методического обеспечения образовательных программ и роста профессионального мастерства педагогов</w:t>
            </w:r>
          </w:p>
        </w:tc>
      </w:tr>
      <w:tr w:rsidR="003E6778" w:rsidRPr="002A4F46" w:rsidTr="006679ED">
        <w:tblPrEx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589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№ п/п </w:t>
            </w:r>
          </w:p>
        </w:tc>
        <w:tc>
          <w:tcPr>
            <w:tcW w:w="4425" w:type="dxa"/>
            <w:gridSpan w:val="5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Содержание работы </w:t>
            </w:r>
          </w:p>
        </w:tc>
        <w:tc>
          <w:tcPr>
            <w:tcW w:w="1433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Сроки </w:t>
            </w:r>
          </w:p>
        </w:tc>
        <w:tc>
          <w:tcPr>
            <w:tcW w:w="11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Исполнители </w:t>
            </w:r>
          </w:p>
        </w:tc>
        <w:tc>
          <w:tcPr>
            <w:tcW w:w="2248" w:type="dxa"/>
            <w:gridSpan w:val="5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Ожидаемый результат </w:t>
            </w:r>
          </w:p>
        </w:tc>
      </w:tr>
      <w:tr w:rsidR="003E6778" w:rsidRPr="002A4F46" w:rsidTr="006679ED">
        <w:tblPrEx>
          <w:tblLook w:val="00A0" w:firstRow="1" w:lastRow="0" w:firstColumn="1" w:lastColumn="0" w:noHBand="0" w:noVBand="0"/>
        </w:tblPrEx>
        <w:trPr>
          <w:trHeight w:val="438"/>
        </w:trPr>
        <w:tc>
          <w:tcPr>
            <w:tcW w:w="589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1 </w:t>
            </w:r>
          </w:p>
        </w:tc>
        <w:tc>
          <w:tcPr>
            <w:tcW w:w="4425" w:type="dxa"/>
            <w:gridSpan w:val="5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1.Согласование и утверждение плана работы МО на новый учебный год. 2.Рассмотрение календарно-тематических планов, программ элективных курсов. </w:t>
            </w:r>
          </w:p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3.Изучение потребностей и запросов учителей на педагогическую информацию по актуальным проблемам организации образовательного процесса. </w:t>
            </w:r>
          </w:p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4. Планирование методической работы педагогов в соответствии с задачами и единой методической темой школы. </w:t>
            </w:r>
          </w:p>
        </w:tc>
        <w:tc>
          <w:tcPr>
            <w:tcW w:w="1433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Август </w:t>
            </w:r>
          </w:p>
        </w:tc>
        <w:tc>
          <w:tcPr>
            <w:tcW w:w="11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>За</w:t>
            </w:r>
            <w:r w:rsidR="0048013C">
              <w:t xml:space="preserve">м. директора по УР , рук.МО </w:t>
            </w:r>
          </w:p>
        </w:tc>
        <w:tc>
          <w:tcPr>
            <w:tcW w:w="2248" w:type="dxa"/>
            <w:gridSpan w:val="5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1.Анализ программно-методического и учебно-методического обеспечения образовательного процесса. 2. Мониторинг по изучению потребностей и запросов педагогов. 3.Определение направления работы «Повышение качества преподавания предметов - формирование познавательной активности учащихся», наметить пути реализации </w:t>
            </w:r>
          </w:p>
        </w:tc>
      </w:tr>
      <w:tr w:rsidR="003E6778" w:rsidRPr="002A4F46" w:rsidTr="006679ED">
        <w:tblPrEx>
          <w:tblLook w:val="00A0" w:firstRow="1" w:lastRow="0" w:firstColumn="1" w:lastColumn="0" w:noHBand="0" w:noVBand="0"/>
        </w:tblPrEx>
        <w:trPr>
          <w:trHeight w:val="1305"/>
        </w:trPr>
        <w:tc>
          <w:tcPr>
            <w:tcW w:w="589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2 </w:t>
            </w:r>
          </w:p>
        </w:tc>
        <w:tc>
          <w:tcPr>
            <w:tcW w:w="4425" w:type="dxa"/>
            <w:gridSpan w:val="5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Предметные недели </w:t>
            </w:r>
          </w:p>
        </w:tc>
        <w:tc>
          <w:tcPr>
            <w:tcW w:w="1433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Согласно графику </w:t>
            </w:r>
          </w:p>
        </w:tc>
        <w:tc>
          <w:tcPr>
            <w:tcW w:w="1195" w:type="dxa"/>
            <w:gridSpan w:val="2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Зам. директора по УР, </w:t>
            </w:r>
          </w:p>
          <w:p w:rsidR="003E6778" w:rsidRPr="002A4F46" w:rsidRDefault="0048013C" w:rsidP="005601C5">
            <w:pPr>
              <w:pStyle w:val="Default"/>
              <w:jc w:val="both"/>
            </w:pPr>
            <w:r>
              <w:t xml:space="preserve">Руководители МО </w:t>
            </w:r>
          </w:p>
        </w:tc>
        <w:tc>
          <w:tcPr>
            <w:tcW w:w="2248" w:type="dxa"/>
            <w:gridSpan w:val="5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1.Оценка деятельности учителя на уроке. </w:t>
            </w:r>
          </w:p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2.Диагностика уровня эффективности технологий обучения </w:t>
            </w:r>
            <w:r w:rsidRPr="002A4F46">
              <w:lastRenderedPageBreak/>
              <w:t xml:space="preserve">учащихся. </w:t>
            </w:r>
          </w:p>
        </w:tc>
      </w:tr>
      <w:tr w:rsidR="003E6778" w:rsidRPr="002A4F46" w:rsidTr="006679ED">
        <w:trPr>
          <w:trHeight w:val="753"/>
        </w:trPr>
        <w:tc>
          <w:tcPr>
            <w:tcW w:w="9890" w:type="dxa"/>
            <w:gridSpan w:val="17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lastRenderedPageBreak/>
              <w:t xml:space="preserve">3.Систематизация процесса педагогического опыта. 4.Создание оптимальных условий для развития личности каждого учащегося в различных видах деятельности сообразно его способностям, интересам, возможностям. </w:t>
            </w:r>
          </w:p>
        </w:tc>
      </w:tr>
      <w:tr w:rsidR="003E6778" w:rsidRPr="002A4F46" w:rsidTr="006679ED">
        <w:trPr>
          <w:trHeight w:val="1901"/>
        </w:trPr>
        <w:tc>
          <w:tcPr>
            <w:tcW w:w="589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3 </w:t>
            </w:r>
          </w:p>
        </w:tc>
        <w:tc>
          <w:tcPr>
            <w:tcW w:w="4394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Творческие отчеты. </w:t>
            </w:r>
          </w:p>
        </w:tc>
        <w:tc>
          <w:tcPr>
            <w:tcW w:w="1431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апрель </w:t>
            </w:r>
          </w:p>
        </w:tc>
        <w:tc>
          <w:tcPr>
            <w:tcW w:w="1228" w:type="dxa"/>
            <w:gridSpan w:val="3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Зам. директора </w:t>
            </w:r>
          </w:p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по УР; </w:t>
            </w:r>
          </w:p>
          <w:p w:rsidR="003E6778" w:rsidRPr="002A4F46" w:rsidRDefault="0048013C" w:rsidP="005601C5">
            <w:pPr>
              <w:pStyle w:val="Default"/>
              <w:jc w:val="both"/>
            </w:pPr>
            <w:r>
              <w:t xml:space="preserve">рук. МО </w:t>
            </w:r>
          </w:p>
        </w:tc>
        <w:tc>
          <w:tcPr>
            <w:tcW w:w="2248" w:type="dxa"/>
            <w:gridSpan w:val="5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1.Систематизировать процесс накопления и обогащения педагогического опыта внутри гимназии 2.Стимулировать педагогический коллектив к повышению профессионального мастерства </w:t>
            </w:r>
          </w:p>
        </w:tc>
      </w:tr>
      <w:tr w:rsidR="003E6778" w:rsidRPr="002A4F46" w:rsidTr="006679ED">
        <w:trPr>
          <w:trHeight w:val="276"/>
        </w:trPr>
        <w:tc>
          <w:tcPr>
            <w:tcW w:w="589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4. </w:t>
            </w:r>
          </w:p>
        </w:tc>
        <w:tc>
          <w:tcPr>
            <w:tcW w:w="4394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>Отчет о работе МО и ТГ</w:t>
            </w:r>
          </w:p>
        </w:tc>
        <w:tc>
          <w:tcPr>
            <w:tcW w:w="1431" w:type="dxa"/>
            <w:gridSpan w:val="4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май </w:t>
            </w:r>
          </w:p>
        </w:tc>
        <w:tc>
          <w:tcPr>
            <w:tcW w:w="1228" w:type="dxa"/>
            <w:gridSpan w:val="3"/>
          </w:tcPr>
          <w:p w:rsidR="003E6778" w:rsidRPr="002A4F46" w:rsidRDefault="0048013C" w:rsidP="005601C5">
            <w:pPr>
              <w:pStyle w:val="Default"/>
              <w:jc w:val="both"/>
            </w:pPr>
            <w:r>
              <w:t xml:space="preserve">рук. МО </w:t>
            </w:r>
            <w:r w:rsidR="003E6778" w:rsidRPr="002A4F46">
              <w:t xml:space="preserve"> </w:t>
            </w:r>
          </w:p>
        </w:tc>
        <w:tc>
          <w:tcPr>
            <w:tcW w:w="2248" w:type="dxa"/>
            <w:gridSpan w:val="5"/>
          </w:tcPr>
          <w:p w:rsidR="003E6778" w:rsidRPr="002A4F46" w:rsidRDefault="0048013C" w:rsidP="005601C5">
            <w:pPr>
              <w:pStyle w:val="Default"/>
              <w:jc w:val="both"/>
            </w:pPr>
            <w:r>
              <w:t xml:space="preserve">Анализ и оценка работы МО </w:t>
            </w:r>
            <w:r w:rsidR="003E6778" w:rsidRPr="002A4F46">
              <w:t xml:space="preserve"> </w:t>
            </w:r>
          </w:p>
        </w:tc>
      </w:tr>
    </w:tbl>
    <w:p w:rsidR="003E6778" w:rsidRPr="0093002B" w:rsidRDefault="003E6778" w:rsidP="005601C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18"/>
        <w:gridCol w:w="1426"/>
        <w:gridCol w:w="1426"/>
        <w:gridCol w:w="4085"/>
      </w:tblGrid>
      <w:tr w:rsidR="003E6778" w:rsidRPr="002A4F46" w:rsidTr="006679ED">
        <w:trPr>
          <w:trHeight w:val="388"/>
        </w:trPr>
        <w:tc>
          <w:tcPr>
            <w:tcW w:w="9789" w:type="dxa"/>
            <w:gridSpan w:val="5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</w:rPr>
              <w:t xml:space="preserve">5. Инновационная деятельность </w:t>
            </w:r>
          </w:p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  <w:i/>
                <w:iCs/>
              </w:rPr>
              <w:t xml:space="preserve">5.1.Предпрофильная подготовка </w:t>
            </w:r>
          </w:p>
          <w:p w:rsidR="003E6778" w:rsidRPr="002A4F46" w:rsidRDefault="003E6778" w:rsidP="005601C5">
            <w:pPr>
              <w:pStyle w:val="Default"/>
              <w:jc w:val="both"/>
            </w:pPr>
            <w:r w:rsidRPr="002A4F46">
              <w:rPr>
                <w:b/>
                <w:bCs/>
                <w:i/>
                <w:iCs/>
              </w:rPr>
              <w:t>Цель</w:t>
            </w:r>
            <w:r w:rsidRPr="002A4F46">
              <w:t xml:space="preserve">: </w:t>
            </w:r>
            <w:r w:rsidRPr="002A4F46">
              <w:rPr>
                <w:i/>
                <w:iCs/>
              </w:rPr>
              <w:t xml:space="preserve">формирование готовности к выбору профиля и сознательному выбору профессии </w:t>
            </w:r>
          </w:p>
        </w:tc>
      </w:tr>
      <w:tr w:rsidR="003E6778" w:rsidRPr="002A4F46" w:rsidTr="006679ED">
        <w:trPr>
          <w:trHeight w:val="674"/>
        </w:trPr>
        <w:tc>
          <w:tcPr>
            <w:tcW w:w="534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1 </w:t>
            </w:r>
          </w:p>
        </w:tc>
        <w:tc>
          <w:tcPr>
            <w:tcW w:w="2318" w:type="dxa"/>
          </w:tcPr>
          <w:p w:rsidR="003E6778" w:rsidRPr="002A4F46" w:rsidRDefault="006679ED" w:rsidP="005601C5">
            <w:pPr>
              <w:pStyle w:val="Default"/>
              <w:jc w:val="both"/>
            </w:pPr>
            <w:r>
              <w:t>Родительские собрания в 9 классе</w:t>
            </w:r>
            <w:r w:rsidR="003E6778" w:rsidRPr="002A4F46">
              <w:t xml:space="preserve"> </w:t>
            </w:r>
          </w:p>
        </w:tc>
        <w:tc>
          <w:tcPr>
            <w:tcW w:w="1426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октябрь </w:t>
            </w:r>
          </w:p>
        </w:tc>
        <w:tc>
          <w:tcPr>
            <w:tcW w:w="1426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Классные руководители </w:t>
            </w:r>
          </w:p>
        </w:tc>
        <w:tc>
          <w:tcPr>
            <w:tcW w:w="4085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Информирование родителей об организации профильного обучения </w:t>
            </w:r>
          </w:p>
        </w:tc>
      </w:tr>
      <w:tr w:rsidR="003E6778" w:rsidRPr="002A4F46" w:rsidTr="006679ED">
        <w:trPr>
          <w:trHeight w:val="252"/>
        </w:trPr>
        <w:tc>
          <w:tcPr>
            <w:tcW w:w="534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2 </w:t>
            </w:r>
          </w:p>
        </w:tc>
        <w:tc>
          <w:tcPr>
            <w:tcW w:w="2318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Осуществление контроля за выполнением учебных программ </w:t>
            </w:r>
          </w:p>
        </w:tc>
        <w:tc>
          <w:tcPr>
            <w:tcW w:w="1426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В течение года </w:t>
            </w:r>
          </w:p>
        </w:tc>
        <w:tc>
          <w:tcPr>
            <w:tcW w:w="1426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Зам. директора по УВР </w:t>
            </w:r>
          </w:p>
        </w:tc>
        <w:tc>
          <w:tcPr>
            <w:tcW w:w="4085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Выполнение программ </w:t>
            </w:r>
          </w:p>
        </w:tc>
      </w:tr>
      <w:tr w:rsidR="003E6778" w:rsidRPr="002A4F46" w:rsidTr="006679ED">
        <w:trPr>
          <w:trHeight w:val="674"/>
        </w:trPr>
        <w:tc>
          <w:tcPr>
            <w:tcW w:w="534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3 </w:t>
            </w:r>
          </w:p>
        </w:tc>
        <w:tc>
          <w:tcPr>
            <w:tcW w:w="2318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Анализ мониторинга трудоустройства выпускников школы </w:t>
            </w:r>
          </w:p>
        </w:tc>
        <w:tc>
          <w:tcPr>
            <w:tcW w:w="1426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сентябрь </w:t>
            </w:r>
          </w:p>
        </w:tc>
        <w:tc>
          <w:tcPr>
            <w:tcW w:w="1426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Зам.директора по </w:t>
            </w:r>
            <w:r w:rsidR="006439E0">
              <w:t>У</w:t>
            </w:r>
            <w:r w:rsidRPr="002A4F46">
              <w:t xml:space="preserve">ВР </w:t>
            </w:r>
          </w:p>
        </w:tc>
        <w:tc>
          <w:tcPr>
            <w:tcW w:w="4085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Эффективность выбранного профиля и направления работы школы </w:t>
            </w:r>
          </w:p>
        </w:tc>
      </w:tr>
      <w:tr w:rsidR="003E6778" w:rsidRPr="002A4F46" w:rsidTr="006679ED">
        <w:trPr>
          <w:trHeight w:val="533"/>
        </w:trPr>
        <w:tc>
          <w:tcPr>
            <w:tcW w:w="534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4 </w:t>
            </w:r>
          </w:p>
        </w:tc>
        <w:tc>
          <w:tcPr>
            <w:tcW w:w="2318" w:type="dxa"/>
          </w:tcPr>
          <w:p w:rsidR="003E6778" w:rsidRPr="002A4F46" w:rsidRDefault="003E6778" w:rsidP="006439E0">
            <w:pPr>
              <w:pStyle w:val="Default"/>
              <w:jc w:val="both"/>
            </w:pPr>
            <w:r w:rsidRPr="002A4F46">
              <w:t xml:space="preserve">Информация </w:t>
            </w:r>
            <w:r w:rsidR="006439E0">
              <w:t>по проф</w:t>
            </w:r>
            <w:r w:rsidRPr="002A4F46">
              <w:t>о</w:t>
            </w:r>
            <w:r w:rsidR="006439E0">
              <w:t xml:space="preserve">риентации </w:t>
            </w:r>
            <w:r w:rsidRPr="002A4F46">
              <w:t xml:space="preserve"> на сайте школы </w:t>
            </w:r>
          </w:p>
        </w:tc>
        <w:tc>
          <w:tcPr>
            <w:tcW w:w="1426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октябрь </w:t>
            </w:r>
          </w:p>
        </w:tc>
        <w:tc>
          <w:tcPr>
            <w:tcW w:w="1426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Зам. директора по УВР </w:t>
            </w:r>
          </w:p>
        </w:tc>
        <w:tc>
          <w:tcPr>
            <w:tcW w:w="4085" w:type="dxa"/>
          </w:tcPr>
          <w:p w:rsidR="003E6778" w:rsidRPr="002A4F46" w:rsidRDefault="003E6778" w:rsidP="005601C5">
            <w:pPr>
              <w:pStyle w:val="Default"/>
              <w:jc w:val="both"/>
            </w:pPr>
            <w:r w:rsidRPr="002A4F46">
              <w:t xml:space="preserve">Информирование учащихся, родителей с целью профориентации </w:t>
            </w:r>
          </w:p>
        </w:tc>
      </w:tr>
    </w:tbl>
    <w:p w:rsidR="003E6778" w:rsidRPr="0093002B" w:rsidRDefault="003E6778" w:rsidP="005601C5">
      <w:pPr>
        <w:jc w:val="both"/>
        <w:rPr>
          <w:rFonts w:ascii="Times New Roman" w:hAnsi="Times New Roman"/>
          <w:sz w:val="24"/>
          <w:szCs w:val="24"/>
        </w:rPr>
      </w:pPr>
    </w:p>
    <w:sectPr w:rsidR="003E6778" w:rsidRPr="0093002B" w:rsidSect="004B4C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9FC3AD"/>
    <w:multiLevelType w:val="hybridMultilevel"/>
    <w:tmpl w:val="209E93F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BA116FC"/>
    <w:multiLevelType w:val="hybridMultilevel"/>
    <w:tmpl w:val="17660C7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F2C77C1"/>
    <w:multiLevelType w:val="hybridMultilevel"/>
    <w:tmpl w:val="C0C1E70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6654796"/>
    <w:multiLevelType w:val="hybridMultilevel"/>
    <w:tmpl w:val="20A38A7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9A10A0B0"/>
    <w:multiLevelType w:val="hybridMultilevel"/>
    <w:tmpl w:val="9FB5F7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9DAE9609"/>
    <w:multiLevelType w:val="hybridMultilevel"/>
    <w:tmpl w:val="B815AD6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A1CA7325"/>
    <w:multiLevelType w:val="hybridMultilevel"/>
    <w:tmpl w:val="6FC2FAA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A2B52A72"/>
    <w:multiLevelType w:val="hybridMultilevel"/>
    <w:tmpl w:val="5663BE2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A44046FB"/>
    <w:multiLevelType w:val="hybridMultilevel"/>
    <w:tmpl w:val="3F06B61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A5C7646E"/>
    <w:multiLevelType w:val="hybridMultilevel"/>
    <w:tmpl w:val="274F591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A777B34C"/>
    <w:multiLevelType w:val="hybridMultilevel"/>
    <w:tmpl w:val="CAC045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C4819FA9"/>
    <w:multiLevelType w:val="hybridMultilevel"/>
    <w:tmpl w:val="32FB7B1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D2492E89"/>
    <w:multiLevelType w:val="hybridMultilevel"/>
    <w:tmpl w:val="B1E53A0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F039E940"/>
    <w:multiLevelType w:val="hybridMultilevel"/>
    <w:tmpl w:val="7B950E4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F6DC5568"/>
    <w:multiLevelType w:val="hybridMultilevel"/>
    <w:tmpl w:val="7511B70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8CC911A"/>
    <w:multiLevelType w:val="hybridMultilevel"/>
    <w:tmpl w:val="621722B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F711442"/>
    <w:multiLevelType w:val="hybridMultilevel"/>
    <w:tmpl w:val="4124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FE187F"/>
    <w:multiLevelType w:val="hybridMultilevel"/>
    <w:tmpl w:val="23D945B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6A17111"/>
    <w:multiLevelType w:val="hybridMultilevel"/>
    <w:tmpl w:val="C78A935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71FA881"/>
    <w:multiLevelType w:val="hybridMultilevel"/>
    <w:tmpl w:val="10091C3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2847CE9F"/>
    <w:multiLevelType w:val="hybridMultilevel"/>
    <w:tmpl w:val="7AE841D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36C80C01"/>
    <w:multiLevelType w:val="hybridMultilevel"/>
    <w:tmpl w:val="0857C87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39BD800D"/>
    <w:multiLevelType w:val="hybridMultilevel"/>
    <w:tmpl w:val="19161C7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4A3A5059"/>
    <w:multiLevelType w:val="hybridMultilevel"/>
    <w:tmpl w:val="FA2EF8A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5249218B"/>
    <w:multiLevelType w:val="hybridMultilevel"/>
    <w:tmpl w:val="97050BF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649F092F"/>
    <w:multiLevelType w:val="hybridMultilevel"/>
    <w:tmpl w:val="D231096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66A9B049"/>
    <w:multiLevelType w:val="hybridMultilevel"/>
    <w:tmpl w:val="0610FF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6AD39A17"/>
    <w:multiLevelType w:val="hybridMultilevel"/>
    <w:tmpl w:val="52FE1B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D625C10"/>
    <w:multiLevelType w:val="hybridMultilevel"/>
    <w:tmpl w:val="141A922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740BDDAD"/>
    <w:multiLevelType w:val="hybridMultilevel"/>
    <w:tmpl w:val="302C781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779DD005"/>
    <w:multiLevelType w:val="hybridMultilevel"/>
    <w:tmpl w:val="268B61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78970B20"/>
    <w:multiLevelType w:val="hybridMultilevel"/>
    <w:tmpl w:val="19BF264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29"/>
  </w:num>
  <w:num w:numId="3">
    <w:abstractNumId w:val="3"/>
  </w:num>
  <w:num w:numId="4">
    <w:abstractNumId w:val="14"/>
  </w:num>
  <w:num w:numId="5">
    <w:abstractNumId w:val="1"/>
  </w:num>
  <w:num w:numId="6">
    <w:abstractNumId w:val="6"/>
  </w:num>
  <w:num w:numId="7">
    <w:abstractNumId w:val="18"/>
  </w:num>
  <w:num w:numId="8">
    <w:abstractNumId w:val="28"/>
  </w:num>
  <w:num w:numId="9">
    <w:abstractNumId w:val="5"/>
  </w:num>
  <w:num w:numId="10">
    <w:abstractNumId w:val="22"/>
  </w:num>
  <w:num w:numId="11">
    <w:abstractNumId w:val="12"/>
  </w:num>
  <w:num w:numId="12">
    <w:abstractNumId w:val="27"/>
  </w:num>
  <w:num w:numId="13">
    <w:abstractNumId w:val="30"/>
  </w:num>
  <w:num w:numId="14">
    <w:abstractNumId w:val="8"/>
  </w:num>
  <w:num w:numId="15">
    <w:abstractNumId w:val="0"/>
  </w:num>
  <w:num w:numId="16">
    <w:abstractNumId w:val="25"/>
  </w:num>
  <w:num w:numId="17">
    <w:abstractNumId w:val="9"/>
  </w:num>
  <w:num w:numId="18">
    <w:abstractNumId w:val="19"/>
  </w:num>
  <w:num w:numId="19">
    <w:abstractNumId w:val="17"/>
  </w:num>
  <w:num w:numId="20">
    <w:abstractNumId w:val="26"/>
  </w:num>
  <w:num w:numId="21">
    <w:abstractNumId w:val="23"/>
  </w:num>
  <w:num w:numId="22">
    <w:abstractNumId w:val="31"/>
  </w:num>
  <w:num w:numId="23">
    <w:abstractNumId w:val="7"/>
  </w:num>
  <w:num w:numId="24">
    <w:abstractNumId w:val="21"/>
  </w:num>
  <w:num w:numId="25">
    <w:abstractNumId w:val="4"/>
  </w:num>
  <w:num w:numId="26">
    <w:abstractNumId w:val="13"/>
  </w:num>
  <w:num w:numId="27">
    <w:abstractNumId w:val="10"/>
  </w:num>
  <w:num w:numId="28">
    <w:abstractNumId w:val="2"/>
  </w:num>
  <w:num w:numId="29">
    <w:abstractNumId w:val="24"/>
  </w:num>
  <w:num w:numId="30">
    <w:abstractNumId w:val="11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02"/>
    <w:rsid w:val="000611A2"/>
    <w:rsid w:val="000E4BC0"/>
    <w:rsid w:val="00125A6F"/>
    <w:rsid w:val="00250456"/>
    <w:rsid w:val="002A4F46"/>
    <w:rsid w:val="002B6F4B"/>
    <w:rsid w:val="00334609"/>
    <w:rsid w:val="003E6778"/>
    <w:rsid w:val="00450981"/>
    <w:rsid w:val="00451836"/>
    <w:rsid w:val="0048013C"/>
    <w:rsid w:val="004B4CDC"/>
    <w:rsid w:val="005601C5"/>
    <w:rsid w:val="005968CD"/>
    <w:rsid w:val="00604827"/>
    <w:rsid w:val="006439E0"/>
    <w:rsid w:val="006679ED"/>
    <w:rsid w:val="00691652"/>
    <w:rsid w:val="006F2506"/>
    <w:rsid w:val="00735095"/>
    <w:rsid w:val="00765D1C"/>
    <w:rsid w:val="007879F3"/>
    <w:rsid w:val="00793A98"/>
    <w:rsid w:val="007B567C"/>
    <w:rsid w:val="007E51BF"/>
    <w:rsid w:val="00857577"/>
    <w:rsid w:val="00870424"/>
    <w:rsid w:val="0087799A"/>
    <w:rsid w:val="00910AAB"/>
    <w:rsid w:val="0093002B"/>
    <w:rsid w:val="009E41CA"/>
    <w:rsid w:val="00A658E7"/>
    <w:rsid w:val="00A70B9B"/>
    <w:rsid w:val="00A95417"/>
    <w:rsid w:val="00BB0320"/>
    <w:rsid w:val="00BC1421"/>
    <w:rsid w:val="00C435C1"/>
    <w:rsid w:val="00C4653E"/>
    <w:rsid w:val="00D32C1B"/>
    <w:rsid w:val="00DA5E02"/>
    <w:rsid w:val="00DB0E2C"/>
    <w:rsid w:val="00EB5A22"/>
    <w:rsid w:val="00ED6050"/>
    <w:rsid w:val="00EF4978"/>
    <w:rsid w:val="00EF76B7"/>
    <w:rsid w:val="00F35C03"/>
    <w:rsid w:val="00F461E3"/>
    <w:rsid w:val="00F6633B"/>
    <w:rsid w:val="00FA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50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A5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35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435C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50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A5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35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435C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методической работы школы на 2017-2018 учебный год</vt:lpstr>
    </vt:vector>
  </TitlesOfParts>
  <Company/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методической работы школы на 2017-2018 учебный год</dc:title>
  <dc:creator>Ольга</dc:creator>
  <cp:lastModifiedBy>Асер 2</cp:lastModifiedBy>
  <cp:revision>2</cp:revision>
  <cp:lastPrinted>2023-09-08T06:36:00Z</cp:lastPrinted>
  <dcterms:created xsi:type="dcterms:W3CDTF">2023-09-14T22:19:00Z</dcterms:created>
  <dcterms:modified xsi:type="dcterms:W3CDTF">2023-09-14T22:19:00Z</dcterms:modified>
</cp:coreProperties>
</file>