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58" w:rsidRDefault="003C4ABB" w:rsidP="003C4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ABB">
        <w:rPr>
          <w:rFonts w:ascii="Times New Roman" w:hAnsi="Times New Roman" w:cs="Times New Roman"/>
          <w:sz w:val="28"/>
          <w:szCs w:val="28"/>
        </w:rPr>
        <w:t>МБОУ ООШ с. Верхний Нерген</w:t>
      </w:r>
    </w:p>
    <w:p w:rsidR="0069660B" w:rsidRDefault="0069660B" w:rsidP="00696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на образовательной платформе РЭШ </w:t>
      </w:r>
    </w:p>
    <w:p w:rsidR="0069660B" w:rsidRDefault="0069660B" w:rsidP="00696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(задания по функциональной грамотности)</w:t>
      </w:r>
    </w:p>
    <w:p w:rsidR="0069660B" w:rsidRDefault="0069660B" w:rsidP="00696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четверть 2022-2023 учебный год</w:t>
      </w:r>
    </w:p>
    <w:p w:rsidR="00BA4ED9" w:rsidRPr="0069660B" w:rsidRDefault="00BA4ED9" w:rsidP="00696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68"/>
        <w:gridCol w:w="2166"/>
        <w:gridCol w:w="1903"/>
      </w:tblGrid>
      <w:tr w:rsidR="0069660B" w:rsidTr="0069660B">
        <w:tc>
          <w:tcPr>
            <w:tcW w:w="594" w:type="dxa"/>
          </w:tcPr>
          <w:p w:rsidR="0069660B" w:rsidRDefault="0069660B" w:rsidP="003C4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8" w:type="dxa"/>
          </w:tcPr>
          <w:p w:rsidR="0069660B" w:rsidRDefault="0069660B" w:rsidP="003C4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903" w:type="dxa"/>
          </w:tcPr>
          <w:p w:rsidR="0069660B" w:rsidRDefault="0069660B" w:rsidP="003C4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03" w:type="dxa"/>
          </w:tcPr>
          <w:p w:rsidR="0069660B" w:rsidRDefault="0069660B" w:rsidP="003C4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</w:tr>
      <w:tr w:rsidR="0069660B" w:rsidTr="0069660B">
        <w:tc>
          <w:tcPr>
            <w:tcW w:w="594" w:type="dxa"/>
          </w:tcPr>
          <w:p w:rsidR="0069660B" w:rsidRDefault="0069660B" w:rsidP="003C4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69660B" w:rsidRDefault="0069660B" w:rsidP="0069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И.Н</w:t>
            </w:r>
          </w:p>
        </w:tc>
        <w:tc>
          <w:tcPr>
            <w:tcW w:w="1903" w:type="dxa"/>
          </w:tcPr>
          <w:p w:rsidR="0069660B" w:rsidRDefault="0069660B" w:rsidP="003C4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>, литература</w:t>
            </w:r>
          </w:p>
        </w:tc>
        <w:tc>
          <w:tcPr>
            <w:tcW w:w="1903" w:type="dxa"/>
          </w:tcPr>
          <w:p w:rsidR="0069660B" w:rsidRDefault="0069660B" w:rsidP="003C4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69660B" w:rsidTr="0069660B">
        <w:tc>
          <w:tcPr>
            <w:tcW w:w="594" w:type="dxa"/>
          </w:tcPr>
          <w:p w:rsidR="0069660B" w:rsidRDefault="0069660B" w:rsidP="003C4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</w:tcPr>
          <w:p w:rsidR="0069660B" w:rsidRDefault="0069660B" w:rsidP="0069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Актанко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903" w:type="dxa"/>
          </w:tcPr>
          <w:p w:rsidR="0069660B" w:rsidRDefault="0069660B" w:rsidP="003C4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>, 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69660B" w:rsidRDefault="0069660B" w:rsidP="003C4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69660B" w:rsidTr="0069660B">
        <w:tc>
          <w:tcPr>
            <w:tcW w:w="594" w:type="dxa"/>
          </w:tcPr>
          <w:p w:rsidR="0069660B" w:rsidRDefault="0069660B" w:rsidP="003C4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8" w:type="dxa"/>
          </w:tcPr>
          <w:p w:rsidR="0069660B" w:rsidRDefault="0069660B" w:rsidP="0069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Бельды Г.Е</w:t>
            </w:r>
          </w:p>
        </w:tc>
        <w:tc>
          <w:tcPr>
            <w:tcW w:w="1903" w:type="dxa"/>
          </w:tcPr>
          <w:p w:rsidR="0069660B" w:rsidRDefault="00BA4ED9" w:rsidP="003C4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660B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информатика</w:t>
            </w:r>
          </w:p>
        </w:tc>
        <w:tc>
          <w:tcPr>
            <w:tcW w:w="1903" w:type="dxa"/>
          </w:tcPr>
          <w:p w:rsidR="0069660B" w:rsidRDefault="0069660B" w:rsidP="003C4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69660B" w:rsidTr="0069660B">
        <w:tc>
          <w:tcPr>
            <w:tcW w:w="594" w:type="dxa"/>
          </w:tcPr>
          <w:p w:rsidR="0069660B" w:rsidRDefault="0069660B" w:rsidP="003C4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8" w:type="dxa"/>
          </w:tcPr>
          <w:p w:rsidR="0069660B" w:rsidRDefault="0069660B" w:rsidP="0069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1903" w:type="dxa"/>
          </w:tcPr>
          <w:p w:rsidR="0069660B" w:rsidRDefault="00BA4ED9" w:rsidP="003C4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9660B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химия</w:t>
            </w:r>
          </w:p>
        </w:tc>
        <w:tc>
          <w:tcPr>
            <w:tcW w:w="1903" w:type="dxa"/>
          </w:tcPr>
          <w:p w:rsidR="0069660B" w:rsidRDefault="0069660B" w:rsidP="003C4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69660B" w:rsidTr="0069660B">
        <w:tc>
          <w:tcPr>
            <w:tcW w:w="594" w:type="dxa"/>
          </w:tcPr>
          <w:p w:rsidR="0069660B" w:rsidRDefault="0069660B" w:rsidP="003C4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8" w:type="dxa"/>
          </w:tcPr>
          <w:p w:rsidR="0069660B" w:rsidRDefault="0069660B" w:rsidP="0069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Мокшина Т.А.</w:t>
            </w:r>
          </w:p>
        </w:tc>
        <w:tc>
          <w:tcPr>
            <w:tcW w:w="1903" w:type="dxa"/>
          </w:tcPr>
          <w:p w:rsidR="0069660B" w:rsidRDefault="00BA4ED9" w:rsidP="003C4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1903" w:type="dxa"/>
          </w:tcPr>
          <w:p w:rsidR="0069660B" w:rsidRDefault="0069660B" w:rsidP="003C4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69660B" w:rsidTr="0069660B">
        <w:tc>
          <w:tcPr>
            <w:tcW w:w="594" w:type="dxa"/>
          </w:tcPr>
          <w:p w:rsidR="0069660B" w:rsidRDefault="0069660B" w:rsidP="003C4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8" w:type="dxa"/>
          </w:tcPr>
          <w:p w:rsidR="0069660B" w:rsidRDefault="0069660B" w:rsidP="0069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Киле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03" w:type="dxa"/>
          </w:tcPr>
          <w:p w:rsidR="0069660B" w:rsidRDefault="00BA4ED9" w:rsidP="003C4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03" w:type="dxa"/>
          </w:tcPr>
          <w:p w:rsidR="0069660B" w:rsidRDefault="0069660B" w:rsidP="003C4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</w:tbl>
    <w:p w:rsidR="0069660B" w:rsidRPr="003C4ABB" w:rsidRDefault="0069660B" w:rsidP="003C4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ABB" w:rsidRDefault="003C4ABB"/>
    <w:sectPr w:rsidR="003C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08"/>
    <w:rsid w:val="0020615A"/>
    <w:rsid w:val="003C4ABB"/>
    <w:rsid w:val="005D3E58"/>
    <w:rsid w:val="0069660B"/>
    <w:rsid w:val="009C1362"/>
    <w:rsid w:val="00BA4ED9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5</cp:revision>
  <cp:lastPrinted>2023-04-14T06:03:00Z</cp:lastPrinted>
  <dcterms:created xsi:type="dcterms:W3CDTF">2023-04-14T03:16:00Z</dcterms:created>
  <dcterms:modified xsi:type="dcterms:W3CDTF">2023-04-14T06:07:00Z</dcterms:modified>
</cp:coreProperties>
</file>