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DA0C69" w:rsidRDefault="00DA0C69"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066C54" w:rsidRDefault="00066C54" w:rsidP="00066C54">
      <w:pPr>
        <w:spacing w:after="0" w:line="240" w:lineRule="auto"/>
        <w:jc w:val="both"/>
        <w:rPr>
          <w:rFonts w:ascii="Times New Roman" w:hAnsi="Times New Roman" w:cs="Times New Roman"/>
          <w:sz w:val="28"/>
          <w:szCs w:val="28"/>
        </w:rPr>
      </w:pPr>
    </w:p>
    <w:p w:rsidR="003F27DB" w:rsidRPr="00BE373E" w:rsidRDefault="006918DB"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lastRenderedPageBreak/>
        <w:t>Пояснительная записка</w:t>
      </w:r>
    </w:p>
    <w:p w:rsidR="00C0245E" w:rsidRDefault="006918DB" w:rsidP="00066C54">
      <w:pPr>
        <w:pStyle w:val="a4"/>
        <w:spacing w:after="0"/>
        <w:ind w:left="-181"/>
        <w:jc w:val="both"/>
        <w:rPr>
          <w:sz w:val="28"/>
          <w:szCs w:val="28"/>
        </w:rPr>
      </w:pPr>
      <w:r w:rsidRPr="00BE373E">
        <w:rPr>
          <w:sz w:val="28"/>
          <w:szCs w:val="28"/>
        </w:rPr>
        <w:t>Данная рабочая программа создана на основе авторской программы</w:t>
      </w:r>
      <w:r w:rsidR="003B6F7A" w:rsidRPr="00BE373E">
        <w:rPr>
          <w:sz w:val="28"/>
          <w:szCs w:val="28"/>
        </w:rPr>
        <w:t xml:space="preserve"> специальных (коррекционных) образовательных учреждений  </w:t>
      </w:r>
      <w:r w:rsidR="003B6F7A" w:rsidRPr="00BE373E">
        <w:rPr>
          <w:sz w:val="28"/>
          <w:szCs w:val="28"/>
          <w:lang w:val="en-US"/>
        </w:rPr>
        <w:t>VIII</w:t>
      </w:r>
      <w:r w:rsidR="003B6F7A" w:rsidRPr="00BE373E">
        <w:rPr>
          <w:sz w:val="28"/>
          <w:szCs w:val="28"/>
        </w:rPr>
        <w:t xml:space="preserve"> вида 5-9 классы, 2011 г.  В.В.Воронко</w:t>
      </w:r>
      <w:r w:rsidR="00066C54">
        <w:rPr>
          <w:sz w:val="28"/>
          <w:szCs w:val="28"/>
        </w:rPr>
        <w:t>вой. На основе учебного плана МБ</w:t>
      </w:r>
      <w:r w:rsidR="003B6F7A" w:rsidRPr="00BE373E">
        <w:rPr>
          <w:sz w:val="28"/>
          <w:szCs w:val="28"/>
        </w:rPr>
        <w:t xml:space="preserve">ОУ ООШ </w:t>
      </w:r>
      <w:r w:rsidR="00066C54">
        <w:rPr>
          <w:sz w:val="28"/>
          <w:szCs w:val="28"/>
        </w:rPr>
        <w:t>с</w:t>
      </w:r>
      <w:proofErr w:type="gramStart"/>
      <w:r w:rsidR="00066C54">
        <w:rPr>
          <w:sz w:val="28"/>
          <w:szCs w:val="28"/>
        </w:rPr>
        <w:t>.В</w:t>
      </w:r>
      <w:proofErr w:type="gramEnd"/>
      <w:r w:rsidR="00066C54">
        <w:rPr>
          <w:sz w:val="28"/>
          <w:szCs w:val="28"/>
        </w:rPr>
        <w:t xml:space="preserve">ерхний </w:t>
      </w:r>
      <w:proofErr w:type="spellStart"/>
      <w:r w:rsidR="00066C54">
        <w:rPr>
          <w:sz w:val="28"/>
          <w:szCs w:val="28"/>
        </w:rPr>
        <w:t>Нерген</w:t>
      </w:r>
      <w:proofErr w:type="spellEnd"/>
      <w:r w:rsidR="00066C54">
        <w:rPr>
          <w:sz w:val="28"/>
          <w:szCs w:val="28"/>
        </w:rPr>
        <w:t xml:space="preserve"> </w:t>
      </w:r>
      <w:r w:rsidR="003B6F7A" w:rsidRPr="00BE373E">
        <w:rPr>
          <w:sz w:val="28"/>
          <w:szCs w:val="28"/>
        </w:rPr>
        <w:t>программа рассчитана:</w:t>
      </w:r>
      <w:r w:rsidR="00C0245E">
        <w:rPr>
          <w:sz w:val="28"/>
          <w:szCs w:val="28"/>
        </w:rPr>
        <w:t xml:space="preserve"> </w:t>
      </w:r>
      <w:r w:rsidR="003B6F7A" w:rsidRPr="00BE373E">
        <w:rPr>
          <w:sz w:val="28"/>
          <w:szCs w:val="28"/>
        </w:rPr>
        <w:t>в 8 классе – 11 часов в неделю; в 9 классе – 12 часов в неделю.</w:t>
      </w:r>
      <w:r w:rsidR="00C0245E">
        <w:rPr>
          <w:sz w:val="28"/>
          <w:szCs w:val="28"/>
        </w:rPr>
        <w:t xml:space="preserve"> </w:t>
      </w:r>
    </w:p>
    <w:p w:rsidR="00765BD5" w:rsidRPr="00BE373E" w:rsidRDefault="00E41117" w:rsidP="00066C54">
      <w:pPr>
        <w:pStyle w:val="a4"/>
        <w:spacing w:after="0"/>
        <w:ind w:left="-181"/>
        <w:jc w:val="both"/>
        <w:rPr>
          <w:sz w:val="28"/>
          <w:szCs w:val="28"/>
        </w:rPr>
      </w:pPr>
      <w:r>
        <w:rPr>
          <w:sz w:val="28"/>
          <w:szCs w:val="28"/>
        </w:rPr>
        <w:t>По программе в 8 классе – 38</w:t>
      </w:r>
      <w:r w:rsidR="00DA0C69">
        <w:rPr>
          <w:sz w:val="28"/>
          <w:szCs w:val="28"/>
        </w:rPr>
        <w:t>5 часов, в 9 классе – 408 часов</w:t>
      </w:r>
      <w:r w:rsidR="0010414E">
        <w:rPr>
          <w:sz w:val="28"/>
          <w:szCs w:val="28"/>
        </w:rPr>
        <w:t>.</w:t>
      </w:r>
    </w:p>
    <w:p w:rsidR="006918DB" w:rsidRPr="00BE373E" w:rsidRDefault="006918DB"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Программа </w:t>
      </w:r>
      <w:r w:rsidR="00765BD5" w:rsidRPr="00BE373E">
        <w:rPr>
          <w:rFonts w:ascii="Times New Roman" w:hAnsi="Times New Roman" w:cs="Times New Roman"/>
          <w:sz w:val="28"/>
          <w:szCs w:val="28"/>
        </w:rPr>
        <w:t>содержит</w:t>
      </w:r>
      <w:r w:rsidR="00E22EBE" w:rsidRPr="00BE373E">
        <w:rPr>
          <w:rFonts w:ascii="Times New Roman" w:hAnsi="Times New Roman" w:cs="Times New Roman"/>
          <w:sz w:val="28"/>
          <w:szCs w:val="28"/>
        </w:rPr>
        <w:t xml:space="preserve"> оптимальный объем сельскохозяйственных знаний и навыков, необходимых для работы в коллективных, фермерских и крестьянских подсобных хозяйствах. Её цель – </w:t>
      </w:r>
      <w:proofErr w:type="spellStart"/>
      <w:r w:rsidR="00E22EBE" w:rsidRPr="00BE373E">
        <w:rPr>
          <w:rFonts w:ascii="Times New Roman" w:hAnsi="Times New Roman" w:cs="Times New Roman"/>
          <w:sz w:val="28"/>
          <w:szCs w:val="28"/>
        </w:rPr>
        <w:t>допрофессиональная</w:t>
      </w:r>
      <w:proofErr w:type="spellEnd"/>
      <w:r w:rsidR="00E22EBE" w:rsidRPr="00BE373E">
        <w:rPr>
          <w:rFonts w:ascii="Times New Roman" w:hAnsi="Times New Roman" w:cs="Times New Roman"/>
          <w:sz w:val="28"/>
          <w:szCs w:val="28"/>
        </w:rPr>
        <w:t xml:space="preserve"> подготовка</w:t>
      </w:r>
      <w:r w:rsidRPr="00BE373E">
        <w:rPr>
          <w:rFonts w:ascii="Times New Roman" w:hAnsi="Times New Roman" w:cs="Times New Roman"/>
          <w:sz w:val="28"/>
          <w:szCs w:val="28"/>
        </w:rPr>
        <w:t xml:space="preserve"> учащихся специальных (коррекционных) образовательных учреждений </w:t>
      </w:r>
      <w:r w:rsidRPr="00BE373E">
        <w:rPr>
          <w:rFonts w:ascii="Times New Roman" w:hAnsi="Times New Roman" w:cs="Times New Roman"/>
          <w:sz w:val="28"/>
          <w:szCs w:val="28"/>
          <w:lang w:val="en-US"/>
        </w:rPr>
        <w:t>VIII</w:t>
      </w:r>
      <w:r w:rsidRPr="00BE373E">
        <w:rPr>
          <w:rFonts w:ascii="Times New Roman" w:hAnsi="Times New Roman" w:cs="Times New Roman"/>
          <w:sz w:val="28"/>
          <w:szCs w:val="28"/>
        </w:rPr>
        <w:t xml:space="preserve"> </w:t>
      </w:r>
      <w:r w:rsidR="00E22EBE" w:rsidRPr="00BE373E">
        <w:rPr>
          <w:rFonts w:ascii="Times New Roman" w:hAnsi="Times New Roman" w:cs="Times New Roman"/>
          <w:sz w:val="28"/>
          <w:szCs w:val="28"/>
        </w:rPr>
        <w:t>вида.</w:t>
      </w:r>
    </w:p>
    <w:p w:rsidR="00E22EBE" w:rsidRPr="00BE373E" w:rsidRDefault="00E22EBE"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Для успешного обучения, кроме традиционных уроков, в программу включены такие формы занятий как наблюдение, экскурсия</w:t>
      </w:r>
      <w:r w:rsidR="005332CD" w:rsidRPr="00BE373E">
        <w:rPr>
          <w:rFonts w:ascii="Times New Roman" w:hAnsi="Times New Roman" w:cs="Times New Roman"/>
          <w:sz w:val="28"/>
          <w:szCs w:val="28"/>
        </w:rPr>
        <w:t>, лабораторная работа, используется наглядный материал. Для закрепления знаний к каждому разделу прилагается упражнение. Для проверки умений и навыков в конце каждой четверти запланирована самостоятельная работа.</w:t>
      </w:r>
    </w:p>
    <w:p w:rsidR="005332CD" w:rsidRPr="00BE373E" w:rsidRDefault="005332CD"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При составлении программы были учтены принципы последовательности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и математики.</w:t>
      </w:r>
    </w:p>
    <w:p w:rsidR="005332CD" w:rsidRPr="00BE373E" w:rsidRDefault="005332CD"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Продолжительность обучения составляет 5 лет, с 5 по 9 класс.</w:t>
      </w:r>
    </w:p>
    <w:p w:rsidR="001A5563" w:rsidRPr="00BE373E" w:rsidRDefault="00F450A3"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В 8 классе учащиеся продолжают знакомиться с основами семеноводства и садоводства. Ребята узнают об овощеводстве на открытом грунте. Тема «животноводство» знакомит их с крупным рогатым скотом. Они осваивают приемы работы на молочно-товарной ферме, это уборка помещений, кормление и доение коров, уход за телятами.</w:t>
      </w:r>
    </w:p>
    <w:p w:rsidR="00F450A3" w:rsidRPr="00BE373E" w:rsidRDefault="00F450A3"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Программа 9 класса направлена на закрепление полученных ранее знаний и навыков.</w:t>
      </w:r>
    </w:p>
    <w:p w:rsidR="00F450A3" w:rsidRPr="00BE373E" w:rsidRDefault="00F450A3"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Во всех классах с ребятами проводится инструктаж по технике безопасности. </w:t>
      </w:r>
    </w:p>
    <w:p w:rsidR="00F450A3" w:rsidRDefault="00B304B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Таким </w:t>
      </w:r>
      <w:proofErr w:type="gramStart"/>
      <w:r w:rsidRPr="00BE373E">
        <w:rPr>
          <w:rFonts w:ascii="Times New Roman" w:hAnsi="Times New Roman" w:cs="Times New Roman"/>
          <w:sz w:val="28"/>
          <w:szCs w:val="28"/>
        </w:rPr>
        <w:t>образом</w:t>
      </w:r>
      <w:proofErr w:type="gramEnd"/>
      <w:r w:rsidRPr="00BE373E">
        <w:rPr>
          <w:rFonts w:ascii="Times New Roman" w:hAnsi="Times New Roman" w:cs="Times New Roman"/>
          <w:sz w:val="28"/>
          <w:szCs w:val="28"/>
        </w:rPr>
        <w:t xml:space="preserve"> программа не только способствует профориентации и социальной адаптации учащихся, но и  развивает их умственный и сенсорный потенциал и положительно влияет </w:t>
      </w:r>
      <w:r w:rsidR="003432C1" w:rsidRPr="00BE373E">
        <w:rPr>
          <w:rFonts w:ascii="Times New Roman" w:hAnsi="Times New Roman" w:cs="Times New Roman"/>
          <w:sz w:val="28"/>
          <w:szCs w:val="28"/>
        </w:rPr>
        <w:t>на личностные свойства.</w:t>
      </w:r>
    </w:p>
    <w:p w:rsidR="002B541C" w:rsidRPr="002B541C" w:rsidRDefault="002B541C" w:rsidP="002B541C">
      <w:pPr>
        <w:shd w:val="clear" w:color="auto" w:fill="FFFFFF"/>
        <w:spacing w:after="0" w:line="240" w:lineRule="auto"/>
        <w:ind w:left="240" w:firstLine="600"/>
        <w:jc w:val="center"/>
        <w:rPr>
          <w:rFonts w:ascii="Calibri" w:eastAsia="Times New Roman" w:hAnsi="Calibri" w:cs="Times New Roman"/>
          <w:color w:val="000000"/>
          <w:lang w:eastAsia="ru-RU"/>
        </w:rPr>
      </w:pPr>
      <w:r w:rsidRPr="002B541C">
        <w:rPr>
          <w:rFonts w:ascii="Times New Roman" w:eastAsia="Times New Roman" w:hAnsi="Times New Roman" w:cs="Times New Roman"/>
          <w:b/>
          <w:bCs/>
          <w:color w:val="000000"/>
          <w:sz w:val="28"/>
          <w:lang w:eastAsia="ru-RU"/>
        </w:rPr>
        <w:t>ОБЩАЯ ХАРАКТЕРИСТИКА УЧЕБНОГО ПРЕДМЕТА, КУРСА</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xml:space="preserve">     Трудовая деятельность – та форма проявления жизненной активности человека,  которая,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В процессе обучения сельскохозяйственному труду учащиеся 9 класса специальной школы должны овладеть определённой системой первоначальных знаний и практических умений по общему земледелию и важнейшим отраслям растениеводства. Школьники познакомятся с составом почвы её обработкой и внесением удобрений; узнают о способах предпосевной подготовки и </w:t>
      </w:r>
      <w:r w:rsidRPr="002B541C">
        <w:rPr>
          <w:rFonts w:ascii="Times New Roman" w:eastAsia="Times New Roman" w:hAnsi="Times New Roman" w:cs="Times New Roman"/>
          <w:color w:val="000000"/>
          <w:sz w:val="28"/>
          <w:lang w:eastAsia="ru-RU"/>
        </w:rPr>
        <w:lastRenderedPageBreak/>
        <w:t>посева семян. На учебно-опытном участке,  учащиеся осваивают технологические приёмы ухода за овощными культурами: выращивают рассаду; плодовые и ягодные саженцы; ухаживают за садом, отбирают и высаживают семенные растения для получения урожая семян. После занятий учащиеся выполняют индивидуальные или групповые задания учителя, которые помогают в решении комплекса следующих учебно-воспитательных задач:</w:t>
      </w:r>
    </w:p>
    <w:p w:rsidR="002B541C" w:rsidRPr="002B541C" w:rsidRDefault="002B541C" w:rsidP="002B541C">
      <w:pPr>
        <w:numPr>
          <w:ilvl w:val="0"/>
          <w:numId w:val="2"/>
        </w:numPr>
        <w:shd w:val="clear" w:color="auto" w:fill="FFFFFF"/>
        <w:spacing w:after="0" w:line="240" w:lineRule="auto"/>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Углубление и конкретизация знаний о значении; классификации основных овощных; цветочных; плодово-ягодных культур.</w:t>
      </w:r>
    </w:p>
    <w:p w:rsidR="002B541C" w:rsidRPr="002B541C" w:rsidRDefault="002B541C" w:rsidP="002B541C">
      <w:pPr>
        <w:numPr>
          <w:ilvl w:val="0"/>
          <w:numId w:val="2"/>
        </w:numPr>
        <w:shd w:val="clear" w:color="auto" w:fill="FFFFFF"/>
        <w:spacing w:after="0" w:line="240" w:lineRule="auto"/>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Формирование знаний и умений по возделыванию ведущих сельскохозяйственных растений.</w:t>
      </w:r>
    </w:p>
    <w:p w:rsidR="002B541C" w:rsidRPr="002B541C" w:rsidRDefault="002B541C" w:rsidP="002B541C">
      <w:pPr>
        <w:numPr>
          <w:ilvl w:val="0"/>
          <w:numId w:val="2"/>
        </w:numPr>
        <w:shd w:val="clear" w:color="auto" w:fill="FFFFFF"/>
        <w:spacing w:after="0" w:line="240" w:lineRule="auto"/>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Развитие умений по распознаванию и определению выращиваемых культур.</w:t>
      </w:r>
    </w:p>
    <w:p w:rsidR="002B541C" w:rsidRPr="002B541C" w:rsidRDefault="002B541C" w:rsidP="002B541C">
      <w:pPr>
        <w:numPr>
          <w:ilvl w:val="0"/>
          <w:numId w:val="2"/>
        </w:numPr>
        <w:shd w:val="clear" w:color="auto" w:fill="FFFFFF"/>
        <w:spacing w:after="0" w:line="240" w:lineRule="auto"/>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Ознакомление с ведущими профессиями в овощеводстве, цветоводстве.</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В процессе трудовой деятельности формируются и развиваются личностные качества школьников:  целенаправленность, умение довести начатое дело до конца, самостоятельность, самоконтроль, чувство коллективизма. При обучении сельскохозяйственному труду развивается  мышление и мелкая  моторика; способность к пространственному анализу:  речи, внимания, памяти.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педагог уделяет практической направленности программного материала (его нацеленности на формирование трудовых умений и навыков), которая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w:t>
      </w:r>
    </w:p>
    <w:p w:rsidR="002B541C" w:rsidRDefault="002B541C" w:rsidP="00066C54">
      <w:pPr>
        <w:spacing w:after="0" w:line="240" w:lineRule="auto"/>
        <w:jc w:val="both"/>
        <w:rPr>
          <w:rFonts w:ascii="Times New Roman" w:hAnsi="Times New Roman" w:cs="Times New Roman"/>
          <w:sz w:val="28"/>
          <w:szCs w:val="28"/>
        </w:rPr>
      </w:pPr>
    </w:p>
    <w:p w:rsidR="00CB0647" w:rsidRDefault="00CB0647" w:rsidP="00CB0647">
      <w:pPr>
        <w:pStyle w:val="c57"/>
        <w:shd w:val="clear" w:color="auto" w:fill="FFFFFF"/>
        <w:spacing w:before="0" w:beforeAutospacing="0" w:after="0" w:afterAutospacing="0"/>
        <w:ind w:left="-540" w:firstLine="540"/>
        <w:jc w:val="center"/>
        <w:rPr>
          <w:rFonts w:ascii="Calibri" w:hAnsi="Calibri"/>
          <w:color w:val="000000"/>
          <w:sz w:val="22"/>
          <w:szCs w:val="22"/>
        </w:rPr>
      </w:pPr>
      <w:r>
        <w:rPr>
          <w:rStyle w:val="c1"/>
          <w:b/>
          <w:bCs/>
          <w:color w:val="000000"/>
          <w:sz w:val="28"/>
          <w:szCs w:val="28"/>
        </w:rPr>
        <w:t>ЛИЧНОСТНЫЕ, МЕТАПРЕДМЕТНЫЕ И ПРЕДМЕТНЫЕ РЕЗУЛЬТАТЫ ОСВОЕНИЯ КОНКРЕТНОГО УЧЕБНОГО ПРЕДМЕТА,  КУРСА</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shd w:val="clear" w:color="auto" w:fill="FFFFFF"/>
        </w:rPr>
        <w:t>Одной из важнейших задач коррекционной школы является подготовка обучающихся к осознанному и ответственному выбору жизненного и профессионального пути. В результате учащиеся должны использовать приобретенный в школе опыт деятельности в реальной жизни, за рамками учебного процесса. Содержание технологического образования в определенной степени призвано обеспечивать комплекс знаний и умений, необходимых для успешной жизнедеятельности каждого человека и всей страны.</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xml:space="preserve"> При изучении предмета профильный труд обеспечивается достижение личностных, </w:t>
      </w:r>
      <w:proofErr w:type="spellStart"/>
      <w:r>
        <w:rPr>
          <w:rStyle w:val="c0"/>
          <w:color w:val="000000"/>
          <w:sz w:val="28"/>
          <w:szCs w:val="28"/>
        </w:rPr>
        <w:t>метапредметных</w:t>
      </w:r>
      <w:proofErr w:type="spellEnd"/>
      <w:r>
        <w:rPr>
          <w:rStyle w:val="c0"/>
          <w:color w:val="000000"/>
          <w:sz w:val="28"/>
          <w:szCs w:val="28"/>
        </w:rPr>
        <w:t xml:space="preserve"> и предметных  результатов.</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39"/>
          <w:color w:val="000000"/>
          <w:sz w:val="28"/>
          <w:szCs w:val="28"/>
          <w:u w:val="single"/>
        </w:rPr>
        <w:t>Личностные результаты:</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развитие трудолюбия, и ответственности за качество своей деятельности;</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lastRenderedPageBreak/>
        <w:t>- бережное отношение к природным и хозяйственным ресурсам;</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xml:space="preserve">- формирование ответственного отношения к учению, готовности и </w:t>
      </w:r>
      <w:proofErr w:type="gramStart"/>
      <w:r>
        <w:rPr>
          <w:rStyle w:val="c0"/>
          <w:color w:val="000000"/>
          <w:sz w:val="28"/>
          <w:szCs w:val="28"/>
        </w:rPr>
        <w:t>способности</w:t>
      </w:r>
      <w:proofErr w:type="gramEnd"/>
      <w:r>
        <w:rPr>
          <w:rStyle w:val="c0"/>
          <w:color w:val="000000"/>
          <w:sz w:val="28"/>
          <w:szCs w:val="28"/>
        </w:rPr>
        <w:t xml:space="preserve"> обучающихся к саморазвитию на основе мотивации к обучению;</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 проявление познавательной активности в области предметной технологической деятельности;</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proofErr w:type="spellStart"/>
      <w:r>
        <w:rPr>
          <w:rStyle w:val="c39"/>
          <w:color w:val="000000"/>
          <w:sz w:val="28"/>
          <w:szCs w:val="28"/>
          <w:u w:val="single"/>
        </w:rPr>
        <w:t>Метапредметные</w:t>
      </w:r>
      <w:proofErr w:type="spellEnd"/>
      <w:r>
        <w:rPr>
          <w:rStyle w:val="c39"/>
          <w:color w:val="000000"/>
          <w:sz w:val="28"/>
          <w:szCs w:val="28"/>
          <w:u w:val="single"/>
        </w:rPr>
        <w:t xml:space="preserve"> результаты:</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-планирование процесса познавательно-трудовой деятельности с опорой на план работы;</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-объективное оценивание вклада своей познавательно-трудовой деятельности в решение общих задач коллектива;</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-осознанное использование речевых сре</w:t>
      </w:r>
      <w:proofErr w:type="gramStart"/>
      <w:r>
        <w:rPr>
          <w:rStyle w:val="c0"/>
          <w:color w:val="000000"/>
          <w:sz w:val="28"/>
          <w:szCs w:val="28"/>
        </w:rPr>
        <w:t>дств в с</w:t>
      </w:r>
      <w:proofErr w:type="gramEnd"/>
      <w:r>
        <w:rPr>
          <w:rStyle w:val="c0"/>
          <w:color w:val="000000"/>
          <w:sz w:val="28"/>
          <w:szCs w:val="28"/>
        </w:rPr>
        <w:t>оответствии с задачей коммуникации для выражения своих чувств, мыслей и потребностей;  </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-отражение в устной или письменной форме результатов своей деятельности;</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-соблюдение норм и правил безопасности познавательно-трудовой деятельности</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39"/>
          <w:color w:val="000000"/>
          <w:sz w:val="28"/>
          <w:szCs w:val="28"/>
          <w:u w:val="single"/>
        </w:rPr>
        <w:t>Предметные результаты:</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В познавательной сфере:</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-расчет себестоимости продукта труда;</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В трудовой сфере:</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-планирование технологического процесса и процесса труда;</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 подбор материалов с учётом характера объекта труда и технологии;</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 -выполнение технологических операций с соблюдением установленных норм</w:t>
      </w:r>
      <w:proofErr w:type="gramStart"/>
      <w:r>
        <w:rPr>
          <w:rStyle w:val="c0"/>
          <w:color w:val="000000"/>
          <w:sz w:val="28"/>
          <w:szCs w:val="28"/>
        </w:rPr>
        <w:t>,;</w:t>
      </w:r>
      <w:proofErr w:type="gramEnd"/>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-соблюдение трудовой и технологической дисциплины;</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-соблюдение норм и правил безопасного труда, пожарной безопасности, правил санитарии и гигиены;  </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В мотивационной сфере:</w:t>
      </w:r>
    </w:p>
    <w:p w:rsidR="00CB0647" w:rsidRDefault="00CB0647" w:rsidP="00CB0647">
      <w:pPr>
        <w:pStyle w:val="c9"/>
        <w:shd w:val="clear" w:color="auto" w:fill="FFFFFF"/>
        <w:spacing w:before="0" w:beforeAutospacing="0" w:after="0" w:afterAutospacing="0"/>
        <w:ind w:firstLine="540"/>
        <w:rPr>
          <w:rFonts w:ascii="Calibri" w:hAnsi="Calibri"/>
          <w:color w:val="000000"/>
          <w:sz w:val="22"/>
          <w:szCs w:val="22"/>
        </w:rPr>
      </w:pPr>
      <w:r>
        <w:rPr>
          <w:rStyle w:val="c0"/>
          <w:color w:val="000000"/>
          <w:sz w:val="28"/>
          <w:szCs w:val="28"/>
        </w:rPr>
        <w:t>-оценивание своей способности и готовности к труду в конкретной предметной деятельности;</w:t>
      </w:r>
    </w:p>
    <w:p w:rsidR="00CB0647" w:rsidRPr="00BE373E" w:rsidRDefault="00CB0647" w:rsidP="00066C54">
      <w:pPr>
        <w:spacing w:after="0" w:line="240" w:lineRule="auto"/>
        <w:jc w:val="both"/>
        <w:rPr>
          <w:rFonts w:ascii="Times New Roman" w:hAnsi="Times New Roman" w:cs="Times New Roman"/>
          <w:sz w:val="28"/>
          <w:szCs w:val="28"/>
        </w:rPr>
      </w:pPr>
    </w:p>
    <w:p w:rsidR="003432C1" w:rsidRPr="00BE373E" w:rsidRDefault="002C15E4"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СОДЕРЖАНИЕ ПРОГРАММЫ</w:t>
      </w:r>
    </w:p>
    <w:p w:rsidR="00F14745" w:rsidRPr="00BE373E" w:rsidRDefault="00DA0C69" w:rsidP="00066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класс (11 часов в неделю, 34</w:t>
      </w:r>
      <w:r w:rsidR="00F14745" w:rsidRPr="00BE373E">
        <w:rPr>
          <w:rFonts w:ascii="Times New Roman" w:hAnsi="Times New Roman" w:cs="Times New Roman"/>
          <w:sz w:val="28"/>
          <w:szCs w:val="28"/>
        </w:rPr>
        <w:t xml:space="preserve"> недель)</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Запланировано часов</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Уборка семенников лука репчатого. Просушка лука перед закладкой на хранение. Признаки полной просушки луковиц.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«Выборка лука из рядов, раскладка для просушки».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«Отбор лука- толстошея для первоочередного использования».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«Обмолот семян лука репчатого»</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lastRenderedPageBreak/>
        <w:t>Уборка семенников столовой моркови. Признаки созревания семенных зонтиков у моркови.</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семенников столовой моркови», «Обмолот семян столовой моркови»</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Уборка семенников столовой свеклы. Признаки созревания семенников у свеклы. Дозревание семян.</w:t>
      </w:r>
    </w:p>
    <w:p w:rsidR="00F14745" w:rsidRPr="00BE373E" w:rsidRDefault="00F14745"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семенников столовой свеклы. Срезка стеблей свеклы у основания», «Размещение срезанных стеблей </w:t>
      </w:r>
      <w:r w:rsidR="00066C54">
        <w:rPr>
          <w:rFonts w:ascii="Times New Roman" w:hAnsi="Times New Roman" w:cs="Times New Roman"/>
          <w:sz w:val="28"/>
          <w:szCs w:val="28"/>
        </w:rPr>
        <w:t>для просушки и дозревания семян</w:t>
      </w:r>
      <w:r w:rsidRPr="00BE373E">
        <w:rPr>
          <w:rFonts w:ascii="Times New Roman" w:hAnsi="Times New Roman" w:cs="Times New Roman"/>
          <w:sz w:val="28"/>
          <w:szCs w:val="28"/>
        </w:rPr>
        <w:t>», «Обмолот семян столовой свеклы»</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Уборка лука репчатого</w:t>
      </w:r>
    </w:p>
    <w:p w:rsidR="00F14745" w:rsidRPr="00BE373E" w:rsidRDefault="00F14745"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лука-севка»,  «Уборка лука-репки»</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Сроки уборки столовых корнеплодов. Правила подкапывания корнеплодов. Способы учета урожая и урожайности. Правила обрезки ботвы. Хранение корнеплодов. Сортировка корнеплодов Признаки нестандартной продукции.</w:t>
      </w:r>
    </w:p>
    <w:p w:rsidR="00352D2A" w:rsidRPr="00BE373E" w:rsidRDefault="00F14745"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«Подкапывание корнеплодов моркови и уборка из рядков. Складывание в кучу ботвой в одну сторону».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столовой свеклы из рядков, и учет урожая».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«Закладка их на хранение. Уборка и скармливание ботвы животным».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«Учет урожая в корзинах и ведрах. Определение массы столовых корнеплодов в одном ведре и в одной корзине».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«Подсчет общей массы урожая и расчет урожайности.». </w:t>
      </w:r>
      <w:proofErr w:type="spellStart"/>
      <w:r w:rsidRPr="00BE373E">
        <w:rPr>
          <w:rFonts w:ascii="Times New Roman" w:hAnsi="Times New Roman" w:cs="Times New Roman"/>
          <w:sz w:val="28"/>
          <w:szCs w:val="28"/>
        </w:rPr>
        <w:t>Пр</w:t>
      </w:r>
      <w:proofErr w:type="spell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«Сортировка корнеплодов. Отбор нестандартной продукции»</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Смородина, крыжовник, малина как ягодные кустарники. Другие виды ягодных кустарников, распространенные в местных условиях. Виды смородины (черная, красная, золотистая).  Строение ягодного кустарника и особенности плодоношения. Уход за ягодным кустарником. Болезни и вредители смородины, крыжовника и малины. Распознавание этих вредителей</w:t>
      </w:r>
    </w:p>
    <w:p w:rsidR="00F14745" w:rsidRPr="00BE373E" w:rsidRDefault="00F14745"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«Обрезка засохших ветвей смородины и </w:t>
      </w:r>
      <w:proofErr w:type="spellStart"/>
      <w:r w:rsidRPr="00BE373E">
        <w:rPr>
          <w:rFonts w:ascii="Times New Roman" w:hAnsi="Times New Roman" w:cs="Times New Roman"/>
          <w:sz w:val="28"/>
          <w:szCs w:val="28"/>
        </w:rPr>
        <w:t>отплодоносивших</w:t>
      </w:r>
      <w:proofErr w:type="spellEnd"/>
      <w:r w:rsidRPr="00BE373E">
        <w:rPr>
          <w:rFonts w:ascii="Times New Roman" w:hAnsi="Times New Roman" w:cs="Times New Roman"/>
          <w:sz w:val="28"/>
          <w:szCs w:val="28"/>
        </w:rPr>
        <w:t xml:space="preserve"> стеблей малины».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«Удаление обрезанных стеблей из сада.». </w:t>
      </w:r>
      <w:proofErr w:type="spellStart"/>
      <w:r w:rsidRPr="00BE373E">
        <w:rPr>
          <w:rFonts w:ascii="Times New Roman" w:hAnsi="Times New Roman" w:cs="Times New Roman"/>
          <w:sz w:val="28"/>
          <w:szCs w:val="28"/>
        </w:rPr>
        <w:t>Пр</w:t>
      </w:r>
      <w:proofErr w:type="spell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«Внесение органических удобрений под кустарники. Вскапывание почвы вокруг кустарников»</w:t>
      </w:r>
    </w:p>
    <w:p w:rsidR="00352D2A"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Практическое повторение.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картофеля, осенняя перекопка почвы, заготовка веточного корма или закладка картофеля на хранение».</w:t>
      </w:r>
    </w:p>
    <w:p w:rsidR="00F14745" w:rsidRPr="00BE373E" w:rsidRDefault="00F14745"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Самостоятельная работа. Определение репчатого лука, пригодного и непригодного к длительному хранению или отбор нестандартных корнеплодов моркови свеклы.</w:t>
      </w:r>
      <w:r w:rsidR="005368BC" w:rsidRPr="00BE373E">
        <w:rPr>
          <w:rFonts w:ascii="Times New Roman" w:hAnsi="Times New Roman" w:cs="Times New Roman"/>
          <w:sz w:val="28"/>
          <w:szCs w:val="28"/>
        </w:rPr>
        <w:t xml:space="preserve"> </w:t>
      </w:r>
      <w:r w:rsidRPr="00BE373E">
        <w:rPr>
          <w:rFonts w:ascii="Times New Roman" w:hAnsi="Times New Roman" w:cs="Times New Roman"/>
          <w:sz w:val="28"/>
          <w:szCs w:val="28"/>
        </w:rPr>
        <w:t>Состав земляной смеси для парников и теплиц (дерновая или огородная земля, перегной и торф).</w:t>
      </w:r>
      <w:r w:rsidR="005368BC" w:rsidRPr="00BE373E">
        <w:rPr>
          <w:rFonts w:ascii="Times New Roman" w:hAnsi="Times New Roman" w:cs="Times New Roman"/>
          <w:sz w:val="28"/>
          <w:szCs w:val="28"/>
        </w:rPr>
        <w:t xml:space="preserve"> </w:t>
      </w:r>
      <w:r w:rsidRPr="00BE373E">
        <w:rPr>
          <w:rFonts w:ascii="Times New Roman" w:hAnsi="Times New Roman" w:cs="Times New Roman"/>
          <w:sz w:val="28"/>
          <w:szCs w:val="28"/>
        </w:rPr>
        <w:t>Соотношения частей земляной смеси используемой для разных целей.</w:t>
      </w:r>
      <w:r w:rsidR="005368BC" w:rsidRPr="00BE373E">
        <w:rPr>
          <w:rFonts w:ascii="Times New Roman" w:hAnsi="Times New Roman" w:cs="Times New Roman"/>
          <w:sz w:val="28"/>
          <w:szCs w:val="28"/>
        </w:rPr>
        <w:t xml:space="preserve"> </w:t>
      </w:r>
      <w:r w:rsidRPr="00BE373E">
        <w:rPr>
          <w:rFonts w:ascii="Times New Roman" w:hAnsi="Times New Roman" w:cs="Times New Roman"/>
          <w:sz w:val="28"/>
          <w:szCs w:val="28"/>
        </w:rPr>
        <w:t>Хранение составных частей земляной смеси.</w:t>
      </w:r>
      <w:r w:rsidR="005368BC" w:rsidRPr="00BE373E">
        <w:rPr>
          <w:rFonts w:ascii="Times New Roman" w:hAnsi="Times New Roman" w:cs="Times New Roman"/>
          <w:sz w:val="28"/>
          <w:szCs w:val="28"/>
        </w:rPr>
        <w:t xml:space="preserve"> </w:t>
      </w:r>
      <w:r w:rsidRPr="00BE373E">
        <w:rPr>
          <w:rFonts w:ascii="Times New Roman" w:hAnsi="Times New Roman" w:cs="Times New Roman"/>
          <w:sz w:val="28"/>
          <w:szCs w:val="28"/>
        </w:rPr>
        <w:t>Время заготовки смеси.</w:t>
      </w:r>
    </w:p>
    <w:p w:rsidR="00F14745" w:rsidRPr="00BE373E" w:rsidRDefault="00F14745"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«Заготовка дерновой почвы и доставки ее к месту хранения»</w:t>
      </w:r>
      <w:r w:rsidR="005368BC" w:rsidRPr="00BE373E">
        <w:rPr>
          <w:rFonts w:ascii="Times New Roman" w:hAnsi="Times New Roman" w:cs="Times New Roman"/>
          <w:sz w:val="28"/>
          <w:szCs w:val="28"/>
        </w:rPr>
        <w:t xml:space="preserve">.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«Укладка дерновой земли под навес. Заготовка перегноя на месте старого навозохранилища и доставка к месту хранения»</w:t>
      </w:r>
    </w:p>
    <w:p w:rsidR="00F14745" w:rsidRPr="00BE373E" w:rsidRDefault="00F14745"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«Доставка торфа. Размещение нужного количества почвы, перегноя и торфа под стеллажами теплицы»</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lastRenderedPageBreak/>
        <w:t>Значение парника для выращивания рассады овощных культур. Почвенный грунт в парнике: состав, дальнейшее использование. Необходимость выемки грунта лопатами из парника.</w:t>
      </w:r>
    </w:p>
    <w:p w:rsidR="00352D2A"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«Выемка парникового грунта лопатами, погрузка на транспортное средство, вывоз и укладка в штабель.»</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Свинья как домашнее животное. Разведение свиней в коллективных и фермерских хозяйствах.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Требования к свинарнику. Виды свиней: хряки, свиноматки, поросята-сосуны, поросята-откормыши, откормочные. Особенности внешнего строения свиньи. Содержание свиней в коллективных хозяйствах. Содержание свиней в индивидуальном и фермерском хозяйствах.</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 Оборудование школьной свиноводческой фермы.</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Экскурсия. Коллективное хозяйство, фермерское или крестьянское подсобное хозяйство. Свиноферма или свинарник.</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Упражнение. Определение вида свиньи. Виды свиней,  содержащихся на школьной свиноферме.</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Устройство станка для содержания свиньи. Помещение для приготовления кормов и его оборудование. Летний лагерь для свиней.</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летнего лагеря для свиней.» </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«Очистка территории, уборка кормушек под навес.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Простейший ремонт ограждения и  навеса.</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Виды корма для свиней (зерновой сочный, зеленый, отходы технических производств, животного происхождения). Витаминные и минеральные подкормки. Основные зерновые корма (кукуруза, ячмень овес для поросят). Сочные корма (кормовая свекла, морковь, кормовые бахчевые</w:t>
      </w:r>
      <w:proofErr w:type="gramStart"/>
      <w:r w:rsidRPr="00BE373E">
        <w:rPr>
          <w:rFonts w:ascii="Times New Roman" w:hAnsi="Times New Roman" w:cs="Times New Roman"/>
          <w:sz w:val="28"/>
          <w:szCs w:val="28"/>
        </w:rPr>
        <w:t xml:space="preserve"> )</w:t>
      </w:r>
      <w:proofErr w:type="gramEnd"/>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Зеленый корм (свежая зелень). Отходы технических производств (жом, барда, жмых, отруби и др.)</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Корма животного происхождения (мясная и мясокостная мука), молоко и продукты его переработки (обрат, сыворотка, пахта). Комбинированные корма. Пищевые отходы.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Питательные вещества в корме.</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Упражнение. Сравнение кормов по питательности. Классификация кормов.</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Норма и рацион кормления свиньи.</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Зависимость нормы и рациона кормления от групповой принадлежности и возраста свиньи.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Норма и рацион кормления откормочной свиньи. Кратность кормления. Подготовка кормов к скармливанию. Пищевые отходы как основной вид корма для свиней на школьной свиноферме.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Правила скармливания пищевых отходов свиньям.</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«Мойка и измельчение свеклы или тыквы.» </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«Закладка зерна и измельченных сочных кормов в бак или чан для варки»</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«Добавка травяной муки или измельченного клеверного сена, а также мела и соли по норме в остывшую, но еще теплую кормовую массу»</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lastRenderedPageBreak/>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«Проверка температуры влажного корма».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«Раздача остывшей кормовой массы»</w:t>
      </w:r>
    </w:p>
    <w:p w:rsidR="00352D2A"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«Закладка новой порции корма для варки».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«Раздача свежих пищевых отходов в промежутках, когда </w:t>
      </w:r>
      <w:proofErr w:type="spellStart"/>
      <w:r w:rsidRPr="00BE373E">
        <w:rPr>
          <w:rFonts w:ascii="Times New Roman" w:hAnsi="Times New Roman" w:cs="Times New Roman"/>
          <w:sz w:val="28"/>
          <w:szCs w:val="28"/>
        </w:rPr>
        <w:t>овоще-зерновая</w:t>
      </w:r>
      <w:proofErr w:type="spellEnd"/>
      <w:r w:rsidRPr="00BE373E">
        <w:rPr>
          <w:rFonts w:ascii="Times New Roman" w:hAnsi="Times New Roman" w:cs="Times New Roman"/>
          <w:sz w:val="28"/>
          <w:szCs w:val="28"/>
        </w:rPr>
        <w:t xml:space="preserve"> смесь варится и остывает»</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Оптимальная температура и влажность воздуха в свинарнике.</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Необходимость поддерживания чистоты в свинарнике (станках и проходах), а также в помещении для приготовления кормов. Инвентарь для </w:t>
      </w:r>
      <w:proofErr w:type="spellStart"/>
      <w:r w:rsidRPr="00BE373E">
        <w:rPr>
          <w:rFonts w:ascii="Times New Roman" w:hAnsi="Times New Roman" w:cs="Times New Roman"/>
          <w:sz w:val="28"/>
          <w:szCs w:val="28"/>
        </w:rPr>
        <w:t>уборки</w:t>
      </w:r>
      <w:proofErr w:type="gramStart"/>
      <w:r w:rsidRPr="00BE373E">
        <w:rPr>
          <w:rFonts w:ascii="Times New Roman" w:hAnsi="Times New Roman" w:cs="Times New Roman"/>
          <w:sz w:val="28"/>
          <w:szCs w:val="28"/>
        </w:rPr>
        <w:t>.П</w:t>
      </w:r>
      <w:proofErr w:type="gramEnd"/>
      <w:r w:rsidRPr="00BE373E">
        <w:rPr>
          <w:rFonts w:ascii="Times New Roman" w:hAnsi="Times New Roman" w:cs="Times New Roman"/>
          <w:sz w:val="28"/>
          <w:szCs w:val="28"/>
        </w:rPr>
        <w:t>равила</w:t>
      </w:r>
      <w:proofErr w:type="spellEnd"/>
      <w:r w:rsidRPr="00BE373E">
        <w:rPr>
          <w:rFonts w:ascii="Times New Roman" w:hAnsi="Times New Roman" w:cs="Times New Roman"/>
          <w:sz w:val="28"/>
          <w:szCs w:val="28"/>
        </w:rPr>
        <w:t xml:space="preserve"> безопасности работы</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«Чистка кормушек, удаление навоза из станков»</w:t>
      </w:r>
      <w:r w:rsidR="00BE373E">
        <w:rPr>
          <w:rFonts w:ascii="Times New Roman" w:hAnsi="Times New Roman" w:cs="Times New Roman"/>
          <w:sz w:val="28"/>
          <w:szCs w:val="28"/>
        </w:rPr>
        <w:t>,</w:t>
      </w:r>
      <w:r w:rsidRPr="00BE373E">
        <w:rPr>
          <w:rFonts w:ascii="Times New Roman" w:hAnsi="Times New Roman" w:cs="Times New Roman"/>
          <w:sz w:val="28"/>
          <w:szCs w:val="28"/>
        </w:rPr>
        <w:t xml:space="preserve"> « Удаление навоза из проходов, вывоз его за пределы свинарника»</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«Раскладка чистой подстилки с станках»</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«Мойка бака или чана для варки кормовой смеси»</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«Чистка посуды для раздачи корма»</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«Уборка помещения для приготовления кормов»</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Практическое повторение: Виды работ.</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 - подготовка кормов к скармливанию свиньям.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Самостоятельная работа. Подсчет массы зернового и сочного корма для указанного учителем числа откормочных свиней согласно принятому в школе рациону их кормления.</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Отмеривание подсчитанного количества кормов для закладки на запаривание или варку.</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Виды удобрения (минеральное и органическое).</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Виды минерального удобрения.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Элементы питания растений, содержащиеся в минеральных </w:t>
      </w:r>
      <w:proofErr w:type="spellStart"/>
      <w:r w:rsidRPr="00BE373E">
        <w:rPr>
          <w:rFonts w:ascii="Times New Roman" w:hAnsi="Times New Roman" w:cs="Times New Roman"/>
          <w:sz w:val="28"/>
          <w:szCs w:val="28"/>
        </w:rPr>
        <w:t>удобрениях</w:t>
      </w:r>
      <w:proofErr w:type="gramStart"/>
      <w:r w:rsidRPr="00BE373E">
        <w:rPr>
          <w:rFonts w:ascii="Times New Roman" w:hAnsi="Times New Roman" w:cs="Times New Roman"/>
          <w:sz w:val="28"/>
          <w:szCs w:val="28"/>
        </w:rPr>
        <w:t>.Н</w:t>
      </w:r>
      <w:proofErr w:type="gramEnd"/>
      <w:r w:rsidRPr="00BE373E">
        <w:rPr>
          <w:rFonts w:ascii="Times New Roman" w:hAnsi="Times New Roman" w:cs="Times New Roman"/>
          <w:sz w:val="28"/>
          <w:szCs w:val="28"/>
        </w:rPr>
        <w:t>аиболее</w:t>
      </w:r>
      <w:proofErr w:type="spellEnd"/>
      <w:r w:rsidRPr="00BE373E">
        <w:rPr>
          <w:rFonts w:ascii="Times New Roman" w:hAnsi="Times New Roman" w:cs="Times New Roman"/>
          <w:sz w:val="28"/>
          <w:szCs w:val="28"/>
        </w:rPr>
        <w:t xml:space="preserve"> распространенные азотные, фосфорные калийные удобрения. Комплексные минеральные удобрения (аммофос, </w:t>
      </w:r>
      <w:proofErr w:type="spellStart"/>
      <w:r w:rsidRPr="00BE373E">
        <w:rPr>
          <w:rFonts w:ascii="Times New Roman" w:hAnsi="Times New Roman" w:cs="Times New Roman"/>
          <w:sz w:val="28"/>
          <w:szCs w:val="28"/>
        </w:rPr>
        <w:t>нитрофокса</w:t>
      </w:r>
      <w:proofErr w:type="spellEnd"/>
      <w:r w:rsidRPr="00BE373E">
        <w:rPr>
          <w:rFonts w:ascii="Times New Roman" w:hAnsi="Times New Roman" w:cs="Times New Roman"/>
          <w:sz w:val="28"/>
          <w:szCs w:val="28"/>
        </w:rPr>
        <w:t xml:space="preserve">, </w:t>
      </w:r>
      <w:proofErr w:type="spellStart"/>
      <w:r w:rsidRPr="00BE373E">
        <w:rPr>
          <w:rFonts w:ascii="Times New Roman" w:hAnsi="Times New Roman" w:cs="Times New Roman"/>
          <w:sz w:val="28"/>
          <w:szCs w:val="28"/>
        </w:rPr>
        <w:t>аммофоска</w:t>
      </w:r>
      <w:proofErr w:type="spellEnd"/>
      <w:r w:rsidRPr="00BE373E">
        <w:rPr>
          <w:rFonts w:ascii="Times New Roman" w:hAnsi="Times New Roman" w:cs="Times New Roman"/>
          <w:sz w:val="28"/>
          <w:szCs w:val="28"/>
        </w:rPr>
        <w:t xml:space="preserve"> и др.). Преимущество комплексных минеральных удобрений. Растворимость минеральных удобрений в воде. Цвет удобрений. Хранение удобрений. Смешивание минеральных удобрений с </w:t>
      </w:r>
      <w:proofErr w:type="gramStart"/>
      <w:r w:rsidRPr="00BE373E">
        <w:rPr>
          <w:rFonts w:ascii="Times New Roman" w:hAnsi="Times New Roman" w:cs="Times New Roman"/>
          <w:sz w:val="28"/>
          <w:szCs w:val="28"/>
        </w:rPr>
        <w:t>органическими</w:t>
      </w:r>
      <w:proofErr w:type="gramEnd"/>
      <w:r w:rsidRPr="00BE373E">
        <w:rPr>
          <w:rFonts w:ascii="Times New Roman" w:hAnsi="Times New Roman" w:cs="Times New Roman"/>
          <w:sz w:val="28"/>
          <w:szCs w:val="28"/>
        </w:rPr>
        <w:t>. Правила внесения минеральных удобрений в почву.</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«Распознавание минеральных удобрений».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«Смешивание перегноя с минеральными удобрениями»</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Виды свиноматки (холостая, супоросная и подсосная). Нормы и рационы кормления свиноматки. </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Содержание свиноматки в индивидуальном станке. Особенности кормления свиноматки.</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Уход за свиноматкой накануне опороса и сразу после него.</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«Уборка станка, смена подстилки»</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«Подготовка и раздача кормов, обильная подстилка перед опоросом»</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«Обработка сосков свиньи перед первым кормлением поросят»</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Яблоня, груша, слива вишня</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основные плодовые деревья средней полосы России.</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Строение плодового дерева. Рост, развитие и плодоношение основных плодовых деревьев.</w:t>
      </w:r>
      <w:r w:rsidR="00BE373E">
        <w:rPr>
          <w:rFonts w:ascii="Times New Roman" w:hAnsi="Times New Roman" w:cs="Times New Roman"/>
          <w:sz w:val="28"/>
          <w:szCs w:val="28"/>
        </w:rPr>
        <w:t xml:space="preserve"> </w:t>
      </w:r>
      <w:r w:rsidRPr="00BE373E">
        <w:rPr>
          <w:rFonts w:ascii="Times New Roman" w:hAnsi="Times New Roman" w:cs="Times New Roman"/>
          <w:sz w:val="28"/>
          <w:szCs w:val="28"/>
        </w:rPr>
        <w:t>Косточковые и семечковые плодовые деревья, разница в их размножении. Сорта плодовых деревьев. Выращивание саженца плодового дерева. Плодовые и листовые почки на плодовом дереве. Характер кроны и цвет коры плодового дерева.</w:t>
      </w:r>
    </w:p>
    <w:p w:rsidR="005368BC" w:rsidRPr="00BE373E" w:rsidRDefault="005368BC" w:rsidP="00066C54">
      <w:pPr>
        <w:spacing w:after="0" w:line="240" w:lineRule="auto"/>
        <w:jc w:val="both"/>
        <w:rPr>
          <w:rFonts w:ascii="Times New Roman" w:hAnsi="Times New Roman" w:cs="Times New Roman"/>
          <w:sz w:val="28"/>
          <w:szCs w:val="28"/>
        </w:rPr>
      </w:pPr>
      <w:r w:rsidRPr="00B10142">
        <w:rPr>
          <w:rFonts w:ascii="Times New Roman" w:hAnsi="Times New Roman" w:cs="Times New Roman"/>
          <w:sz w:val="28"/>
          <w:szCs w:val="28"/>
        </w:rPr>
        <w:lastRenderedPageBreak/>
        <w:t>Экскурсия.</w:t>
      </w:r>
      <w:r w:rsidRPr="00BE373E">
        <w:rPr>
          <w:rFonts w:ascii="Times New Roman" w:hAnsi="Times New Roman" w:cs="Times New Roman"/>
          <w:sz w:val="28"/>
          <w:szCs w:val="28"/>
        </w:rPr>
        <w:t xml:space="preserve"> Безлистый сад плодовых деревьев (яблонь, груш, слив, вишен)</w:t>
      </w:r>
    </w:p>
    <w:p w:rsidR="005368BC" w:rsidRPr="00BE373E" w:rsidRDefault="005368BC" w:rsidP="00066C54">
      <w:pPr>
        <w:spacing w:after="0" w:line="240" w:lineRule="auto"/>
        <w:jc w:val="both"/>
        <w:rPr>
          <w:rFonts w:ascii="Times New Roman" w:hAnsi="Times New Roman" w:cs="Times New Roman"/>
          <w:sz w:val="28"/>
          <w:szCs w:val="28"/>
        </w:rPr>
      </w:pPr>
      <w:r w:rsidRPr="00B10142">
        <w:rPr>
          <w:rFonts w:ascii="Times New Roman" w:hAnsi="Times New Roman" w:cs="Times New Roman"/>
          <w:sz w:val="28"/>
          <w:szCs w:val="28"/>
        </w:rPr>
        <w:t>Упражнения.</w:t>
      </w:r>
      <w:r w:rsidRPr="00BE373E">
        <w:rPr>
          <w:rFonts w:ascii="Times New Roman" w:hAnsi="Times New Roman" w:cs="Times New Roman"/>
          <w:sz w:val="28"/>
          <w:szCs w:val="28"/>
        </w:rPr>
        <w:t xml:space="preserve"> Определение плодового дерева по характеру кроны и цвету коры. Определение плодовой и листовой почки.</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Навоз как </w:t>
      </w:r>
      <w:proofErr w:type="spellStart"/>
      <w:r w:rsidRPr="00BE373E">
        <w:rPr>
          <w:rFonts w:ascii="Times New Roman" w:hAnsi="Times New Roman" w:cs="Times New Roman"/>
          <w:sz w:val="28"/>
          <w:szCs w:val="28"/>
        </w:rPr>
        <w:t>биотопливо</w:t>
      </w:r>
      <w:proofErr w:type="spellEnd"/>
      <w:r w:rsidRPr="00BE373E">
        <w:rPr>
          <w:rFonts w:ascii="Times New Roman" w:hAnsi="Times New Roman" w:cs="Times New Roman"/>
          <w:sz w:val="28"/>
          <w:szCs w:val="28"/>
        </w:rPr>
        <w:t xml:space="preserve"> для парника. Конский навоз как лучший вид </w:t>
      </w:r>
      <w:proofErr w:type="spellStart"/>
      <w:r w:rsidRPr="00BE373E">
        <w:rPr>
          <w:rFonts w:ascii="Times New Roman" w:hAnsi="Times New Roman" w:cs="Times New Roman"/>
          <w:sz w:val="28"/>
          <w:szCs w:val="28"/>
        </w:rPr>
        <w:t>биотоплива</w:t>
      </w:r>
      <w:proofErr w:type="spellEnd"/>
      <w:r w:rsidRPr="00BE373E">
        <w:rPr>
          <w:rFonts w:ascii="Times New Roman" w:hAnsi="Times New Roman" w:cs="Times New Roman"/>
          <w:sz w:val="28"/>
          <w:szCs w:val="28"/>
        </w:rPr>
        <w:t xml:space="preserve">. Подготовка других видов навоза для использования в качестве </w:t>
      </w:r>
      <w:proofErr w:type="spellStart"/>
      <w:r w:rsidRPr="00BE373E">
        <w:rPr>
          <w:rFonts w:ascii="Times New Roman" w:hAnsi="Times New Roman" w:cs="Times New Roman"/>
          <w:sz w:val="28"/>
          <w:szCs w:val="28"/>
        </w:rPr>
        <w:t>биотоплива</w:t>
      </w:r>
      <w:proofErr w:type="spellEnd"/>
      <w:r w:rsidRPr="00BE373E">
        <w:rPr>
          <w:rFonts w:ascii="Times New Roman" w:hAnsi="Times New Roman" w:cs="Times New Roman"/>
          <w:sz w:val="28"/>
          <w:szCs w:val="28"/>
        </w:rPr>
        <w:t>. Правила укладки навоза, приемы разогревания.</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«Выбор места для укладки навоза в штабель».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«Подвоз навоза к месту укладки» .  </w:t>
      </w:r>
      <w:proofErr w:type="spellStart"/>
      <w:r w:rsidRPr="00BE373E">
        <w:rPr>
          <w:rFonts w:ascii="Times New Roman" w:hAnsi="Times New Roman" w:cs="Times New Roman"/>
          <w:sz w:val="28"/>
          <w:szCs w:val="28"/>
        </w:rPr>
        <w:t>Пр</w:t>
      </w:r>
      <w:proofErr w:type="spell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«Прослойка жидкого навоза соломой».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«Укрытие верхнего слоя соломой во избежание промерзания штабеля». </w:t>
      </w: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«Перебивка навоза для разогревания перед закладкой в парник»</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 xml:space="preserve">Пищевая ценность капусты. Особенности капусты как двулетнего растения. Строение растения капусты первого и второго года жизни. Капуста ранних, средних и поздних сортов. Наиболее распространенные современные сорта ранней, средней, поздней капусты. Сорта капусты, пригодные для потребления в свежем виде, квашения и зимнего хранения кочанов. Плотность кочанов ранней, средней и поздней капусты. Рассадный и </w:t>
      </w:r>
      <w:proofErr w:type="spellStart"/>
      <w:r w:rsidRPr="00BE373E">
        <w:rPr>
          <w:rFonts w:ascii="Times New Roman" w:hAnsi="Times New Roman" w:cs="Times New Roman"/>
          <w:sz w:val="28"/>
          <w:szCs w:val="28"/>
        </w:rPr>
        <w:t>безрассадный</w:t>
      </w:r>
      <w:proofErr w:type="spellEnd"/>
      <w:r w:rsidRPr="00BE373E">
        <w:rPr>
          <w:rFonts w:ascii="Times New Roman" w:hAnsi="Times New Roman" w:cs="Times New Roman"/>
          <w:sz w:val="28"/>
          <w:szCs w:val="28"/>
        </w:rPr>
        <w:t xml:space="preserve"> способ выращивания капусты.</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Глубина набивки котлована парника навозом. Правила укладки навоза.</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«Подвоз навоза к парнику, укладка в котлован»,  «Добавка навоза после осаждения» «Укрытие парника пленочными рамами»,  «Наблюдение за температурой навоза и началом «горения»</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Сроки посева семян капусты ранних, средних и поздних сортов. Целесообразность выращивания в школьных условиях ранней и поздней капусты.</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«Подготовка земляной смеси», «Заполнение посевных ящиков земляной смесью»</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«Полив земляной смеси слабым раствором марганца», «Выравнивание почвы в ящике после просушки», «Разметка посевных работ с помощью маркера», «Раскладка и заделка семян в рядках», «Полив посева теплой водой, укрытие пленкой и установка ящиков в теплое место»</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Состав земляной смеси для выращивания рассады капусты. Глубина насыпки грунта в парник.</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«Смешивание дерновой земли с перегноем и торфом», «Подвоз смеси к парнику»</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«Насыпка земляной смеси поверх навоза глубиной не менее 18 см», «Укрытие парника рамами»</w:t>
      </w:r>
    </w:p>
    <w:p w:rsidR="005368BC" w:rsidRPr="00BE373E" w:rsidRDefault="005368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Условия для выращивания здоровой рассады капусты. Заболевание рассады в парнике черной ножкой и меры предупреждения этого заболевания. Закалка сеянцев рассады. Признаки готовности сеянцев к пикировке. Правила пикировки. Уход за рассадой в парнике.</w:t>
      </w:r>
    </w:p>
    <w:p w:rsidR="005368BC" w:rsidRPr="00BE373E" w:rsidRDefault="005368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«Снижение температуры в помещении после появления всходов капусты (вынос ящиков в прохладное светлое место)», «Подготовка парника к пикировке рассады: полив, </w:t>
      </w:r>
      <w:proofErr w:type="spellStart"/>
      <w:r w:rsidRPr="00BE373E">
        <w:rPr>
          <w:rFonts w:ascii="Times New Roman" w:hAnsi="Times New Roman" w:cs="Times New Roman"/>
          <w:sz w:val="28"/>
          <w:szCs w:val="28"/>
        </w:rPr>
        <w:t>маркеровка</w:t>
      </w:r>
      <w:proofErr w:type="spellEnd"/>
      <w:r w:rsidRPr="00BE373E">
        <w:rPr>
          <w:rFonts w:ascii="Times New Roman" w:hAnsi="Times New Roman" w:cs="Times New Roman"/>
          <w:sz w:val="28"/>
          <w:szCs w:val="28"/>
        </w:rPr>
        <w:t xml:space="preserve">», «Пикировка рассады», «Полив и </w:t>
      </w:r>
      <w:proofErr w:type="spellStart"/>
      <w:r w:rsidRPr="00BE373E">
        <w:rPr>
          <w:rFonts w:ascii="Times New Roman" w:hAnsi="Times New Roman" w:cs="Times New Roman"/>
          <w:sz w:val="28"/>
          <w:szCs w:val="28"/>
        </w:rPr>
        <w:t>притенение</w:t>
      </w:r>
      <w:proofErr w:type="spellEnd"/>
      <w:r w:rsidRPr="00BE373E">
        <w:rPr>
          <w:rFonts w:ascii="Times New Roman" w:hAnsi="Times New Roman" w:cs="Times New Roman"/>
          <w:sz w:val="28"/>
          <w:szCs w:val="28"/>
        </w:rPr>
        <w:t>»</w:t>
      </w:r>
      <w:r w:rsidR="00FE7CBC" w:rsidRPr="00BE373E">
        <w:rPr>
          <w:rFonts w:ascii="Times New Roman" w:hAnsi="Times New Roman" w:cs="Times New Roman"/>
          <w:sz w:val="28"/>
          <w:szCs w:val="28"/>
        </w:rPr>
        <w:t xml:space="preserve">, </w:t>
      </w:r>
      <w:r w:rsidRPr="00BE373E">
        <w:rPr>
          <w:rFonts w:ascii="Times New Roman" w:hAnsi="Times New Roman" w:cs="Times New Roman"/>
          <w:sz w:val="28"/>
          <w:szCs w:val="28"/>
        </w:rPr>
        <w:t>«Подкормка рассады раствором минеральных удобрений»</w:t>
      </w:r>
      <w:r w:rsidR="00FE7CBC" w:rsidRPr="00BE373E">
        <w:rPr>
          <w:rFonts w:ascii="Times New Roman" w:hAnsi="Times New Roman" w:cs="Times New Roman"/>
          <w:sz w:val="28"/>
          <w:szCs w:val="28"/>
        </w:rPr>
        <w:t>,</w:t>
      </w:r>
      <w:r w:rsidRPr="00BE373E">
        <w:rPr>
          <w:rFonts w:ascii="Times New Roman" w:hAnsi="Times New Roman" w:cs="Times New Roman"/>
          <w:sz w:val="28"/>
          <w:szCs w:val="28"/>
        </w:rPr>
        <w:t xml:space="preserve"> «Проветривание парника. Снятие укрытий в теплую погоду»</w:t>
      </w:r>
      <w:r w:rsidR="00FE7CBC" w:rsidRPr="00BE373E">
        <w:rPr>
          <w:rFonts w:ascii="Times New Roman" w:hAnsi="Times New Roman" w:cs="Times New Roman"/>
          <w:sz w:val="28"/>
          <w:szCs w:val="28"/>
        </w:rPr>
        <w:t>.</w:t>
      </w:r>
    </w:p>
    <w:p w:rsidR="00FE7CBC" w:rsidRPr="00BE373E" w:rsidRDefault="00FE7C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lastRenderedPageBreak/>
        <w:t>Виды зеленых овоще</w:t>
      </w:r>
      <w:proofErr w:type="gramStart"/>
      <w:r w:rsidRPr="00BE373E">
        <w:rPr>
          <w:rFonts w:ascii="Times New Roman" w:hAnsi="Times New Roman" w:cs="Times New Roman"/>
          <w:sz w:val="28"/>
          <w:szCs w:val="28"/>
        </w:rPr>
        <w:t>й(</w:t>
      </w:r>
      <w:proofErr w:type="gramEnd"/>
      <w:r w:rsidRPr="00BE373E">
        <w:rPr>
          <w:rFonts w:ascii="Times New Roman" w:hAnsi="Times New Roman" w:cs="Times New Roman"/>
          <w:sz w:val="28"/>
          <w:szCs w:val="28"/>
        </w:rPr>
        <w:t>салат, шпинат, петрушка, укроп)</w:t>
      </w:r>
      <w:r w:rsidR="00B10142">
        <w:rPr>
          <w:rFonts w:ascii="Times New Roman" w:hAnsi="Times New Roman" w:cs="Times New Roman"/>
          <w:sz w:val="28"/>
          <w:szCs w:val="28"/>
        </w:rPr>
        <w:t xml:space="preserve">. </w:t>
      </w:r>
      <w:r w:rsidRPr="00BE373E">
        <w:rPr>
          <w:rFonts w:ascii="Times New Roman" w:hAnsi="Times New Roman" w:cs="Times New Roman"/>
          <w:sz w:val="28"/>
          <w:szCs w:val="28"/>
        </w:rPr>
        <w:t xml:space="preserve">Виды салата (листовой, </w:t>
      </w:r>
      <w:proofErr w:type="spellStart"/>
      <w:r w:rsidRPr="00BE373E">
        <w:rPr>
          <w:rFonts w:ascii="Times New Roman" w:hAnsi="Times New Roman" w:cs="Times New Roman"/>
          <w:sz w:val="28"/>
          <w:szCs w:val="28"/>
        </w:rPr>
        <w:t>качанный</w:t>
      </w:r>
      <w:proofErr w:type="spellEnd"/>
      <w:r w:rsidRPr="00BE373E">
        <w:rPr>
          <w:rFonts w:ascii="Times New Roman" w:hAnsi="Times New Roman" w:cs="Times New Roman"/>
          <w:sz w:val="28"/>
          <w:szCs w:val="28"/>
        </w:rPr>
        <w:t>, листовая горчица, кресс-салат и др.)</w:t>
      </w:r>
      <w:r w:rsidR="00B10142">
        <w:rPr>
          <w:rFonts w:ascii="Times New Roman" w:hAnsi="Times New Roman" w:cs="Times New Roman"/>
          <w:sz w:val="28"/>
          <w:szCs w:val="28"/>
        </w:rPr>
        <w:t xml:space="preserve">. </w:t>
      </w:r>
      <w:r w:rsidRPr="00BE373E">
        <w:rPr>
          <w:rFonts w:ascii="Times New Roman" w:hAnsi="Times New Roman" w:cs="Times New Roman"/>
          <w:sz w:val="28"/>
          <w:szCs w:val="28"/>
        </w:rPr>
        <w:t>Достоинство зеленых овощей (ранее получение витаминной продукции).</w:t>
      </w:r>
      <w:r w:rsidR="00B10142">
        <w:rPr>
          <w:rFonts w:ascii="Times New Roman" w:hAnsi="Times New Roman" w:cs="Times New Roman"/>
          <w:sz w:val="28"/>
          <w:szCs w:val="28"/>
        </w:rPr>
        <w:t xml:space="preserve"> </w:t>
      </w:r>
      <w:r w:rsidRPr="00BE373E">
        <w:rPr>
          <w:rFonts w:ascii="Times New Roman" w:hAnsi="Times New Roman" w:cs="Times New Roman"/>
          <w:sz w:val="28"/>
          <w:szCs w:val="28"/>
        </w:rPr>
        <w:t>Внешнее строение и особенности зеленных овощей.</w:t>
      </w:r>
      <w:r w:rsidR="00B10142">
        <w:rPr>
          <w:rFonts w:ascii="Times New Roman" w:hAnsi="Times New Roman" w:cs="Times New Roman"/>
          <w:sz w:val="28"/>
          <w:szCs w:val="28"/>
        </w:rPr>
        <w:t xml:space="preserve"> </w:t>
      </w:r>
      <w:r w:rsidRPr="00BE373E">
        <w:rPr>
          <w:rFonts w:ascii="Times New Roman" w:hAnsi="Times New Roman" w:cs="Times New Roman"/>
          <w:sz w:val="28"/>
          <w:szCs w:val="28"/>
        </w:rPr>
        <w:t>Подготовка почвы под зеленые культуры. Сроки посева редиса, салата, петрушки укропа.</w:t>
      </w:r>
      <w:r w:rsidR="00B10142">
        <w:rPr>
          <w:rFonts w:ascii="Times New Roman" w:hAnsi="Times New Roman" w:cs="Times New Roman"/>
          <w:sz w:val="28"/>
          <w:szCs w:val="28"/>
        </w:rPr>
        <w:t xml:space="preserve"> </w:t>
      </w:r>
      <w:r w:rsidRPr="00BE373E">
        <w:rPr>
          <w:rFonts w:ascii="Times New Roman" w:hAnsi="Times New Roman" w:cs="Times New Roman"/>
          <w:sz w:val="28"/>
          <w:szCs w:val="28"/>
        </w:rPr>
        <w:t>Рассадный способ выращивания салата кочанного. Способы посева салата, укропа, петрушки, редиса. Сорта редиса. Маркеры для разметки рядков.</w:t>
      </w:r>
    </w:p>
    <w:p w:rsidR="00FE7CBC" w:rsidRPr="00BE373E" w:rsidRDefault="00FE7C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«Разбивка гряд для выращивания зеленых овощей и редиса»,«Разметка гряд зубовым маркером для посева редиса», «Посев семян укропа, петрушки и салата в рядки»,«Раскладка семян редиса в лунки, сделанные зубовым маркером», «Заделка семян. Полив»,  «Прополка в рядках и </w:t>
      </w:r>
      <w:proofErr w:type="spellStart"/>
      <w:r w:rsidRPr="00BE373E">
        <w:rPr>
          <w:rFonts w:ascii="Times New Roman" w:hAnsi="Times New Roman" w:cs="Times New Roman"/>
          <w:sz w:val="28"/>
          <w:szCs w:val="28"/>
        </w:rPr>
        <w:t>междурядиях</w:t>
      </w:r>
      <w:proofErr w:type="spellEnd"/>
      <w:r w:rsidRPr="00BE373E">
        <w:rPr>
          <w:rFonts w:ascii="Times New Roman" w:hAnsi="Times New Roman" w:cs="Times New Roman"/>
          <w:sz w:val="28"/>
          <w:szCs w:val="28"/>
        </w:rPr>
        <w:t>», «Сбор урожая».</w:t>
      </w:r>
    </w:p>
    <w:p w:rsidR="00FE7CBC" w:rsidRPr="00BE373E" w:rsidRDefault="00FE7C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Сроки высадки рассады капусты в открытый грунт. Способы посадки рассады ранних и поздних сортов. Требования капусты к плодородию почвы и ее обработке. Вредители и болезни капусты и меры борьбы с ними.</w:t>
      </w:r>
    </w:p>
    <w:p w:rsidR="00FE7CBC" w:rsidRPr="00BE373E" w:rsidRDefault="00FE7C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«Внесение навоза в почву перед вспашкой под капусту», «Выравнивание поверхности почвы после вспашки», «Разметка маркером мест посадки рассады в продольном и поперечном направлении», «Выкопка лунок на пересечении маркерных линий», «Внесение в лунки перегноя, смешанного с минеральными удобрениями», «Вынос рассады из парника, посадка ее на почву в лунки и полив», «Полив, подкормка рассады, рыхление почвы»</w:t>
      </w:r>
    </w:p>
    <w:p w:rsidR="00FE7CBC" w:rsidRPr="00BE373E" w:rsidRDefault="00FE7C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Получение семян редиса в год посева. Выращивание редиса специально для семенников. Подбор сорта редиса для получения семян. Приемы получения крупных корнеплодов редиса для использования в качестве семенников.</w:t>
      </w:r>
    </w:p>
    <w:p w:rsidR="00FE7CBC" w:rsidRPr="00BE373E" w:rsidRDefault="00FE7CBC" w:rsidP="00066C54">
      <w:pPr>
        <w:spacing w:after="0" w:line="240" w:lineRule="auto"/>
        <w:jc w:val="both"/>
        <w:rPr>
          <w:rFonts w:ascii="Times New Roman" w:hAnsi="Times New Roman" w:cs="Times New Roman"/>
          <w:sz w:val="28"/>
          <w:szCs w:val="28"/>
        </w:rPr>
      </w:pPr>
      <w:proofErr w:type="spellStart"/>
      <w:proofErr w:type="gramStart"/>
      <w:r w:rsidRPr="00BE373E">
        <w:rPr>
          <w:rFonts w:ascii="Times New Roman" w:hAnsi="Times New Roman" w:cs="Times New Roman"/>
          <w:sz w:val="28"/>
          <w:szCs w:val="28"/>
        </w:rPr>
        <w:t>Пр</w:t>
      </w:r>
      <w:proofErr w:type="spellEnd"/>
      <w:proofErr w:type="gramEnd"/>
      <w:r w:rsidRPr="00BE373E">
        <w:rPr>
          <w:rFonts w:ascii="Times New Roman" w:hAnsi="Times New Roman" w:cs="Times New Roman"/>
          <w:sz w:val="28"/>
          <w:szCs w:val="28"/>
        </w:rPr>
        <w:t>/</w:t>
      </w:r>
      <w:proofErr w:type="spellStart"/>
      <w:r w:rsidRPr="00BE373E">
        <w:rPr>
          <w:rFonts w:ascii="Times New Roman" w:hAnsi="Times New Roman" w:cs="Times New Roman"/>
          <w:sz w:val="28"/>
          <w:szCs w:val="28"/>
        </w:rPr>
        <w:t>р</w:t>
      </w:r>
      <w:proofErr w:type="spellEnd"/>
      <w:r w:rsidRPr="00BE373E">
        <w:rPr>
          <w:rFonts w:ascii="Times New Roman" w:hAnsi="Times New Roman" w:cs="Times New Roman"/>
          <w:sz w:val="28"/>
          <w:szCs w:val="28"/>
        </w:rPr>
        <w:t xml:space="preserve"> «Внесение перегноя в гряду, перемешивание и выравнивание поверхности почвы», «Разметка мест посадки семян маркером с увеличенным расстоянием между зубьями», «Раскладка семян в лунки по одному семени», «Заделка семян. </w:t>
      </w:r>
      <w:proofErr w:type="gramStart"/>
      <w:r w:rsidRPr="00BE373E">
        <w:rPr>
          <w:rFonts w:ascii="Times New Roman" w:hAnsi="Times New Roman" w:cs="Times New Roman"/>
          <w:sz w:val="28"/>
          <w:szCs w:val="28"/>
        </w:rPr>
        <w:t>Систематический полив», «Подготовка почвы для пересадки редиса, внесение перегноя», «Отбор самых крупных корнеплодов с мощной розеткой листьев», «Осторожное выкапывание корнеплодов, осмотр их, удаление корня примерно наполовину, обрезка листьев с сохранением в середине розетки», «Выкопка лунок на подготовленной гряде, пересадка корнеплодов в лунки, полив», «Систематический полив и наблюдение за образованием цветоносных стеблей, а также семенных стручков»,  «В начале созревания стручков укрытие</w:t>
      </w:r>
      <w:proofErr w:type="gramEnd"/>
      <w:r w:rsidRPr="00BE373E">
        <w:rPr>
          <w:rFonts w:ascii="Times New Roman" w:hAnsi="Times New Roman" w:cs="Times New Roman"/>
          <w:sz w:val="28"/>
          <w:szCs w:val="28"/>
        </w:rPr>
        <w:t xml:space="preserve"> растений мелкой сеткой».</w:t>
      </w:r>
    </w:p>
    <w:p w:rsidR="00FE7CBC" w:rsidRPr="00BE373E" w:rsidRDefault="00FE7C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Практическое повторение. Виды работы. Вскапывание почвы лопатой. Посадка картофеля.</w:t>
      </w:r>
    </w:p>
    <w:p w:rsidR="00FE7CBC" w:rsidRDefault="00FE7CBC"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Самостоятельная работа.  Разделка  и разметка гряды, посев укропа или другой зеленной культуры.</w:t>
      </w:r>
    </w:p>
    <w:p w:rsidR="002B541C" w:rsidRDefault="002B541C" w:rsidP="00066C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класс</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Вводное занятие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0"/>
          <w:color w:val="000000"/>
          <w:sz w:val="28"/>
          <w:szCs w:val="28"/>
        </w:rPr>
        <w:t>Анализ  результатов обучения за 9 класс. Задачи обучения в предстоящем учебном году. Охрана труда. Спецодежда.</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lastRenderedPageBreak/>
        <w:t>Овощеводство.</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Осенние работы на пришкольном участке.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 </w:t>
      </w:r>
      <w:r>
        <w:rPr>
          <w:rStyle w:val="c0"/>
          <w:color w:val="000000"/>
          <w:sz w:val="28"/>
          <w:szCs w:val="28"/>
        </w:rPr>
        <w:t>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 </w:t>
      </w:r>
      <w:r>
        <w:rPr>
          <w:rStyle w:val="c0"/>
          <w:color w:val="000000"/>
          <w:sz w:val="28"/>
          <w:szCs w:val="28"/>
        </w:rPr>
        <w:t>Уборка урожая овощей. Способы очистки гряд от сорняков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 </w:t>
      </w:r>
      <w:r>
        <w:rPr>
          <w:rStyle w:val="c0"/>
          <w:color w:val="000000"/>
          <w:sz w:val="28"/>
          <w:szCs w:val="28"/>
        </w:rPr>
        <w:t> Работа сельхозинвентарем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proofErr w:type="gramStart"/>
      <w:r>
        <w:rPr>
          <w:rStyle w:val="c1"/>
          <w:b/>
          <w:bCs/>
          <w:color w:val="000000"/>
          <w:sz w:val="28"/>
          <w:szCs w:val="28"/>
        </w:rPr>
        <w:t>:</w:t>
      </w:r>
      <w:r>
        <w:rPr>
          <w:rStyle w:val="c0"/>
          <w:color w:val="000000"/>
          <w:sz w:val="28"/>
          <w:szCs w:val="28"/>
        </w:rPr>
        <w:t xml:space="preserve">. </w:t>
      </w:r>
      <w:proofErr w:type="gramEnd"/>
      <w:r>
        <w:rPr>
          <w:rStyle w:val="c0"/>
          <w:color w:val="000000"/>
          <w:sz w:val="28"/>
          <w:szCs w:val="28"/>
        </w:rPr>
        <w:t>Уборка урожая овощей. Очистки  гряд от  сорняков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Уборка урожая томатов.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 </w:t>
      </w:r>
      <w:r>
        <w:rPr>
          <w:rStyle w:val="c0"/>
          <w:color w:val="000000"/>
          <w:sz w:val="28"/>
          <w:szCs w:val="28"/>
        </w:rPr>
        <w:t>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Признаки поражения растений томата фитофторой. Сбор плодов томата с пораженных растений. Прогревание этих плодов в горячей воде. Для предотвращения загнивания. Сбор недозрелых плодов. Оставление плодов на здоровых кустах для получения семян. Дозревание плодов и их переработка.</w:t>
      </w:r>
      <w:r>
        <w:rPr>
          <w:rStyle w:val="c1"/>
          <w:b/>
          <w:bCs/>
          <w:color w:val="000000"/>
          <w:sz w:val="28"/>
          <w:szCs w:val="28"/>
        </w:rPr>
        <w:t> Умение:</w:t>
      </w:r>
      <w:r>
        <w:rPr>
          <w:rStyle w:val="c0"/>
          <w:color w:val="000000"/>
          <w:sz w:val="28"/>
          <w:szCs w:val="28"/>
        </w:rPr>
        <w:t> Хранение помидоров.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xml:space="preserve"> Раздельный сбор зрелых и недозрелых плодов. Размещение недозрелых плодов для созревания. Сбор семенных плодов томата, </w:t>
      </w:r>
      <w:proofErr w:type="gramStart"/>
      <w:r>
        <w:rPr>
          <w:rStyle w:val="c0"/>
          <w:color w:val="000000"/>
          <w:sz w:val="28"/>
          <w:szCs w:val="28"/>
        </w:rPr>
        <w:t>размещении</w:t>
      </w:r>
      <w:proofErr w:type="gramEnd"/>
      <w:r>
        <w:rPr>
          <w:rStyle w:val="c0"/>
          <w:color w:val="000000"/>
          <w:sz w:val="28"/>
          <w:szCs w:val="28"/>
        </w:rPr>
        <w:t xml:space="preserve"> их для полного размягчения в комнатных условиях. Выборка семян из полностью размягченных плодов. Промывка и просушка семян.</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Уборка огурцов-семенников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Внешний вид огурцов оставленных для получения семян. Сроки уборки и признаки созревания этих огурцов. Приемы хранения огурцов - семенников. Правила извлечения семян.</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w:t>
      </w:r>
      <w:r>
        <w:rPr>
          <w:rStyle w:val="c0"/>
          <w:color w:val="000000"/>
          <w:sz w:val="28"/>
          <w:szCs w:val="28"/>
        </w:rPr>
        <w:t> Хранение огурцов-семенников.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Сбор огурцов - семенников до наступления заморозков. Размещение огурцов  в комнатных условиях. Наблюдение за состоянием семенников. Извлечение семян (разрез огурцов вдоль) из семенных камер. Промывка и просушка семян</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Практическое повторение:</w:t>
      </w:r>
      <w:r>
        <w:rPr>
          <w:rStyle w:val="c0"/>
          <w:color w:val="000000"/>
          <w:sz w:val="28"/>
          <w:szCs w:val="28"/>
        </w:rPr>
        <w:t> Уборка урожая капусты, столовых корнеплодов. Сбор семян овощей и цветочных культур. Перекапывание почвы. Уход за посевами зеленых культур.</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Садоводство.</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Уход за молодым и плодоносящим садом.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Плодовое дерево</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Признаки однолетнего</w:t>
      </w:r>
      <w:r>
        <w:rPr>
          <w:rStyle w:val="c1"/>
          <w:b/>
          <w:bCs/>
          <w:color w:val="000000"/>
          <w:sz w:val="28"/>
          <w:szCs w:val="28"/>
        </w:rPr>
        <w:t> </w:t>
      </w:r>
      <w:r>
        <w:rPr>
          <w:rStyle w:val="c0"/>
          <w:color w:val="000000"/>
          <w:sz w:val="28"/>
          <w:szCs w:val="28"/>
        </w:rPr>
        <w:t>прироста плодового дерева. Заглубление и оголение корневой шейки посаженного плодового дерева. Проверки состояния молодых посадок плодовых деревьев.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Практическое повторение:</w:t>
      </w:r>
      <w:r>
        <w:rPr>
          <w:rStyle w:val="c0"/>
          <w:color w:val="000000"/>
          <w:sz w:val="28"/>
          <w:szCs w:val="28"/>
        </w:rPr>
        <w:t xml:space="preserve"> Осмотр молодых </w:t>
      </w:r>
      <w:proofErr w:type="spellStart"/>
      <w:r>
        <w:rPr>
          <w:rStyle w:val="c0"/>
          <w:color w:val="000000"/>
          <w:sz w:val="28"/>
          <w:szCs w:val="28"/>
        </w:rPr>
        <w:t>посадок</w:t>
      </w:r>
      <w:proofErr w:type="gramStart"/>
      <w:r>
        <w:rPr>
          <w:rStyle w:val="c0"/>
          <w:color w:val="000000"/>
          <w:sz w:val="28"/>
          <w:szCs w:val="28"/>
        </w:rPr>
        <w:t>.З</w:t>
      </w:r>
      <w:proofErr w:type="gramEnd"/>
      <w:r>
        <w:rPr>
          <w:rStyle w:val="c0"/>
          <w:color w:val="000000"/>
          <w:sz w:val="28"/>
          <w:szCs w:val="28"/>
        </w:rPr>
        <w:t>амена</w:t>
      </w:r>
      <w:proofErr w:type="spellEnd"/>
      <w:r>
        <w:rPr>
          <w:rStyle w:val="c0"/>
          <w:color w:val="000000"/>
          <w:sz w:val="28"/>
          <w:szCs w:val="28"/>
        </w:rPr>
        <w:t xml:space="preserve"> погибших молодых деревьев новыми саженцами. Рыхление почвы в приствольных кругах и полив ( по необходимости)</w:t>
      </w:r>
      <w:proofErr w:type="gramStart"/>
      <w:r>
        <w:rPr>
          <w:rStyle w:val="c0"/>
          <w:color w:val="000000"/>
          <w:sz w:val="28"/>
          <w:szCs w:val="28"/>
        </w:rPr>
        <w:t>.П</w:t>
      </w:r>
      <w:proofErr w:type="gramEnd"/>
      <w:r>
        <w:rPr>
          <w:rStyle w:val="c0"/>
          <w:color w:val="000000"/>
          <w:sz w:val="28"/>
          <w:szCs w:val="28"/>
        </w:rPr>
        <w:t>одсыпка почвы в приствольный круг при оголении корневой шейки. Проверка подвязки саженцев к кольям.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Осенние работы в плодоносящем саду.</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Плодоносящий сад.</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w:t>
      </w:r>
      <w:r>
        <w:rPr>
          <w:rStyle w:val="c0"/>
          <w:color w:val="000000"/>
          <w:sz w:val="28"/>
          <w:szCs w:val="28"/>
        </w:rPr>
        <w:t> Работа сельхозинвентарем.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lastRenderedPageBreak/>
        <w:t>Практические работы</w:t>
      </w:r>
      <w:r>
        <w:rPr>
          <w:rStyle w:val="c0"/>
          <w:color w:val="000000"/>
          <w:sz w:val="28"/>
          <w:szCs w:val="28"/>
        </w:rPr>
        <w:t>: Очистка междурядий от сорняков. Перекапывание почвы в приствольных кругах.</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Формирование кроны молодого плодового дерева. Обрезка ветвей плодоносящих деревьев.</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w:t>
      </w:r>
      <w:r>
        <w:rPr>
          <w:rStyle w:val="c0"/>
          <w:color w:val="000000"/>
          <w:sz w:val="28"/>
          <w:szCs w:val="28"/>
        </w:rPr>
        <w:t>Плодовое дерево</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w:t>
      </w:r>
      <w:r>
        <w:rPr>
          <w:rStyle w:val="c0"/>
          <w:color w:val="000000"/>
          <w:sz w:val="28"/>
          <w:szCs w:val="28"/>
        </w:rPr>
        <w:t> Работа сельхозинвентарем.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Правила формирования кроны плодового дерева. Форма кроны. Способы обрезки ветвей: на почку, обрезка на кольцо. Правила обрезки ветвей и правила безопасной работы с ними. Влияние обрезки ветвей на урожайность.</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Формирование кроны молодого дерева. Форма кроны. Обрезка и укорачивание ветвей по меловым отметкам учителя.</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Подготовка плодового сада к зиме.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Плодовые деревья.</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Грызуны вредители молодых посадок плодовых деревьев. Борьба с грызунами. Приспособление для охраны молодых деревьев от грызунов. Сроки установки защитных приспособлений.</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Подвязка нижней части ствола молодого дерева.</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Вредители плодовых деревьев и борьба с ними.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w:t>
      </w:r>
      <w:r>
        <w:rPr>
          <w:rStyle w:val="c0"/>
          <w:color w:val="000000"/>
          <w:sz w:val="28"/>
          <w:szCs w:val="28"/>
        </w:rPr>
        <w:t> Плодовые деревья.</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Наиболее распространенные вредители плодовых деревьев: Яблонная, медяница, боярышница, яблонная моль, шелкопряд, яблонная плодожорка. Меры борьбы с ними.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w:t>
      </w:r>
      <w:r>
        <w:rPr>
          <w:rStyle w:val="c0"/>
          <w:color w:val="000000"/>
          <w:sz w:val="28"/>
          <w:szCs w:val="28"/>
        </w:rPr>
        <w:t> Уметь распознавать вредителей плодовых деревьев, снимать зимние гнезда насекомых вредителей.</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Осмотр плодовых деревьев, снятие зимних гнезд, насекомы</w:t>
      </w:r>
      <w:proofErr w:type="gramStart"/>
      <w:r>
        <w:rPr>
          <w:rStyle w:val="c0"/>
          <w:color w:val="000000"/>
          <w:sz w:val="28"/>
          <w:szCs w:val="28"/>
        </w:rPr>
        <w:t>х-</w:t>
      </w:r>
      <w:proofErr w:type="gramEnd"/>
      <w:r>
        <w:rPr>
          <w:rStyle w:val="c0"/>
          <w:color w:val="000000"/>
          <w:sz w:val="28"/>
          <w:szCs w:val="28"/>
        </w:rPr>
        <w:t xml:space="preserve"> вредителей.</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Практическое повторение:</w:t>
      </w:r>
      <w:r>
        <w:rPr>
          <w:rStyle w:val="c0"/>
          <w:color w:val="000000"/>
          <w:sz w:val="28"/>
          <w:szCs w:val="28"/>
        </w:rPr>
        <w:t> Очистка и сортировка семян овощных и цветочных культур.</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Контрольная работа за 1 полугодие.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Вводное занятие.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Транспортные работы в сельском хозяйстве.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xml:space="preserve"> Основные перевозки в сельском </w:t>
      </w:r>
      <w:proofErr w:type="spellStart"/>
      <w:r>
        <w:rPr>
          <w:rStyle w:val="c0"/>
          <w:color w:val="000000"/>
          <w:sz w:val="28"/>
          <w:szCs w:val="28"/>
        </w:rPr>
        <w:t>хозяйстве</w:t>
      </w:r>
      <w:proofErr w:type="gramStart"/>
      <w:r>
        <w:rPr>
          <w:rStyle w:val="c0"/>
          <w:color w:val="000000"/>
          <w:sz w:val="28"/>
          <w:szCs w:val="28"/>
        </w:rPr>
        <w:t>.Т</w:t>
      </w:r>
      <w:proofErr w:type="gramEnd"/>
      <w:r>
        <w:rPr>
          <w:rStyle w:val="c0"/>
          <w:color w:val="000000"/>
          <w:sz w:val="28"/>
          <w:szCs w:val="28"/>
        </w:rPr>
        <w:t>ранспотрные</w:t>
      </w:r>
      <w:proofErr w:type="spellEnd"/>
      <w:r>
        <w:rPr>
          <w:rStyle w:val="c0"/>
          <w:color w:val="000000"/>
          <w:sz w:val="28"/>
          <w:szCs w:val="28"/>
        </w:rPr>
        <w:t xml:space="preserve"> средства. Погрузочно-разгрузочные работы. Правила безопасности на погрузочно-разгрузочных работах.</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Тракторы и основные сельскохозяйственные машины.</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Общая характеристика тракторов. Виды сельскохозяйственных машин. Хранение сельхозмашин.</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Овощеводство.</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Выращивание огурца в зимней теплице.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Сорта и гибриды огурца, предназначенные для выращивания в теплице. Высадка рассады. Выращивание рассады. Уход за растениями и уборка урожая. Составление плана работы.</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Вредители и болезни огурца в защищенном грунте.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lastRenderedPageBreak/>
        <w:t>Объект работы:</w:t>
      </w:r>
      <w:r>
        <w:rPr>
          <w:rStyle w:val="c0"/>
          <w:color w:val="000000"/>
          <w:sz w:val="28"/>
          <w:szCs w:val="28"/>
        </w:rPr>
        <w:t> 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 xml:space="preserve">Теоретические </w:t>
      </w:r>
      <w:proofErr w:type="spellStart"/>
      <w:r>
        <w:rPr>
          <w:rStyle w:val="c1"/>
          <w:b/>
          <w:bCs/>
          <w:color w:val="000000"/>
          <w:sz w:val="28"/>
          <w:szCs w:val="28"/>
        </w:rPr>
        <w:t>сведения</w:t>
      </w:r>
      <w:proofErr w:type="gramStart"/>
      <w:r>
        <w:rPr>
          <w:rStyle w:val="c1"/>
          <w:b/>
          <w:bCs/>
          <w:color w:val="000000"/>
          <w:sz w:val="28"/>
          <w:szCs w:val="28"/>
        </w:rPr>
        <w:t>:</w:t>
      </w:r>
      <w:r>
        <w:rPr>
          <w:rStyle w:val="c0"/>
          <w:color w:val="000000"/>
          <w:sz w:val="28"/>
          <w:szCs w:val="28"/>
        </w:rPr>
        <w:t>Г</w:t>
      </w:r>
      <w:proofErr w:type="gramEnd"/>
      <w:r>
        <w:rPr>
          <w:rStyle w:val="c0"/>
          <w:color w:val="000000"/>
          <w:sz w:val="28"/>
          <w:szCs w:val="28"/>
        </w:rPr>
        <w:t>аловая</w:t>
      </w:r>
      <w:proofErr w:type="spellEnd"/>
      <w:r>
        <w:rPr>
          <w:rStyle w:val="c0"/>
          <w:color w:val="000000"/>
          <w:sz w:val="28"/>
          <w:szCs w:val="28"/>
        </w:rPr>
        <w:t xml:space="preserve"> нематода, стеблевая нематода, паутинный клещ. Белая и серая гнили, бурая пятнистость. Меры борьбы с вредителями и болезнями.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Выращивание огурца в  весенних  теплицах.</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Виды весенних теплиц. Обогрев теплицы. Выращивание рассады.</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Выращивание огурца под пленочным укрытием.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Пленочные укрытия разных типов. Их устройство. Подготовка почвы. Сорта огурцов, предназначенные для выращивания под пленкой. Сроки посева семян. Уход за растениями. Приспособления для подвязки стеблей</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Сорные растения и борьба с ними.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Сорные растения.</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Особенности сорных растений. Однолетние сорняки. Многолетние сорняки. Меры борьбы с сорными растениями.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Практическое повторение.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Виды работы:</w:t>
      </w:r>
      <w:r>
        <w:rPr>
          <w:rStyle w:val="c0"/>
          <w:color w:val="000000"/>
          <w:sz w:val="28"/>
          <w:szCs w:val="28"/>
        </w:rPr>
        <w:t> Очистка семян овощей. Подготовка гряд под овощные культуры. Посев семян капусты в открытый рассадник. Посев семя зеленых культур, редиса.</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Выращивание огурца под пленочным укрытием.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Овощи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Подготовка почвы. Установка каркаса, натягивание пленки. Посев семян огурцов. Уход за посевами.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w:t>
      </w:r>
      <w:r>
        <w:rPr>
          <w:rStyle w:val="c0"/>
          <w:color w:val="000000"/>
          <w:sz w:val="28"/>
          <w:szCs w:val="28"/>
        </w:rPr>
        <w:t> Работа сельхозинвентарем. Установка каркаса, натягивание пленки. Посев семян огурца. Уход за посевами.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Подготовка почвы. Установка каркаса, натягивание пленки</w:t>
      </w:r>
      <w:proofErr w:type="gramStart"/>
      <w:r>
        <w:rPr>
          <w:rStyle w:val="c0"/>
          <w:color w:val="000000"/>
          <w:sz w:val="28"/>
          <w:szCs w:val="28"/>
        </w:rPr>
        <w:t xml:space="preserve"> .</w:t>
      </w:r>
      <w:proofErr w:type="gramEnd"/>
      <w:r>
        <w:rPr>
          <w:rStyle w:val="c0"/>
          <w:color w:val="000000"/>
          <w:sz w:val="28"/>
          <w:szCs w:val="28"/>
        </w:rPr>
        <w:t>Посев семян огурца. Уход за посевами.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Весенние работы на пришкольном участке.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Почва</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Подготовка гряд. Посев семян овощных культур. Уход за растениями.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Умение:</w:t>
      </w:r>
      <w:r>
        <w:rPr>
          <w:rStyle w:val="c0"/>
          <w:color w:val="000000"/>
          <w:sz w:val="28"/>
          <w:szCs w:val="28"/>
        </w:rPr>
        <w:t> Работа сельхозинвентарем</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Практические работы:</w:t>
      </w:r>
      <w:r>
        <w:rPr>
          <w:rStyle w:val="c0"/>
          <w:color w:val="000000"/>
          <w:sz w:val="28"/>
          <w:szCs w:val="28"/>
        </w:rPr>
        <w:t> Вскапывание почвы. Посев семян овощных культур. Уход за растениями.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Выращивание земляники.</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Объект работы:</w:t>
      </w:r>
      <w:r>
        <w:rPr>
          <w:rStyle w:val="c0"/>
          <w:color w:val="000000"/>
          <w:sz w:val="28"/>
          <w:szCs w:val="28"/>
        </w:rPr>
        <w:t> Земляника.</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Теоретические сведения:</w:t>
      </w:r>
      <w:r>
        <w:rPr>
          <w:rStyle w:val="c0"/>
          <w:color w:val="000000"/>
          <w:sz w:val="28"/>
          <w:szCs w:val="28"/>
        </w:rPr>
        <w:t> Биологические особенности растения земляники. Сорта земляники. Агротехника.</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Практическое повторение.</w:t>
      </w:r>
    </w:p>
    <w:p w:rsidR="002B541C" w:rsidRDefault="002B541C" w:rsidP="002B541C">
      <w:pPr>
        <w:pStyle w:val="c9"/>
        <w:shd w:val="clear" w:color="auto" w:fill="FFFFFF"/>
        <w:spacing w:before="0" w:beforeAutospacing="0" w:after="0" w:afterAutospacing="0"/>
        <w:rPr>
          <w:rFonts w:ascii="Calibri" w:hAnsi="Calibri"/>
          <w:color w:val="000000"/>
          <w:sz w:val="22"/>
          <w:szCs w:val="22"/>
        </w:rPr>
      </w:pPr>
      <w:r>
        <w:rPr>
          <w:rStyle w:val="c1"/>
          <w:b/>
          <w:bCs/>
          <w:color w:val="000000"/>
          <w:sz w:val="28"/>
          <w:szCs w:val="28"/>
        </w:rPr>
        <w:t>Виды работ.</w:t>
      </w:r>
      <w:r>
        <w:rPr>
          <w:rStyle w:val="c0"/>
          <w:color w:val="000000"/>
          <w:sz w:val="28"/>
          <w:szCs w:val="28"/>
        </w:rPr>
        <w:t> Высадка рассады капусты, томата. Уход за рассадой и посевами овощных культур.</w:t>
      </w:r>
    </w:p>
    <w:p w:rsidR="002B541C" w:rsidRPr="00BE373E" w:rsidRDefault="002B541C" w:rsidP="00066C54">
      <w:pPr>
        <w:spacing w:after="0" w:line="240" w:lineRule="auto"/>
        <w:jc w:val="both"/>
        <w:rPr>
          <w:rFonts w:ascii="Times New Roman" w:hAnsi="Times New Roman" w:cs="Times New Roman"/>
          <w:sz w:val="28"/>
          <w:szCs w:val="28"/>
        </w:rPr>
      </w:pPr>
    </w:p>
    <w:p w:rsidR="00BE373E" w:rsidRPr="00BE373E" w:rsidRDefault="00582661"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lastRenderedPageBreak/>
        <w:t>К концу 8 класса должны уметь: выращивать малину и смородину, распознавать стати коровы, ухаживать за коровой, распознавать корма для коровы, отмерять суточную норму кормов на одну корову, доить корову вручную и учитывать надой молока, процеживать молоко, выращивать помидоры</w:t>
      </w:r>
      <w:r w:rsidR="00BE373E" w:rsidRPr="00BE373E">
        <w:rPr>
          <w:rFonts w:ascii="Times New Roman" w:hAnsi="Times New Roman" w:cs="Times New Roman"/>
          <w:sz w:val="28"/>
          <w:szCs w:val="28"/>
        </w:rPr>
        <w:t>, салат, огурцы.</w:t>
      </w:r>
    </w:p>
    <w:p w:rsidR="00B10142" w:rsidRDefault="00BE373E" w:rsidP="00066C54">
      <w:pPr>
        <w:spacing w:after="0" w:line="240" w:lineRule="auto"/>
        <w:jc w:val="both"/>
        <w:rPr>
          <w:rFonts w:ascii="Times New Roman" w:hAnsi="Times New Roman" w:cs="Times New Roman"/>
          <w:sz w:val="28"/>
          <w:szCs w:val="28"/>
        </w:rPr>
      </w:pPr>
      <w:r w:rsidRPr="00BE373E">
        <w:rPr>
          <w:rFonts w:ascii="Times New Roman" w:hAnsi="Times New Roman" w:cs="Times New Roman"/>
          <w:sz w:val="28"/>
          <w:szCs w:val="28"/>
        </w:rPr>
        <w:t>Выпускники должны уметь: хранить помидоры, огурцы-семенники, пасти телят, знать машинное доение коров,</w:t>
      </w:r>
      <w:r w:rsidR="001400D9">
        <w:rPr>
          <w:rFonts w:ascii="Times New Roman" w:hAnsi="Times New Roman" w:cs="Times New Roman"/>
          <w:sz w:val="28"/>
          <w:szCs w:val="28"/>
        </w:rPr>
        <w:t xml:space="preserve"> знать правила пастьбы</w:t>
      </w:r>
      <w:r w:rsidRPr="00BE373E">
        <w:rPr>
          <w:rFonts w:ascii="Times New Roman" w:hAnsi="Times New Roman" w:cs="Times New Roman"/>
          <w:sz w:val="28"/>
          <w:szCs w:val="28"/>
        </w:rPr>
        <w:t xml:space="preserve"> коров</w:t>
      </w:r>
      <w:r w:rsidR="00B10142">
        <w:rPr>
          <w:rFonts w:ascii="Times New Roman" w:hAnsi="Times New Roman" w:cs="Times New Roman"/>
          <w:sz w:val="28"/>
          <w:szCs w:val="28"/>
        </w:rPr>
        <w:t>.</w:t>
      </w:r>
    </w:p>
    <w:p w:rsidR="001400D9" w:rsidRDefault="00B10142" w:rsidP="00066C5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в общем темы пройденные в предыдущих классах, уметь на практике применить свои знания. </w:t>
      </w:r>
    </w:p>
    <w:p w:rsidR="00FF0697" w:rsidRPr="00DA4851" w:rsidRDefault="00FF0697" w:rsidP="00066C54">
      <w:pPr>
        <w:pStyle w:val="a3"/>
        <w:ind w:left="1778"/>
        <w:jc w:val="both"/>
        <w:rPr>
          <w:sz w:val="28"/>
          <w:szCs w:val="28"/>
        </w:rPr>
      </w:pPr>
    </w:p>
    <w:p w:rsidR="002B541C" w:rsidRPr="002B541C" w:rsidRDefault="00DA4851" w:rsidP="002B541C">
      <w:pPr>
        <w:pStyle w:val="c57"/>
        <w:shd w:val="clear" w:color="auto" w:fill="FFFFFF"/>
        <w:spacing w:before="0" w:beforeAutospacing="0" w:after="0" w:afterAutospacing="0"/>
        <w:ind w:firstLine="120"/>
        <w:jc w:val="center"/>
        <w:rPr>
          <w:rFonts w:ascii="Calibri" w:hAnsi="Calibri"/>
          <w:color w:val="000000"/>
          <w:sz w:val="22"/>
          <w:szCs w:val="22"/>
        </w:rPr>
      </w:pPr>
      <w:r>
        <w:rPr>
          <w:sz w:val="28"/>
          <w:szCs w:val="28"/>
        </w:rPr>
        <w:t>.</w:t>
      </w:r>
      <w:r w:rsidR="002B541C" w:rsidRPr="002B541C">
        <w:rPr>
          <w:rStyle w:val="c1"/>
          <w:b/>
          <w:bCs/>
          <w:color w:val="000000"/>
          <w:sz w:val="28"/>
          <w:szCs w:val="28"/>
        </w:rPr>
        <w:t xml:space="preserve"> </w:t>
      </w:r>
      <w:r w:rsidR="002B541C" w:rsidRPr="002B541C">
        <w:rPr>
          <w:b/>
          <w:bCs/>
          <w:color w:val="000000"/>
          <w:sz w:val="28"/>
        </w:rPr>
        <w:t>ПЛАНИРУЕМЫЕ РЕЗУЛЬТАТЫ ИЗУЧЕНИЯ УЧЕБНОГО ПРЕДМЕТА, КУРСА</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w:t>
      </w:r>
      <w:r w:rsidRPr="002B541C">
        <w:rPr>
          <w:rFonts w:ascii="Times New Roman" w:eastAsia="Times New Roman" w:hAnsi="Times New Roman" w:cs="Times New Roman"/>
          <w:b/>
          <w:bCs/>
          <w:color w:val="000000"/>
          <w:sz w:val="28"/>
          <w:lang w:eastAsia="ru-RU"/>
        </w:rPr>
        <w:t>Должны знать:</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Правила ТБ при работе с сельскохозяйственным инвентарем.</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Знать время и правила уборки овощей.</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Правила хранения семенников и извлечение семян</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Тепличный грунт. Состав земляной смеси для теплиц.</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Формирование крон молодого плодового дерева.</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Внешние и внутренние ростовые почки. Обрезка на почку.</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Подготовка рассады огурцов к высадке.</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Подкормки растений.</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-Съем плодов без повреждений стебля и листьев.</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b/>
          <w:bCs/>
          <w:color w:val="000000"/>
          <w:sz w:val="28"/>
          <w:lang w:eastAsia="ru-RU"/>
        </w:rPr>
        <w:t>         </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b/>
          <w:bCs/>
          <w:color w:val="000000"/>
          <w:sz w:val="28"/>
          <w:lang w:eastAsia="ru-RU"/>
        </w:rPr>
        <w:t> Должны уметь:</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xml:space="preserve">- Правильно обращаться при работе с </w:t>
      </w:r>
      <w:proofErr w:type="gramStart"/>
      <w:r w:rsidRPr="002B541C">
        <w:rPr>
          <w:rFonts w:ascii="Times New Roman" w:eastAsia="Times New Roman" w:hAnsi="Times New Roman" w:cs="Times New Roman"/>
          <w:color w:val="000000"/>
          <w:sz w:val="28"/>
          <w:lang w:eastAsia="ru-RU"/>
        </w:rPr>
        <w:t>с</w:t>
      </w:r>
      <w:proofErr w:type="gramEnd"/>
      <w:r w:rsidRPr="002B541C">
        <w:rPr>
          <w:rFonts w:ascii="Times New Roman" w:eastAsia="Times New Roman" w:hAnsi="Times New Roman" w:cs="Times New Roman"/>
          <w:color w:val="000000"/>
          <w:sz w:val="28"/>
          <w:lang w:eastAsia="ru-RU"/>
        </w:rPr>
        <w:t>/</w:t>
      </w:r>
      <w:proofErr w:type="spellStart"/>
      <w:r w:rsidRPr="002B541C">
        <w:rPr>
          <w:rFonts w:ascii="Times New Roman" w:eastAsia="Times New Roman" w:hAnsi="Times New Roman" w:cs="Times New Roman"/>
          <w:color w:val="000000"/>
          <w:sz w:val="28"/>
          <w:lang w:eastAsia="ru-RU"/>
        </w:rPr>
        <w:t>х</w:t>
      </w:r>
      <w:proofErr w:type="spellEnd"/>
      <w:r w:rsidRPr="002B541C">
        <w:rPr>
          <w:rFonts w:ascii="Times New Roman" w:eastAsia="Times New Roman" w:hAnsi="Times New Roman" w:cs="Times New Roman"/>
          <w:color w:val="000000"/>
          <w:sz w:val="28"/>
          <w:lang w:eastAsia="ru-RU"/>
        </w:rPr>
        <w:t xml:space="preserve"> инвентарем.</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Извлекать семена из плодов овощей. Промывка, просушка семян.</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Подготовка почвы в теплице для выращивания огурцов.</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Разметка мест для высадки рассады, поделка лунок, обработка их, полив.</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-Подвязка  стеблей растений с помощью шпагата.</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-Удаление боковых побегов.</w:t>
      </w:r>
    </w:p>
    <w:p w:rsidR="002B541C" w:rsidRPr="002B541C" w:rsidRDefault="002B541C" w:rsidP="002B541C">
      <w:pPr>
        <w:shd w:val="clear" w:color="auto" w:fill="FFFFFF"/>
        <w:spacing w:after="0" w:line="240" w:lineRule="auto"/>
        <w:ind w:firstLine="120"/>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-Обрезка и укорачивание веток, плодовых деревьев.</w:t>
      </w:r>
    </w:p>
    <w:p w:rsidR="002B541C" w:rsidRPr="002B541C" w:rsidRDefault="002B541C" w:rsidP="002B541C">
      <w:pPr>
        <w:shd w:val="clear" w:color="auto" w:fill="FFFFFF"/>
        <w:spacing w:after="0" w:line="240" w:lineRule="auto"/>
        <w:jc w:val="center"/>
        <w:rPr>
          <w:rFonts w:ascii="Calibri" w:eastAsia="Times New Roman" w:hAnsi="Calibri" w:cs="Times New Roman"/>
          <w:color w:val="000000"/>
          <w:lang w:eastAsia="ru-RU"/>
        </w:rPr>
      </w:pPr>
      <w:r w:rsidRPr="002B541C">
        <w:rPr>
          <w:rFonts w:ascii="Times New Roman" w:eastAsia="Times New Roman" w:hAnsi="Times New Roman" w:cs="Times New Roman"/>
          <w:b/>
          <w:bCs/>
          <w:color w:val="000000"/>
          <w:sz w:val="28"/>
          <w:lang w:eastAsia="ru-RU"/>
        </w:rPr>
        <w:t>Критерии оценки достижения учащихся</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b/>
          <w:bCs/>
          <w:color w:val="000000"/>
          <w:sz w:val="28"/>
          <w:lang w:eastAsia="ru-RU"/>
        </w:rPr>
        <w:t>Оценочная деятельность</w:t>
      </w:r>
      <w:r w:rsidRPr="002B541C">
        <w:rPr>
          <w:rFonts w:ascii="Times New Roman" w:eastAsia="Times New Roman" w:hAnsi="Times New Roman" w:cs="Times New Roman"/>
          <w:color w:val="000000"/>
          <w:sz w:val="28"/>
          <w:lang w:eastAsia="ru-RU"/>
        </w:rPr>
        <w:t> состоит из фронтального и индивидуального письменного и устного опроса с использованием:</w:t>
      </w:r>
    </w:p>
    <w:p w:rsidR="002B541C" w:rsidRPr="002B541C" w:rsidRDefault="002B541C" w:rsidP="002B541C">
      <w:pPr>
        <w:numPr>
          <w:ilvl w:val="0"/>
          <w:numId w:val="3"/>
        </w:numPr>
        <w:shd w:val="clear" w:color="auto" w:fill="FFFFFF"/>
        <w:spacing w:after="0" w:line="240" w:lineRule="auto"/>
        <w:ind w:left="1286"/>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Тестов</w:t>
      </w:r>
    </w:p>
    <w:p w:rsidR="002B541C" w:rsidRPr="002B541C" w:rsidRDefault="002B541C" w:rsidP="002B541C">
      <w:pPr>
        <w:numPr>
          <w:ilvl w:val="0"/>
          <w:numId w:val="3"/>
        </w:numPr>
        <w:shd w:val="clear" w:color="auto" w:fill="FFFFFF"/>
        <w:spacing w:after="0" w:line="240" w:lineRule="auto"/>
        <w:ind w:left="1286"/>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Буквенных и цифровых заданий (карточек-заданий)</w:t>
      </w:r>
    </w:p>
    <w:p w:rsidR="002B541C" w:rsidRPr="002B541C" w:rsidRDefault="002B541C" w:rsidP="002B541C">
      <w:pPr>
        <w:numPr>
          <w:ilvl w:val="0"/>
          <w:numId w:val="3"/>
        </w:numPr>
        <w:shd w:val="clear" w:color="auto" w:fill="FFFFFF"/>
        <w:spacing w:after="0" w:line="240" w:lineRule="auto"/>
        <w:ind w:left="1068"/>
        <w:jc w:val="both"/>
        <w:rPr>
          <w:rFonts w:ascii="Calibri" w:eastAsia="Times New Roman" w:hAnsi="Calibri" w:cs="Arial"/>
          <w:color w:val="000000"/>
          <w:lang w:eastAsia="ru-RU"/>
        </w:rPr>
      </w:pPr>
      <w:r w:rsidRPr="002B541C">
        <w:rPr>
          <w:rFonts w:ascii="Times New Roman" w:eastAsia="Times New Roman" w:hAnsi="Times New Roman" w:cs="Times New Roman"/>
          <w:color w:val="000000"/>
          <w:sz w:val="28"/>
          <w:lang w:eastAsia="ru-RU"/>
        </w:rPr>
        <w:t>  Практических работ.</w:t>
      </w:r>
    </w:p>
    <w:p w:rsidR="002B541C" w:rsidRPr="002B541C" w:rsidRDefault="002B541C" w:rsidP="002B541C">
      <w:pPr>
        <w:shd w:val="clear" w:color="auto" w:fill="FFFFFF"/>
        <w:spacing w:after="0" w:line="240" w:lineRule="auto"/>
        <w:ind w:left="140"/>
        <w:jc w:val="center"/>
        <w:rPr>
          <w:rFonts w:ascii="Calibri" w:eastAsia="Times New Roman" w:hAnsi="Calibri" w:cs="Times New Roman"/>
          <w:color w:val="000000"/>
          <w:lang w:eastAsia="ru-RU"/>
        </w:rPr>
      </w:pPr>
      <w:r w:rsidRPr="002B541C">
        <w:rPr>
          <w:rFonts w:ascii="Times New Roman" w:eastAsia="Times New Roman" w:hAnsi="Times New Roman" w:cs="Times New Roman"/>
          <w:b/>
          <w:bCs/>
          <w:i/>
          <w:iCs/>
          <w:color w:val="000000"/>
          <w:sz w:val="28"/>
          <w:lang w:eastAsia="ru-RU"/>
        </w:rPr>
        <w:t>ОЦЕНКА УСТНЫХ ОТВЕТОВ</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xml:space="preserve">«4» ставится, если учащийся в основном усвоил учебный материал, допускает незначительные ошибки в его изложении, подтверждает ответ </w:t>
      </w:r>
      <w:r w:rsidRPr="002B541C">
        <w:rPr>
          <w:rFonts w:ascii="Times New Roman" w:eastAsia="Times New Roman" w:hAnsi="Times New Roman" w:cs="Times New Roman"/>
          <w:color w:val="000000"/>
          <w:sz w:val="28"/>
          <w:lang w:eastAsia="ru-RU"/>
        </w:rPr>
        <w:lastRenderedPageBreak/>
        <w:t>конкретными примерами, правильно отвечает на дополнительные вопросы учителя.</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«3» ставиться,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«2» ставится, если учащийся полностью не усвоил учебный материал, не может изложить его своими словами, не может привести конкретные примеры и ответить на дополнительные вопросы учителя.</w:t>
      </w:r>
    </w:p>
    <w:p w:rsidR="002B541C" w:rsidRPr="002B541C" w:rsidRDefault="002B541C" w:rsidP="002B541C">
      <w:pPr>
        <w:shd w:val="clear" w:color="auto" w:fill="FFFFFF"/>
        <w:spacing w:after="0" w:line="240" w:lineRule="auto"/>
        <w:jc w:val="center"/>
        <w:rPr>
          <w:rFonts w:ascii="Calibri" w:eastAsia="Times New Roman" w:hAnsi="Calibri" w:cs="Times New Roman"/>
          <w:color w:val="000000"/>
          <w:lang w:eastAsia="ru-RU"/>
        </w:rPr>
      </w:pPr>
      <w:r w:rsidRPr="002B541C">
        <w:rPr>
          <w:rFonts w:ascii="Times New Roman" w:eastAsia="Times New Roman" w:hAnsi="Times New Roman" w:cs="Times New Roman"/>
          <w:b/>
          <w:bCs/>
          <w:i/>
          <w:iCs/>
          <w:color w:val="000000"/>
          <w:sz w:val="28"/>
          <w:lang w:eastAsia="ru-RU"/>
        </w:rPr>
        <w:t>ОЦЕНКА ПРАКТИЧЕСКОЙ РАБОТЫ</w:t>
      </w:r>
      <w:r w:rsidRPr="002B541C">
        <w:rPr>
          <w:rFonts w:ascii="Times New Roman" w:eastAsia="Times New Roman" w:hAnsi="Times New Roman" w:cs="Times New Roman"/>
          <w:color w:val="000000"/>
          <w:sz w:val="28"/>
          <w:lang w:eastAsia="ru-RU"/>
        </w:rPr>
        <w:t>                                                                                           </w:t>
      </w:r>
    </w:p>
    <w:p w:rsidR="002B541C" w:rsidRPr="002B541C" w:rsidRDefault="002B541C" w:rsidP="002B541C">
      <w:pPr>
        <w:shd w:val="clear" w:color="auto" w:fill="FFFFFF"/>
        <w:spacing w:after="0" w:line="240" w:lineRule="auto"/>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«5» ставится, если полностью соблюдались правила трудовой и технической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к продуктам - экономное.</w:t>
      </w:r>
    </w:p>
    <w:p w:rsidR="002B541C" w:rsidRPr="002B541C" w:rsidRDefault="002B541C" w:rsidP="002B541C">
      <w:pPr>
        <w:shd w:val="clear" w:color="auto" w:fill="FFFFFF"/>
        <w:spacing w:after="0" w:line="240" w:lineRule="auto"/>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«4»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технической дисциплины, правила техники безопасности.</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«3» ставится, если самостоятельность в работе была низкой, допущены нарушения трудовой и технической дисциплины, техники безопасности, организации рабочего места.</w:t>
      </w:r>
    </w:p>
    <w:p w:rsidR="002B541C" w:rsidRPr="002B541C" w:rsidRDefault="002B541C" w:rsidP="002B541C">
      <w:pPr>
        <w:shd w:val="clear" w:color="auto" w:fill="FFFFFF"/>
        <w:spacing w:after="0" w:line="240" w:lineRule="auto"/>
        <w:jc w:val="both"/>
        <w:rPr>
          <w:rFonts w:ascii="Calibri" w:eastAsia="Times New Roman" w:hAnsi="Calibri" w:cs="Times New Roman"/>
          <w:color w:val="000000"/>
          <w:lang w:eastAsia="ru-RU"/>
        </w:rPr>
      </w:pPr>
      <w:r w:rsidRPr="002B541C">
        <w:rPr>
          <w:rFonts w:ascii="Times New Roman" w:eastAsia="Times New Roman" w:hAnsi="Times New Roman" w:cs="Times New Roman"/>
          <w:color w:val="000000"/>
          <w:sz w:val="28"/>
          <w:lang w:eastAsia="ru-RU"/>
        </w:rPr>
        <w:t>      «2» ставится, если самостоятельность в работе отсутствовала, допущены грубые нарушения правил трудовой и технической дисциплины, правил техники безопасности, которые повторялись после замечаний учителя.</w:t>
      </w:r>
    </w:p>
    <w:p w:rsidR="00B10142" w:rsidRDefault="00B10142" w:rsidP="00066C54">
      <w:pPr>
        <w:spacing w:after="0" w:line="240" w:lineRule="auto"/>
        <w:jc w:val="both"/>
        <w:rPr>
          <w:rFonts w:ascii="Times New Roman" w:hAnsi="Times New Roman" w:cs="Times New Roman"/>
          <w:sz w:val="28"/>
          <w:szCs w:val="28"/>
        </w:rPr>
      </w:pPr>
    </w:p>
    <w:p w:rsidR="002B541C" w:rsidRDefault="002B541C" w:rsidP="00066C54">
      <w:pPr>
        <w:spacing w:after="0" w:line="240" w:lineRule="auto"/>
        <w:jc w:val="both"/>
        <w:rPr>
          <w:rFonts w:ascii="Times New Roman" w:hAnsi="Times New Roman" w:cs="Times New Roman"/>
          <w:sz w:val="28"/>
          <w:szCs w:val="28"/>
        </w:rPr>
      </w:pPr>
    </w:p>
    <w:p w:rsidR="002B541C" w:rsidRPr="00B10142" w:rsidRDefault="002B541C" w:rsidP="002B541C">
      <w:pPr>
        <w:spacing w:after="0" w:line="240" w:lineRule="auto"/>
        <w:jc w:val="both"/>
        <w:rPr>
          <w:rFonts w:ascii="Times New Roman" w:hAnsi="Times New Roman" w:cs="Times New Roman"/>
          <w:sz w:val="28"/>
          <w:szCs w:val="28"/>
        </w:rPr>
      </w:pPr>
      <w:r w:rsidRPr="00B10142">
        <w:rPr>
          <w:rFonts w:ascii="Times New Roman" w:hAnsi="Times New Roman" w:cs="Times New Roman"/>
          <w:sz w:val="28"/>
          <w:szCs w:val="28"/>
        </w:rPr>
        <w:t>Обязательная литература:</w:t>
      </w:r>
    </w:p>
    <w:p w:rsidR="002B541C" w:rsidRDefault="002B541C" w:rsidP="002B541C">
      <w:pPr>
        <w:pStyle w:val="a3"/>
        <w:numPr>
          <w:ilvl w:val="0"/>
          <w:numId w:val="1"/>
        </w:numPr>
        <w:ind w:firstLine="0"/>
        <w:jc w:val="both"/>
        <w:rPr>
          <w:sz w:val="28"/>
          <w:szCs w:val="28"/>
        </w:rPr>
      </w:pPr>
      <w:r w:rsidRPr="00DA4851">
        <w:rPr>
          <w:sz w:val="28"/>
          <w:szCs w:val="28"/>
        </w:rPr>
        <w:t xml:space="preserve">Программы специальных (коррекционных) образовательных учреждений </w:t>
      </w:r>
      <w:r w:rsidRPr="00DA4851">
        <w:rPr>
          <w:sz w:val="28"/>
          <w:szCs w:val="28"/>
          <w:lang w:val="en-US"/>
        </w:rPr>
        <w:t>VIII</w:t>
      </w:r>
      <w:r w:rsidRPr="00DA4851">
        <w:rPr>
          <w:sz w:val="28"/>
          <w:szCs w:val="28"/>
        </w:rPr>
        <w:t xml:space="preserve"> вида 5-9 классы, 2011 г.  В.В.Воронковой. – М.: Гуманитар. </w:t>
      </w:r>
      <w:r>
        <w:rPr>
          <w:sz w:val="28"/>
          <w:szCs w:val="28"/>
        </w:rPr>
        <w:t>и</w:t>
      </w:r>
      <w:r w:rsidRPr="00DA4851">
        <w:rPr>
          <w:sz w:val="28"/>
          <w:szCs w:val="28"/>
        </w:rPr>
        <w:t xml:space="preserve">зд. </w:t>
      </w:r>
      <w:r>
        <w:rPr>
          <w:sz w:val="28"/>
          <w:szCs w:val="28"/>
        </w:rPr>
        <w:t>ц</w:t>
      </w:r>
      <w:r w:rsidRPr="00DA4851">
        <w:rPr>
          <w:sz w:val="28"/>
          <w:szCs w:val="28"/>
        </w:rPr>
        <w:t>ентр ВЛАДОС, 2011. – Сб.2. – 304 с.</w:t>
      </w:r>
    </w:p>
    <w:p w:rsidR="002B541C" w:rsidRDefault="002B541C" w:rsidP="002B541C">
      <w:pPr>
        <w:pStyle w:val="a3"/>
        <w:numPr>
          <w:ilvl w:val="0"/>
          <w:numId w:val="1"/>
        </w:numPr>
        <w:ind w:firstLine="0"/>
        <w:jc w:val="both"/>
        <w:rPr>
          <w:sz w:val="28"/>
          <w:szCs w:val="28"/>
        </w:rPr>
      </w:pPr>
      <w:r>
        <w:rPr>
          <w:sz w:val="28"/>
          <w:szCs w:val="28"/>
        </w:rPr>
        <w:t>Сельскохозяйственный труд: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6 </w:t>
      </w:r>
      <w:proofErr w:type="spellStart"/>
      <w:r>
        <w:rPr>
          <w:sz w:val="28"/>
          <w:szCs w:val="28"/>
        </w:rPr>
        <w:t>кл</w:t>
      </w:r>
      <w:proofErr w:type="spellEnd"/>
      <w:r>
        <w:rPr>
          <w:sz w:val="28"/>
          <w:szCs w:val="28"/>
        </w:rPr>
        <w:t>. спец. (</w:t>
      </w:r>
      <w:proofErr w:type="spellStart"/>
      <w:r>
        <w:rPr>
          <w:sz w:val="28"/>
          <w:szCs w:val="28"/>
        </w:rPr>
        <w:t>коррекц</w:t>
      </w:r>
      <w:proofErr w:type="spellEnd"/>
      <w:r>
        <w:rPr>
          <w:sz w:val="28"/>
          <w:szCs w:val="28"/>
        </w:rPr>
        <w:t xml:space="preserve">.) </w:t>
      </w:r>
      <w:proofErr w:type="spellStart"/>
      <w:r>
        <w:rPr>
          <w:sz w:val="28"/>
          <w:szCs w:val="28"/>
        </w:rPr>
        <w:t>образоват</w:t>
      </w:r>
      <w:proofErr w:type="spellEnd"/>
      <w:r>
        <w:rPr>
          <w:sz w:val="28"/>
          <w:szCs w:val="28"/>
        </w:rPr>
        <w:t xml:space="preserve">. учреждений </w:t>
      </w:r>
      <w:r>
        <w:rPr>
          <w:sz w:val="28"/>
          <w:szCs w:val="28"/>
          <w:lang w:val="en-US"/>
        </w:rPr>
        <w:t>VIII</w:t>
      </w:r>
      <w:r>
        <w:rPr>
          <w:sz w:val="28"/>
          <w:szCs w:val="28"/>
        </w:rPr>
        <w:t xml:space="preserve"> вида / Е.А.Ковалева. – М.: Просвещение, 2006. – 160 </w:t>
      </w:r>
      <w:proofErr w:type="gramStart"/>
      <w:r>
        <w:rPr>
          <w:sz w:val="28"/>
          <w:szCs w:val="28"/>
        </w:rPr>
        <w:t>с</w:t>
      </w:r>
      <w:proofErr w:type="gramEnd"/>
      <w:r>
        <w:rPr>
          <w:sz w:val="28"/>
          <w:szCs w:val="28"/>
        </w:rPr>
        <w:t>.</w:t>
      </w:r>
    </w:p>
    <w:p w:rsidR="002B541C" w:rsidRDefault="002B541C" w:rsidP="002B541C">
      <w:pPr>
        <w:pStyle w:val="a3"/>
        <w:numPr>
          <w:ilvl w:val="0"/>
          <w:numId w:val="1"/>
        </w:numPr>
        <w:ind w:firstLine="0"/>
        <w:jc w:val="both"/>
        <w:rPr>
          <w:sz w:val="28"/>
          <w:szCs w:val="28"/>
        </w:rPr>
      </w:pPr>
      <w:r>
        <w:rPr>
          <w:sz w:val="28"/>
          <w:szCs w:val="28"/>
        </w:rPr>
        <w:t>Сельскохозяйственный труд: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8 </w:t>
      </w:r>
      <w:proofErr w:type="spellStart"/>
      <w:r>
        <w:rPr>
          <w:sz w:val="28"/>
          <w:szCs w:val="28"/>
        </w:rPr>
        <w:t>кл</w:t>
      </w:r>
      <w:proofErr w:type="spellEnd"/>
      <w:r>
        <w:rPr>
          <w:sz w:val="28"/>
          <w:szCs w:val="28"/>
        </w:rPr>
        <w:t>. спец. (</w:t>
      </w:r>
      <w:proofErr w:type="spellStart"/>
      <w:r>
        <w:rPr>
          <w:sz w:val="28"/>
          <w:szCs w:val="28"/>
        </w:rPr>
        <w:t>коррекц</w:t>
      </w:r>
      <w:proofErr w:type="spellEnd"/>
      <w:r>
        <w:rPr>
          <w:sz w:val="28"/>
          <w:szCs w:val="28"/>
        </w:rPr>
        <w:t xml:space="preserve">.) </w:t>
      </w:r>
      <w:proofErr w:type="spellStart"/>
      <w:r>
        <w:rPr>
          <w:sz w:val="28"/>
          <w:szCs w:val="28"/>
        </w:rPr>
        <w:t>образоват</w:t>
      </w:r>
      <w:proofErr w:type="spellEnd"/>
      <w:r>
        <w:rPr>
          <w:sz w:val="28"/>
          <w:szCs w:val="28"/>
        </w:rPr>
        <w:t xml:space="preserve">. учреждений </w:t>
      </w:r>
      <w:r>
        <w:rPr>
          <w:sz w:val="28"/>
          <w:szCs w:val="28"/>
          <w:lang w:val="en-US"/>
        </w:rPr>
        <w:t>VIII</w:t>
      </w:r>
      <w:r>
        <w:rPr>
          <w:sz w:val="28"/>
          <w:szCs w:val="28"/>
        </w:rPr>
        <w:t xml:space="preserve"> вида / Е.А.Ковалева. – М.: Просвещение, 2007. – 191 </w:t>
      </w:r>
      <w:proofErr w:type="gramStart"/>
      <w:r>
        <w:rPr>
          <w:sz w:val="28"/>
          <w:szCs w:val="28"/>
        </w:rPr>
        <w:t>с</w:t>
      </w:r>
      <w:proofErr w:type="gramEnd"/>
      <w:r>
        <w:rPr>
          <w:sz w:val="28"/>
          <w:szCs w:val="28"/>
        </w:rPr>
        <w:t>.</w:t>
      </w:r>
    </w:p>
    <w:p w:rsidR="002B541C" w:rsidRPr="00B10142" w:rsidRDefault="002B541C" w:rsidP="00066C54">
      <w:pPr>
        <w:spacing w:after="0" w:line="240" w:lineRule="auto"/>
        <w:jc w:val="both"/>
        <w:rPr>
          <w:rFonts w:ascii="Times New Roman" w:hAnsi="Times New Roman" w:cs="Times New Roman"/>
          <w:sz w:val="28"/>
          <w:szCs w:val="28"/>
        </w:rPr>
        <w:sectPr w:rsidR="002B541C" w:rsidRPr="00B10142" w:rsidSect="003F27DB">
          <w:pgSz w:w="11906" w:h="16838"/>
          <w:pgMar w:top="1134" w:right="850" w:bottom="1134" w:left="1701" w:header="708" w:footer="708" w:gutter="0"/>
          <w:cols w:space="708"/>
          <w:docGrid w:linePitch="360"/>
        </w:sectPr>
      </w:pPr>
    </w:p>
    <w:p w:rsidR="00895B22" w:rsidRPr="00BE373E" w:rsidRDefault="00895B22" w:rsidP="00066C54">
      <w:pPr>
        <w:spacing w:after="0" w:line="240" w:lineRule="auto"/>
        <w:jc w:val="both"/>
        <w:rPr>
          <w:rFonts w:ascii="Times New Roman" w:hAnsi="Times New Roman" w:cs="Times New Roman"/>
          <w:sz w:val="28"/>
          <w:szCs w:val="28"/>
        </w:rPr>
      </w:pPr>
    </w:p>
    <w:sectPr w:rsidR="00895B22" w:rsidRPr="00BE373E" w:rsidSect="00BE373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6E9"/>
    <w:multiLevelType w:val="multilevel"/>
    <w:tmpl w:val="DEE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96D46"/>
    <w:multiLevelType w:val="hybridMultilevel"/>
    <w:tmpl w:val="B3508878"/>
    <w:lvl w:ilvl="0" w:tplc="D61A28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BB56D7"/>
    <w:multiLevelType w:val="multilevel"/>
    <w:tmpl w:val="5F12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6918DB"/>
    <w:rsid w:val="00066C54"/>
    <w:rsid w:val="0010414E"/>
    <w:rsid w:val="001400D9"/>
    <w:rsid w:val="001A5563"/>
    <w:rsid w:val="00253B35"/>
    <w:rsid w:val="002B541C"/>
    <w:rsid w:val="002C15E4"/>
    <w:rsid w:val="003432C1"/>
    <w:rsid w:val="00352D2A"/>
    <w:rsid w:val="003B6F7A"/>
    <w:rsid w:val="003F27DB"/>
    <w:rsid w:val="0046278D"/>
    <w:rsid w:val="00517D12"/>
    <w:rsid w:val="005332CD"/>
    <w:rsid w:val="005368BC"/>
    <w:rsid w:val="00582661"/>
    <w:rsid w:val="00617113"/>
    <w:rsid w:val="00624762"/>
    <w:rsid w:val="006918DB"/>
    <w:rsid w:val="006B09AD"/>
    <w:rsid w:val="00765BD5"/>
    <w:rsid w:val="00774F37"/>
    <w:rsid w:val="007D4745"/>
    <w:rsid w:val="00895B22"/>
    <w:rsid w:val="008D3C28"/>
    <w:rsid w:val="008F4963"/>
    <w:rsid w:val="009B7CAB"/>
    <w:rsid w:val="009C7B49"/>
    <w:rsid w:val="009F2ABE"/>
    <w:rsid w:val="00A60BCA"/>
    <w:rsid w:val="00B10142"/>
    <w:rsid w:val="00B304B5"/>
    <w:rsid w:val="00B660C4"/>
    <w:rsid w:val="00BE373E"/>
    <w:rsid w:val="00C0245E"/>
    <w:rsid w:val="00CB0647"/>
    <w:rsid w:val="00D326F8"/>
    <w:rsid w:val="00DA0C69"/>
    <w:rsid w:val="00DA4851"/>
    <w:rsid w:val="00E22EBE"/>
    <w:rsid w:val="00E41117"/>
    <w:rsid w:val="00F14745"/>
    <w:rsid w:val="00F450A3"/>
    <w:rsid w:val="00FA1EF1"/>
    <w:rsid w:val="00FE7CBC"/>
    <w:rsid w:val="00FF0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9A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C0245E"/>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C0245E"/>
    <w:rPr>
      <w:rFonts w:ascii="Times New Roman" w:eastAsia="Times New Roman" w:hAnsi="Times New Roman" w:cs="Times New Roman"/>
      <w:sz w:val="24"/>
      <w:szCs w:val="24"/>
      <w:lang w:eastAsia="ru-RU"/>
    </w:rPr>
  </w:style>
  <w:style w:type="paragraph" w:customStyle="1" w:styleId="c57">
    <w:name w:val="c57"/>
    <w:basedOn w:val="a"/>
    <w:rsid w:val="00CB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0647"/>
  </w:style>
  <w:style w:type="paragraph" w:customStyle="1" w:styleId="c9">
    <w:name w:val="c9"/>
    <w:basedOn w:val="a"/>
    <w:rsid w:val="00CB0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0647"/>
  </w:style>
  <w:style w:type="character" w:customStyle="1" w:styleId="c39">
    <w:name w:val="c39"/>
    <w:basedOn w:val="a0"/>
    <w:rsid w:val="00CB0647"/>
  </w:style>
  <w:style w:type="paragraph" w:customStyle="1" w:styleId="c16">
    <w:name w:val="c16"/>
    <w:basedOn w:val="a"/>
    <w:rsid w:val="002B5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B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2B541C"/>
  </w:style>
  <w:style w:type="paragraph" w:customStyle="1" w:styleId="c44">
    <w:name w:val="c44"/>
    <w:basedOn w:val="a"/>
    <w:rsid w:val="002B5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B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B541C"/>
  </w:style>
  <w:style w:type="paragraph" w:customStyle="1" w:styleId="c28">
    <w:name w:val="c28"/>
    <w:basedOn w:val="a"/>
    <w:rsid w:val="002B54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152281">
      <w:bodyDiv w:val="1"/>
      <w:marLeft w:val="0"/>
      <w:marRight w:val="0"/>
      <w:marTop w:val="0"/>
      <w:marBottom w:val="0"/>
      <w:divBdr>
        <w:top w:val="none" w:sz="0" w:space="0" w:color="auto"/>
        <w:left w:val="none" w:sz="0" w:space="0" w:color="auto"/>
        <w:bottom w:val="none" w:sz="0" w:space="0" w:color="auto"/>
        <w:right w:val="none" w:sz="0" w:space="0" w:color="auto"/>
      </w:divBdr>
    </w:div>
    <w:div w:id="1158837816">
      <w:bodyDiv w:val="1"/>
      <w:marLeft w:val="0"/>
      <w:marRight w:val="0"/>
      <w:marTop w:val="0"/>
      <w:marBottom w:val="0"/>
      <w:divBdr>
        <w:top w:val="none" w:sz="0" w:space="0" w:color="auto"/>
        <w:left w:val="none" w:sz="0" w:space="0" w:color="auto"/>
        <w:bottom w:val="none" w:sz="0" w:space="0" w:color="auto"/>
        <w:right w:val="none" w:sz="0" w:space="0" w:color="auto"/>
      </w:divBdr>
    </w:div>
    <w:div w:id="1224754064">
      <w:bodyDiv w:val="1"/>
      <w:marLeft w:val="0"/>
      <w:marRight w:val="0"/>
      <w:marTop w:val="0"/>
      <w:marBottom w:val="0"/>
      <w:divBdr>
        <w:top w:val="none" w:sz="0" w:space="0" w:color="auto"/>
        <w:left w:val="none" w:sz="0" w:space="0" w:color="auto"/>
        <w:bottom w:val="none" w:sz="0" w:space="0" w:color="auto"/>
        <w:right w:val="none" w:sz="0" w:space="0" w:color="auto"/>
      </w:divBdr>
    </w:div>
    <w:div w:id="21293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B702-1C24-4458-B2BD-66017123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4529</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Свтлана</dc:creator>
  <cp:keywords/>
  <dc:description/>
  <cp:lastModifiedBy>Свтлана</cp:lastModifiedBy>
  <cp:revision>21</cp:revision>
  <dcterms:created xsi:type="dcterms:W3CDTF">2013-09-23T04:45:00Z</dcterms:created>
  <dcterms:modified xsi:type="dcterms:W3CDTF">2020-10-23T04:43:00Z</dcterms:modified>
</cp:coreProperties>
</file>