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011" w:rsidRDefault="00761011" w:rsidP="00761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</w:t>
      </w:r>
      <w:r w:rsidR="002D195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 «Юный турист</w:t>
      </w: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разработана на основании и с учетом федеральных государственных требований к дополнительной предпрофессиональной общеобраз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овательной программ</w:t>
      </w:r>
      <w:r w:rsidR="002D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proofErr w:type="gramStart"/>
      <w:r w:rsidR="002D19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2D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D195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туризма</w:t>
      </w:r>
      <w:proofErr w:type="gramEnd"/>
      <w:r w:rsidR="002D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краеведения</w:t>
      </w: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Программа предназначена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r w:rsidR="002D19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-9 классов</w:t>
      </w: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1011" w:rsidRDefault="002D1957" w:rsidP="00761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«Юный турист</w:t>
      </w:r>
      <w:r w:rsidR="00761011"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направлена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7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активную физическую деятельность</w:t>
      </w:r>
      <w:r w:rsidR="00761011"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1011" w:rsidRPr="00F44346" w:rsidRDefault="00761011" w:rsidP="007610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346">
        <w:rPr>
          <w:rFonts w:ascii="Times New Roman" w:hAnsi="Times New Roman" w:cs="Times New Roman"/>
          <w:sz w:val="28"/>
          <w:szCs w:val="28"/>
        </w:rPr>
        <w:t xml:space="preserve">Содержание программы включает перечень </w:t>
      </w:r>
      <w:r w:rsidR="002D1957">
        <w:rPr>
          <w:rFonts w:ascii="Times New Roman" w:hAnsi="Times New Roman" w:cs="Times New Roman"/>
          <w:sz w:val="28"/>
          <w:szCs w:val="28"/>
        </w:rPr>
        <w:t xml:space="preserve">знаний по технике безопасности </w:t>
      </w:r>
      <w:proofErr w:type="gramStart"/>
      <w:r w:rsidR="002D195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D19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1957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="002D1957">
        <w:rPr>
          <w:rFonts w:ascii="Times New Roman" w:hAnsi="Times New Roman" w:cs="Times New Roman"/>
          <w:sz w:val="28"/>
          <w:szCs w:val="28"/>
        </w:rPr>
        <w:t xml:space="preserve"> ситуаций в походе, сложных природных явлений, гигиене, первой помощи и многом другом. </w:t>
      </w:r>
    </w:p>
    <w:p w:rsidR="00761011" w:rsidRPr="00F44346" w:rsidRDefault="00761011" w:rsidP="00761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освое</w:t>
      </w:r>
      <w:r w:rsidR="002D195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курса «Юный турист</w:t>
      </w: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обучающиеся должны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знать основы</w:t>
      </w: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здорового образа жизни, нормы гигиены. П</w:t>
      </w: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риобретают опыт проведения спортивных соревнований, совместной деятельности с другими детьми и работы в команде.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1011" w:rsidRDefault="00761011" w:rsidP="007610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</w:t>
      </w:r>
      <w:r w:rsidR="00284F6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 «Юный турист</w:t>
      </w: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имеет следующую структуру:</w:t>
      </w:r>
    </w:p>
    <w:p w:rsidR="00761011" w:rsidRDefault="00761011" w:rsidP="007610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1.Пояснительная записка-характеристика учебного предмета, его место и роль в образовательном процессе</w:t>
      </w:r>
      <w:proofErr w:type="gramStart"/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;-</w:t>
      </w:r>
      <w:proofErr w:type="gramEnd"/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учебного предмета;-объем учебного времени, предусмотренный учебным планом образовательного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учебного предмета</w:t>
      </w: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;-форма проведения учебных аудиторных занятий;-цели и задачи учебного предмета;-обоснование структуры программы учебного предмета;-методы обучения;-описание материально-технических условий реализации учебного предмета;</w:t>
      </w:r>
    </w:p>
    <w:p w:rsidR="00761011" w:rsidRDefault="00761011" w:rsidP="007610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2.Методика преподавания предмета</w:t>
      </w:r>
    </w:p>
    <w:p w:rsidR="00761011" w:rsidRDefault="00761011" w:rsidP="007610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учебного предмета. Годовые требования</w:t>
      </w:r>
    </w:p>
    <w:p w:rsidR="00761011" w:rsidRPr="00F44346" w:rsidRDefault="00761011" w:rsidP="007610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.Список рекомендуемой литера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</w:t>
      </w:r>
    </w:p>
    <w:bookmarkEnd w:id="0"/>
    <w:p w:rsidR="00DA1CBA" w:rsidRDefault="00DA1CBA"/>
    <w:sectPr w:rsidR="00DA1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BA"/>
    <w:rsid w:val="00284F6B"/>
    <w:rsid w:val="002D1957"/>
    <w:rsid w:val="00761011"/>
    <w:rsid w:val="00DA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МБОУООШ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2020-09-22T05:57:00Z</dcterms:created>
  <dcterms:modified xsi:type="dcterms:W3CDTF">2020-09-22T10:55:00Z</dcterms:modified>
</cp:coreProperties>
</file>