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D2E" w:rsidRPr="00F80D2E" w:rsidRDefault="00F80D2E" w:rsidP="00F80D2E">
      <w:pPr>
        <w:rPr>
          <w:rFonts w:ascii="Times New Roman" w:hAnsi="Times New Roman" w:cs="Times New Roman"/>
          <w:sz w:val="28"/>
          <w:szCs w:val="28"/>
        </w:rPr>
      </w:pPr>
      <w:r w:rsidRPr="001F7687">
        <w:rPr>
          <w:sz w:val="28"/>
          <w:szCs w:val="28"/>
        </w:rPr>
        <w:t xml:space="preserve">    </w:t>
      </w:r>
      <w:r w:rsidRPr="00F80D2E">
        <w:rPr>
          <w:rFonts w:ascii="Times New Roman" w:hAnsi="Times New Roman" w:cs="Times New Roman"/>
          <w:sz w:val="28"/>
          <w:szCs w:val="28"/>
        </w:rPr>
        <w:t>Рабочая программа по технологии составлена на основании следующих нормативно-правовых документов:</w:t>
      </w:r>
    </w:p>
    <w:p w:rsidR="00F80D2E" w:rsidRPr="00F80D2E" w:rsidRDefault="00F80D2E" w:rsidP="00F80D2E">
      <w:pPr>
        <w:rPr>
          <w:rFonts w:ascii="Times New Roman" w:hAnsi="Times New Roman" w:cs="Times New Roman"/>
          <w:sz w:val="28"/>
          <w:szCs w:val="28"/>
        </w:rPr>
      </w:pPr>
      <w:r w:rsidRPr="00F80D2E">
        <w:rPr>
          <w:rFonts w:ascii="Times New Roman" w:hAnsi="Times New Roman" w:cs="Times New Roman"/>
          <w:sz w:val="28"/>
          <w:szCs w:val="28"/>
        </w:rPr>
        <w:t>-  ФГОС начального общего и основного общего образования</w:t>
      </w:r>
    </w:p>
    <w:p w:rsidR="00F80D2E" w:rsidRPr="00F80D2E" w:rsidRDefault="00F80D2E" w:rsidP="00F80D2E">
      <w:pPr>
        <w:rPr>
          <w:rFonts w:ascii="Times New Roman" w:hAnsi="Times New Roman" w:cs="Times New Roman"/>
          <w:sz w:val="28"/>
          <w:szCs w:val="28"/>
        </w:rPr>
      </w:pPr>
      <w:r w:rsidRPr="00F80D2E">
        <w:rPr>
          <w:rFonts w:ascii="Times New Roman" w:hAnsi="Times New Roman" w:cs="Times New Roman"/>
          <w:sz w:val="28"/>
          <w:szCs w:val="28"/>
        </w:rPr>
        <w:t xml:space="preserve">- Авторской программы «Технология» </w:t>
      </w:r>
      <w:proofErr w:type="spellStart"/>
      <w:r w:rsidRPr="00F80D2E">
        <w:rPr>
          <w:rFonts w:ascii="Times New Roman" w:hAnsi="Times New Roman" w:cs="Times New Roman"/>
          <w:sz w:val="28"/>
          <w:szCs w:val="28"/>
        </w:rPr>
        <w:t>Роговцева</w:t>
      </w:r>
      <w:proofErr w:type="spellEnd"/>
      <w:r w:rsidRPr="00F80D2E">
        <w:rPr>
          <w:rFonts w:ascii="Times New Roman" w:hAnsi="Times New Roman" w:cs="Times New Roman"/>
          <w:sz w:val="28"/>
          <w:szCs w:val="28"/>
        </w:rPr>
        <w:t xml:space="preserve"> Н.И., </w:t>
      </w:r>
      <w:proofErr w:type="spellStart"/>
      <w:r w:rsidRPr="00F80D2E">
        <w:rPr>
          <w:rFonts w:ascii="Times New Roman" w:hAnsi="Times New Roman" w:cs="Times New Roman"/>
          <w:sz w:val="28"/>
          <w:szCs w:val="28"/>
        </w:rPr>
        <w:t>Анащенкова</w:t>
      </w:r>
      <w:proofErr w:type="spellEnd"/>
      <w:r w:rsidRPr="00F80D2E">
        <w:rPr>
          <w:rFonts w:ascii="Times New Roman" w:hAnsi="Times New Roman" w:cs="Times New Roman"/>
          <w:sz w:val="28"/>
          <w:szCs w:val="28"/>
        </w:rPr>
        <w:t xml:space="preserve"> С.В (УМК «Перспектива»). </w:t>
      </w:r>
    </w:p>
    <w:p w:rsidR="00F80D2E" w:rsidRPr="00F80D2E" w:rsidRDefault="00F80D2E" w:rsidP="00F80D2E">
      <w:pPr>
        <w:rPr>
          <w:rFonts w:ascii="Times New Roman" w:hAnsi="Times New Roman" w:cs="Times New Roman"/>
          <w:sz w:val="28"/>
          <w:szCs w:val="28"/>
        </w:rPr>
      </w:pPr>
      <w:r w:rsidRPr="00F80D2E">
        <w:rPr>
          <w:rFonts w:ascii="Times New Roman" w:hAnsi="Times New Roman" w:cs="Times New Roman"/>
          <w:sz w:val="28"/>
          <w:szCs w:val="28"/>
        </w:rPr>
        <w:t xml:space="preserve">- Учебного плана  МБОУ ООШ с. Верхний </w:t>
      </w:r>
      <w:proofErr w:type="spellStart"/>
      <w:r w:rsidRPr="00F80D2E">
        <w:rPr>
          <w:rFonts w:ascii="Times New Roman" w:hAnsi="Times New Roman" w:cs="Times New Roman"/>
          <w:sz w:val="28"/>
          <w:szCs w:val="28"/>
        </w:rPr>
        <w:t>Нерген</w:t>
      </w:r>
      <w:proofErr w:type="spellEnd"/>
      <w:r w:rsidRPr="00F80D2E">
        <w:rPr>
          <w:rFonts w:ascii="Times New Roman" w:hAnsi="Times New Roman" w:cs="Times New Roman"/>
          <w:sz w:val="28"/>
          <w:szCs w:val="28"/>
        </w:rPr>
        <w:t xml:space="preserve"> на 2020/ 2021 учебный год.</w:t>
      </w:r>
    </w:p>
    <w:p w:rsidR="00F80D2E" w:rsidRPr="001F7687" w:rsidRDefault="00F80D2E" w:rsidP="00F80D2E">
      <w:pPr>
        <w:pStyle w:val="HTML"/>
        <w:textAlignment w:val="top"/>
        <w:rPr>
          <w:rFonts w:ascii="Times New Roman" w:hAnsi="Times New Roman" w:cs="Times New Roman"/>
          <w:sz w:val="28"/>
          <w:szCs w:val="28"/>
        </w:rPr>
      </w:pPr>
      <w:r w:rsidRPr="001F7687">
        <w:rPr>
          <w:rFonts w:ascii="Times New Roman" w:hAnsi="Times New Roman"/>
          <w:sz w:val="28"/>
          <w:szCs w:val="28"/>
        </w:rPr>
        <w:t xml:space="preserve">Учебный предмет «Технология» имеет </w:t>
      </w:r>
      <w:r w:rsidRPr="001F7687">
        <w:rPr>
          <w:rFonts w:ascii="Times New Roman" w:hAnsi="Times New Roman"/>
          <w:b/>
          <w:bCs/>
          <w:sz w:val="28"/>
          <w:szCs w:val="28"/>
        </w:rPr>
        <w:t>практико-ориентированную направленность</w:t>
      </w:r>
      <w:r w:rsidRPr="001F7687">
        <w:rPr>
          <w:rFonts w:ascii="Times New Roman" w:hAnsi="Times New Roman"/>
          <w:sz w:val="28"/>
          <w:szCs w:val="28"/>
        </w:rPr>
        <w:t>.</w:t>
      </w:r>
      <w:r w:rsidRPr="001F7687">
        <w:rPr>
          <w:rFonts w:ascii="Times New Roman" w:hAnsi="Times New Roman" w:cs="Times New Roman"/>
          <w:sz w:val="28"/>
          <w:szCs w:val="28"/>
        </w:rPr>
        <w:t xml:space="preserve"> Его содержание не только дает ребенку представление о технологическом процессе как совокупности применяемых при изготовлении какой-либо  продукции процессов, правил, навыков, предъявляемых к технической документации требований, но и показывает, как использовать эти знания в разных сферах учебной и </w:t>
      </w:r>
      <w:proofErr w:type="spellStart"/>
      <w:r w:rsidRPr="001F7687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1F7687">
        <w:rPr>
          <w:rFonts w:ascii="Times New Roman" w:hAnsi="Times New Roman" w:cs="Times New Roman"/>
          <w:sz w:val="28"/>
          <w:szCs w:val="28"/>
        </w:rPr>
        <w:t xml:space="preserve"> деятельности (при поиске информации, освоении новых знаний, выполнении практических заданий). </w:t>
      </w:r>
    </w:p>
    <w:p w:rsidR="00F80D2E" w:rsidRDefault="00F80D2E" w:rsidP="00F80D2E">
      <w:pPr>
        <w:rPr>
          <w:rFonts w:ascii="Times New Roman" w:hAnsi="Times New Roman" w:cs="Times New Roman"/>
          <w:sz w:val="28"/>
          <w:szCs w:val="28"/>
        </w:rPr>
      </w:pPr>
      <w:r w:rsidRPr="001F7687">
        <w:rPr>
          <w:sz w:val="28"/>
          <w:szCs w:val="28"/>
        </w:rPr>
        <w:t xml:space="preserve">      </w:t>
      </w:r>
      <w:r w:rsidRPr="00F80D2E">
        <w:rPr>
          <w:rFonts w:ascii="Times New Roman" w:hAnsi="Times New Roman" w:cs="Times New Roman"/>
          <w:b/>
          <w:bCs/>
          <w:sz w:val="28"/>
          <w:szCs w:val="28"/>
        </w:rPr>
        <w:t>Практическая деятельность на уроках технологии является средством общего развития ребёнка</w:t>
      </w:r>
      <w:r w:rsidRPr="00F80D2E">
        <w:rPr>
          <w:rFonts w:ascii="Times New Roman" w:hAnsi="Times New Roman" w:cs="Times New Roman"/>
          <w:sz w:val="28"/>
          <w:szCs w:val="28"/>
        </w:rPr>
        <w:t xml:space="preserve">, становления социально значимых личностных качеств, а также формирования системы специальных технологических и универсальных учебных действий. </w:t>
      </w:r>
    </w:p>
    <w:p w:rsidR="00F80D2E" w:rsidRPr="00F80D2E" w:rsidRDefault="00F80D2E" w:rsidP="00F80D2E">
      <w:pPr>
        <w:rPr>
          <w:rFonts w:ascii="Times New Roman" w:hAnsi="Times New Roman" w:cs="Times New Roman"/>
          <w:i/>
          <w:sz w:val="28"/>
          <w:szCs w:val="28"/>
        </w:rPr>
      </w:pPr>
      <w:r w:rsidRPr="00F80D2E">
        <w:rPr>
          <w:rFonts w:ascii="Times New Roman" w:hAnsi="Times New Roman" w:cs="Times New Roman"/>
          <w:sz w:val="28"/>
          <w:szCs w:val="28"/>
        </w:rPr>
        <w:t xml:space="preserve">Особенностью программы является то, что она обеспечивает изучение начального курса  технологии   через </w:t>
      </w:r>
      <w:r w:rsidRPr="00F80D2E">
        <w:rPr>
          <w:rFonts w:ascii="Times New Roman" w:hAnsi="Times New Roman" w:cs="Times New Roman"/>
          <w:i/>
          <w:sz w:val="28"/>
          <w:szCs w:val="28"/>
        </w:rPr>
        <w:t>осмысление младшим школьником  деятельности человека</w:t>
      </w:r>
      <w:r w:rsidRPr="00F80D2E">
        <w:rPr>
          <w:rFonts w:ascii="Times New Roman" w:hAnsi="Times New Roman" w:cs="Times New Roman"/>
          <w:sz w:val="28"/>
          <w:szCs w:val="28"/>
        </w:rPr>
        <w:t xml:space="preserve">,   осваивающего природу на Земле, в Воде, в Воздухе и в информационном пространстве. Человек при этом рассматривается как создатель духовной культуры и  творец рукотворного мира.  Освоение содержания предмета осуществляется на основе   </w:t>
      </w:r>
      <w:r w:rsidRPr="00F80D2E">
        <w:rPr>
          <w:rFonts w:ascii="Times New Roman" w:hAnsi="Times New Roman" w:cs="Times New Roman"/>
          <w:i/>
          <w:sz w:val="28"/>
          <w:szCs w:val="28"/>
        </w:rPr>
        <w:t>продуктивной проектной деятельности</w:t>
      </w:r>
      <w:r w:rsidRPr="00F80D2E">
        <w:rPr>
          <w:rFonts w:ascii="Times New Roman" w:hAnsi="Times New Roman" w:cs="Times New Roman"/>
          <w:sz w:val="28"/>
          <w:szCs w:val="28"/>
        </w:rPr>
        <w:t xml:space="preserve">.   Формирование конструкторско-технологических знаний и умений происходит в процессе работы  с </w:t>
      </w:r>
      <w:r w:rsidRPr="00F80D2E">
        <w:rPr>
          <w:rFonts w:ascii="Times New Roman" w:hAnsi="Times New Roman" w:cs="Times New Roman"/>
          <w:i/>
          <w:sz w:val="28"/>
          <w:szCs w:val="28"/>
        </w:rPr>
        <w:t>технологической картой.</w:t>
      </w:r>
      <w:bookmarkStart w:id="0" w:name="_GoBack"/>
      <w:bookmarkEnd w:id="0"/>
    </w:p>
    <w:p w:rsidR="00F80D2E" w:rsidRPr="00F80D2E" w:rsidRDefault="00F80D2E" w:rsidP="00F80D2E">
      <w:pPr>
        <w:rPr>
          <w:rFonts w:ascii="Times New Roman" w:hAnsi="Times New Roman" w:cs="Times New Roman"/>
          <w:b/>
          <w:sz w:val="28"/>
          <w:szCs w:val="28"/>
        </w:rPr>
      </w:pPr>
      <w:r w:rsidRPr="00F80D2E">
        <w:rPr>
          <w:rFonts w:ascii="Times New Roman" w:hAnsi="Times New Roman" w:cs="Times New Roman"/>
          <w:b/>
          <w:i/>
          <w:sz w:val="28"/>
          <w:szCs w:val="28"/>
        </w:rPr>
        <w:t>Предметные результаты.</w:t>
      </w:r>
    </w:p>
    <w:p w:rsidR="00F80D2E" w:rsidRPr="00F80D2E" w:rsidRDefault="00F80D2E" w:rsidP="00F80D2E">
      <w:pPr>
        <w:rPr>
          <w:rFonts w:ascii="Times New Roman" w:hAnsi="Times New Roman" w:cs="Times New Roman"/>
          <w:sz w:val="28"/>
          <w:szCs w:val="28"/>
        </w:rPr>
      </w:pPr>
      <w:r w:rsidRPr="00F80D2E">
        <w:rPr>
          <w:rFonts w:ascii="Times New Roman" w:hAnsi="Times New Roman" w:cs="Times New Roman"/>
          <w:sz w:val="28"/>
          <w:szCs w:val="28"/>
        </w:rPr>
        <w:t xml:space="preserve">-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профессии. </w:t>
      </w:r>
    </w:p>
    <w:p w:rsidR="00F80D2E" w:rsidRPr="00F80D2E" w:rsidRDefault="00F80D2E" w:rsidP="00F80D2E">
      <w:pPr>
        <w:rPr>
          <w:rFonts w:ascii="Times New Roman" w:hAnsi="Times New Roman" w:cs="Times New Roman"/>
          <w:sz w:val="28"/>
          <w:szCs w:val="28"/>
        </w:rPr>
      </w:pPr>
      <w:r w:rsidRPr="00F80D2E">
        <w:rPr>
          <w:rFonts w:ascii="Times New Roman" w:hAnsi="Times New Roman" w:cs="Times New Roman"/>
          <w:sz w:val="28"/>
          <w:szCs w:val="28"/>
        </w:rPr>
        <w:t>- Усвоение первоначальных представлений о материальной культуре как продукте предметно-преобразующей деятельности человека.</w:t>
      </w:r>
    </w:p>
    <w:p w:rsidR="00F80D2E" w:rsidRPr="00F80D2E" w:rsidRDefault="00F80D2E" w:rsidP="00F80D2E">
      <w:pPr>
        <w:rPr>
          <w:rFonts w:ascii="Times New Roman" w:hAnsi="Times New Roman" w:cs="Times New Roman"/>
          <w:sz w:val="28"/>
          <w:szCs w:val="28"/>
        </w:rPr>
      </w:pPr>
      <w:r w:rsidRPr="00F80D2E">
        <w:rPr>
          <w:rFonts w:ascii="Times New Roman" w:hAnsi="Times New Roman" w:cs="Times New Roman"/>
          <w:sz w:val="28"/>
          <w:szCs w:val="28"/>
        </w:rPr>
        <w:t>- Приобретение  навыков  самообслуживания;  овладение технологическими приемами ручной  обработки  материалов;  усвоение правил техники безопасности;</w:t>
      </w:r>
    </w:p>
    <w:p w:rsidR="00F80D2E" w:rsidRPr="00F80D2E" w:rsidRDefault="00F80D2E" w:rsidP="00F80D2E">
      <w:pPr>
        <w:rPr>
          <w:rFonts w:ascii="Times New Roman" w:hAnsi="Times New Roman" w:cs="Times New Roman"/>
          <w:sz w:val="28"/>
          <w:szCs w:val="28"/>
        </w:rPr>
      </w:pPr>
      <w:r w:rsidRPr="00F80D2E">
        <w:rPr>
          <w:rFonts w:ascii="Times New Roman" w:hAnsi="Times New Roman" w:cs="Times New Roman"/>
          <w:sz w:val="28"/>
          <w:szCs w:val="28"/>
        </w:rPr>
        <w:lastRenderedPageBreak/>
        <w:t>- 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F80D2E" w:rsidRPr="00F80D2E" w:rsidRDefault="00F80D2E" w:rsidP="00F80D2E">
      <w:pPr>
        <w:rPr>
          <w:rFonts w:ascii="Times New Roman" w:hAnsi="Times New Roman" w:cs="Times New Roman"/>
          <w:sz w:val="28"/>
          <w:szCs w:val="28"/>
        </w:rPr>
      </w:pPr>
      <w:r w:rsidRPr="00F80D2E">
        <w:rPr>
          <w:rFonts w:ascii="Times New Roman" w:hAnsi="Times New Roman" w:cs="Times New Roman"/>
          <w:sz w:val="28"/>
          <w:szCs w:val="28"/>
        </w:rPr>
        <w:t>-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F80D2E" w:rsidRDefault="00F80D2E" w:rsidP="00F80D2E">
      <w:pPr>
        <w:spacing w:after="0"/>
        <w:rPr>
          <w:rFonts w:ascii="Times New Roman" w:eastAsia="Times New Roman" w:hAnsi="Times New Roman" w:cs="Times New Roman" w:hint="cs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программы по музыке имеют следующие структуры:</w:t>
      </w:r>
    </w:p>
    <w:p w:rsidR="00F80D2E" w:rsidRDefault="00F80D2E" w:rsidP="00F80D2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1.Пояснительная записка-характеристика учебного предмета, его место и роль в образовательном процессе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учебного предмета;-объем учебного времени, предусмотренный учебным планом образовательного учреждения на реализацию учебного предмета;-форма проведения учебных аудиторных занятий;-цели и задачи учебного предмета;-обоснование структуры программы учебного предмета;-методы обучения;-описание материально-технических условий реализации учебного предмета;</w:t>
      </w:r>
    </w:p>
    <w:p w:rsidR="00F80D2E" w:rsidRDefault="00F80D2E" w:rsidP="00F80D2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2.Методика преподавания предмета.</w:t>
      </w:r>
    </w:p>
    <w:p w:rsidR="00F80D2E" w:rsidRDefault="00F80D2E" w:rsidP="00F80D2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3.Содержание учебного предмета. </w:t>
      </w:r>
    </w:p>
    <w:p w:rsidR="00F80D2E" w:rsidRDefault="00F80D2E" w:rsidP="00F80D2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Планируемые результаты.</w:t>
      </w:r>
    </w:p>
    <w:p w:rsidR="00F80D2E" w:rsidRDefault="00F80D2E" w:rsidP="00F80D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5.Список рекомендуемой литературы</w:t>
      </w:r>
    </w:p>
    <w:p w:rsidR="00F80D2E" w:rsidRDefault="00F80D2E" w:rsidP="00F80D2E"/>
    <w:p w:rsidR="00F80D2E" w:rsidRDefault="00F80D2E" w:rsidP="00F80D2E"/>
    <w:p w:rsidR="00F80D2E" w:rsidRDefault="00F80D2E" w:rsidP="00F80D2E"/>
    <w:p w:rsidR="00F80D2E" w:rsidRDefault="00F80D2E" w:rsidP="00F80D2E"/>
    <w:p w:rsidR="00F30BBD" w:rsidRDefault="00F30BBD"/>
    <w:sectPr w:rsidR="00F30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DAF"/>
    <w:rsid w:val="00BD3DAF"/>
    <w:rsid w:val="00F30BBD"/>
    <w:rsid w:val="00F8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D2E"/>
    <w:pPr>
      <w:ind w:left="720"/>
      <w:contextualSpacing/>
    </w:pPr>
  </w:style>
  <w:style w:type="paragraph" w:styleId="HTML">
    <w:name w:val="HTML Preformatted"/>
    <w:basedOn w:val="a"/>
    <w:link w:val="HTML0"/>
    <w:semiHidden/>
    <w:unhideWhenUsed/>
    <w:rsid w:val="00F80D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semiHidden/>
    <w:rsid w:val="00F80D2E"/>
    <w:rPr>
      <w:rFonts w:ascii="Courier New" w:eastAsia="Times New Roman" w:hAnsi="Courier New" w:cs="Courier New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D2E"/>
    <w:pPr>
      <w:ind w:left="720"/>
      <w:contextualSpacing/>
    </w:pPr>
  </w:style>
  <w:style w:type="paragraph" w:styleId="HTML">
    <w:name w:val="HTML Preformatted"/>
    <w:basedOn w:val="a"/>
    <w:link w:val="HTML0"/>
    <w:semiHidden/>
    <w:unhideWhenUsed/>
    <w:rsid w:val="00F80D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semiHidden/>
    <w:rsid w:val="00F80D2E"/>
    <w:rPr>
      <w:rFonts w:ascii="Courier New" w:eastAsia="Times New Roman" w:hAnsi="Courier New" w:cs="Courier New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1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462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 1</dc:creator>
  <cp:keywords/>
  <dc:description/>
  <cp:lastModifiedBy>Асер 1</cp:lastModifiedBy>
  <cp:revision>2</cp:revision>
  <dcterms:created xsi:type="dcterms:W3CDTF">2020-10-24T06:02:00Z</dcterms:created>
  <dcterms:modified xsi:type="dcterms:W3CDTF">2020-10-24T06:05:00Z</dcterms:modified>
</cp:coreProperties>
</file>