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  <w:u w:val="single"/>
        </w:rPr>
        <w:t>АННОТАЦИЯ К РАБОЧЕЙ ПРОГРАММЕ ПО МАТЕМАТИКЕ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 xml:space="preserve">Рабочая программа разработана в рамках УМК «Перспектива», на основе авторской программы Г.В. Дорофеева, Т.Н. </w:t>
      </w:r>
      <w:proofErr w:type="spellStart"/>
      <w:r w:rsidRPr="003252DA">
        <w:rPr>
          <w:color w:val="000000"/>
          <w:sz w:val="28"/>
          <w:szCs w:val="28"/>
        </w:rPr>
        <w:t>Мираковой</w:t>
      </w:r>
      <w:proofErr w:type="spellEnd"/>
      <w:r w:rsidRPr="003252D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-освоение основ математических знаний, формирование первоначальных представлений о математике;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-воспитание интереса к математике, стремления использовать математические знания в повседневной жизни.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Основные задачи данного курса: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-формирование мотивации и развитие интеллектуальных способностей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-формирование у детей потребности и возможностей самосовершенствования.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3252DA">
        <w:rPr>
          <w:color w:val="000000"/>
          <w:sz w:val="28"/>
          <w:szCs w:val="28"/>
        </w:rPr>
        <w:t>метапредметные</w:t>
      </w:r>
      <w:proofErr w:type="spellEnd"/>
      <w:r w:rsidRPr="003252DA">
        <w:rPr>
          <w:color w:val="000000"/>
          <w:sz w:val="28"/>
          <w:szCs w:val="28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3252DA">
        <w:rPr>
          <w:b/>
          <w:bCs/>
          <w:color w:val="000000"/>
          <w:sz w:val="28"/>
          <w:szCs w:val="28"/>
        </w:rPr>
        <w:t> </w:t>
      </w:r>
      <w:r w:rsidRPr="003252DA">
        <w:rPr>
          <w:color w:val="000000"/>
          <w:sz w:val="28"/>
          <w:szCs w:val="28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3252DA" w:rsidRPr="003252DA" w:rsidRDefault="003252DA" w:rsidP="0032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52DA">
        <w:rPr>
          <w:color w:val="000000"/>
          <w:sz w:val="28"/>
          <w:szCs w:val="28"/>
        </w:rPr>
        <w:t>Н</w:t>
      </w:r>
      <w:r w:rsidRPr="003252DA">
        <w:rPr>
          <w:color w:val="000000"/>
          <w:sz w:val="28"/>
          <w:szCs w:val="28"/>
        </w:rPr>
        <w:t xml:space="preserve">а изучение данной программы выделено </w:t>
      </w:r>
      <w:r w:rsidRPr="003252DA">
        <w:rPr>
          <w:color w:val="000000"/>
          <w:sz w:val="28"/>
          <w:szCs w:val="28"/>
        </w:rPr>
        <w:t>136 часов</w:t>
      </w:r>
    </w:p>
    <w:p w:rsidR="007B62B6" w:rsidRPr="003252DA" w:rsidRDefault="007B62B6" w:rsidP="00325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62B6" w:rsidRPr="003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1"/>
    <w:rsid w:val="003252DA"/>
    <w:rsid w:val="007B62B6"/>
    <w:rsid w:val="00D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4B0"/>
  <w15:chartTrackingRefBased/>
  <w15:docId w15:val="{03223AF4-F800-45F9-9B4A-DD48E9F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2020-10-23T06:54:00Z</dcterms:created>
  <dcterms:modified xsi:type="dcterms:W3CDTF">2020-10-23T06:55:00Z</dcterms:modified>
</cp:coreProperties>
</file>