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9D" w:rsidRPr="00A2477D" w:rsidRDefault="00C1719D" w:rsidP="00C1719D">
      <w:pPr>
        <w:shd w:val="clear" w:color="auto" w:fill="FFFFFF"/>
        <w:spacing w:before="180" w:line="306" w:lineRule="exact"/>
        <w:ind w:left="18" w:right="45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923CB">
        <w:rPr>
          <w:sz w:val="28"/>
          <w:szCs w:val="28"/>
        </w:rPr>
        <w:t xml:space="preserve">Рабочая программа составлена </w:t>
      </w:r>
      <w:r w:rsidRPr="00DA27FA">
        <w:rPr>
          <w:sz w:val="28"/>
          <w:szCs w:val="28"/>
        </w:rPr>
        <w:t>в соответствии с Федеральным государственным обра</w:t>
      </w:r>
      <w:r>
        <w:rPr>
          <w:sz w:val="28"/>
          <w:szCs w:val="28"/>
        </w:rPr>
        <w:t>зовательным стандартом,</w:t>
      </w:r>
      <w:r w:rsidRPr="00DA27FA">
        <w:rPr>
          <w:sz w:val="28"/>
          <w:szCs w:val="28"/>
        </w:rPr>
        <w:t xml:space="preserve"> программы основного (общего) образования, учебного плана МБОУ ООШ с</w:t>
      </w:r>
      <w:proofErr w:type="gramStart"/>
      <w:r w:rsidRPr="00DA27FA">
        <w:rPr>
          <w:sz w:val="28"/>
          <w:szCs w:val="28"/>
        </w:rPr>
        <w:t>.В</w:t>
      </w:r>
      <w:proofErr w:type="gramEnd"/>
      <w:r w:rsidRPr="00DA27FA">
        <w:rPr>
          <w:sz w:val="28"/>
          <w:szCs w:val="28"/>
        </w:rPr>
        <w:t xml:space="preserve">ерхний </w:t>
      </w:r>
      <w:proofErr w:type="spellStart"/>
      <w:r w:rsidRPr="00DA27FA">
        <w:rPr>
          <w:sz w:val="28"/>
          <w:szCs w:val="28"/>
        </w:rPr>
        <w:t>Нерген</w:t>
      </w:r>
      <w:proofErr w:type="spellEnd"/>
      <w:r w:rsidRPr="00DA27FA">
        <w:rPr>
          <w:sz w:val="28"/>
          <w:szCs w:val="28"/>
        </w:rPr>
        <w:t xml:space="preserve"> на 2020-2021 учебный год, ООП ООО МБОУ ООШ с.Верхний </w:t>
      </w:r>
      <w:proofErr w:type="spellStart"/>
      <w:r w:rsidRPr="00DA27FA">
        <w:rPr>
          <w:sz w:val="28"/>
          <w:szCs w:val="28"/>
        </w:rPr>
        <w:t>Нерген</w:t>
      </w:r>
      <w:proofErr w:type="spellEnd"/>
      <w:r w:rsidRPr="00DA27FA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основе</w:t>
      </w:r>
      <w:r w:rsidRPr="00A923CB">
        <w:rPr>
          <w:sz w:val="28"/>
          <w:szCs w:val="28"/>
        </w:rPr>
        <w:t xml:space="preserve"> </w:t>
      </w:r>
      <w:r w:rsidRPr="00A923CB">
        <w:rPr>
          <w:kern w:val="24"/>
          <w:sz w:val="28"/>
          <w:szCs w:val="28"/>
        </w:rPr>
        <w:t>авторской программы И.Н. Пономарёвой</w:t>
      </w:r>
      <w:r>
        <w:rPr>
          <w:kern w:val="24"/>
          <w:sz w:val="28"/>
          <w:szCs w:val="28"/>
        </w:rPr>
        <w:t>.</w:t>
      </w:r>
      <w:r w:rsidRPr="00A923CB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 </w:t>
      </w:r>
      <w:r w:rsidRPr="00AF3549">
        <w:rPr>
          <w:bCs/>
          <w:sz w:val="28"/>
          <w:szCs w:val="28"/>
        </w:rPr>
        <w:t>Биология. 5-9 классы: программа / авт.-сост. И.Н.Пономарёв</w:t>
      </w:r>
      <w:r>
        <w:rPr>
          <w:bCs/>
          <w:sz w:val="28"/>
          <w:szCs w:val="28"/>
        </w:rPr>
        <w:t xml:space="preserve">а, </w:t>
      </w:r>
      <w:proofErr w:type="spellStart"/>
      <w:r>
        <w:rPr>
          <w:bCs/>
          <w:sz w:val="28"/>
          <w:szCs w:val="28"/>
        </w:rPr>
        <w:t>В.С.Кучменко</w:t>
      </w:r>
      <w:proofErr w:type="spellEnd"/>
      <w:r>
        <w:rPr>
          <w:bCs/>
          <w:sz w:val="28"/>
          <w:szCs w:val="28"/>
        </w:rPr>
        <w:t>, О.А.Корнилова</w:t>
      </w:r>
      <w:r w:rsidRPr="00AF3549">
        <w:rPr>
          <w:bCs/>
          <w:sz w:val="28"/>
          <w:szCs w:val="28"/>
        </w:rPr>
        <w:t xml:space="preserve">, Т.С.Сухова. – М.: </w:t>
      </w:r>
      <w:proofErr w:type="spellStart"/>
      <w:r w:rsidRPr="00AF3549">
        <w:rPr>
          <w:bCs/>
          <w:sz w:val="28"/>
          <w:szCs w:val="28"/>
        </w:rPr>
        <w:t>Вентана-Граф</w:t>
      </w:r>
      <w:proofErr w:type="spellEnd"/>
      <w:r w:rsidRPr="00AF3549">
        <w:rPr>
          <w:bCs/>
          <w:sz w:val="28"/>
          <w:szCs w:val="28"/>
        </w:rPr>
        <w:t>, 2013.</w:t>
      </w:r>
      <w:r>
        <w:rPr>
          <w:bCs/>
          <w:sz w:val="28"/>
          <w:szCs w:val="28"/>
        </w:rPr>
        <w:t xml:space="preserve">   </w:t>
      </w:r>
      <w:r>
        <w:rPr>
          <w:kern w:val="24"/>
          <w:sz w:val="28"/>
          <w:szCs w:val="28"/>
        </w:rPr>
        <w:t xml:space="preserve">к учебнику  авторы А.Г. </w:t>
      </w:r>
      <w:proofErr w:type="spellStart"/>
      <w:r w:rsidRPr="00AF3549">
        <w:rPr>
          <w:sz w:val="28"/>
          <w:szCs w:val="28"/>
        </w:rPr>
        <w:t>Драгомилов</w:t>
      </w:r>
      <w:proofErr w:type="spellEnd"/>
      <w:r>
        <w:rPr>
          <w:sz w:val="28"/>
          <w:szCs w:val="28"/>
        </w:rPr>
        <w:t>,</w:t>
      </w:r>
      <w:r w:rsidRPr="00AF3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Р.Д.Маш. </w:t>
      </w:r>
      <w:r w:rsidRPr="00AF3549">
        <w:rPr>
          <w:sz w:val="28"/>
          <w:szCs w:val="28"/>
        </w:rPr>
        <w:t xml:space="preserve"> Биология: 8 класс: учебник для учащихся ОО. – М.: </w:t>
      </w:r>
      <w:proofErr w:type="spellStart"/>
      <w:r w:rsidRPr="00AF3549">
        <w:rPr>
          <w:sz w:val="28"/>
          <w:szCs w:val="28"/>
        </w:rPr>
        <w:t>Вентана-Граф</w:t>
      </w:r>
      <w:proofErr w:type="spellEnd"/>
      <w:r w:rsidRPr="00AF3549">
        <w:rPr>
          <w:sz w:val="28"/>
          <w:szCs w:val="28"/>
        </w:rPr>
        <w:t>, 2015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Программа в 2020</w:t>
      </w:r>
      <w:r w:rsidRPr="00AF354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F3549">
        <w:rPr>
          <w:sz w:val="28"/>
          <w:szCs w:val="28"/>
        </w:rPr>
        <w:t xml:space="preserve"> учебном году реализуется за 6</w:t>
      </w:r>
      <w:r>
        <w:rPr>
          <w:sz w:val="28"/>
          <w:szCs w:val="28"/>
        </w:rPr>
        <w:t xml:space="preserve">8 </w:t>
      </w:r>
      <w:r w:rsidRPr="00AF3549">
        <w:rPr>
          <w:sz w:val="28"/>
          <w:szCs w:val="28"/>
        </w:rPr>
        <w:t xml:space="preserve">часов. </w:t>
      </w:r>
    </w:p>
    <w:p w:rsidR="00C1719D" w:rsidRPr="00AF3549" w:rsidRDefault="00C1719D" w:rsidP="00C1719D">
      <w:pPr>
        <w:jc w:val="both"/>
        <w:rPr>
          <w:sz w:val="28"/>
          <w:szCs w:val="28"/>
        </w:rPr>
      </w:pPr>
      <w:r w:rsidRPr="00AF3549">
        <w:rPr>
          <w:sz w:val="28"/>
          <w:szCs w:val="28"/>
        </w:rPr>
        <w:t>Изучение курса «Биология. 8 класс» должно быть направлено на овладение учащимися следующих умений и навыков:</w:t>
      </w:r>
    </w:p>
    <w:p w:rsidR="00C1719D" w:rsidRPr="00AF3549" w:rsidRDefault="00C1719D" w:rsidP="00C1719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F3549">
        <w:rPr>
          <w:bCs/>
          <w:i/>
          <w:iCs/>
          <w:sz w:val="28"/>
          <w:szCs w:val="28"/>
        </w:rPr>
        <w:t xml:space="preserve">Обучающийся научится: 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сравнивать клетки, ткани, процессы жизнедеятельности организма человека; делать выводы и умозаключения на основе сравнения;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 xml:space="preserve">Выявлять взаимосвязи между особенностями строения клеток, тканей, органов, систем органов и их функциями; 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Различать по внешнему виду, схемам и описаниям реальные биологические объекты, выявлять их отличительные признаки;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отличия человека от животных;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Приводить доказательства взаимосвязи человека и окружающей среды;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Аргументировать необходимость соблюдения мер профилактики заболеваний, травматизма, стрессов, вредных привычек, нарушения осанки, зрения, слуха,  инфекционных и простудных заболеваний;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Анализировать и оценивать влияние факторов риска на здоровье человека;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lastRenderedPageBreak/>
        <w:t>Описывать и использовать приемы оказания первой помощи; знать и соблюдать правила работы в кабинете биологии;</w:t>
      </w:r>
    </w:p>
    <w:p w:rsidR="00C1719D" w:rsidRPr="00AF3549" w:rsidRDefault="00C1719D" w:rsidP="00C1719D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C1719D" w:rsidRPr="00AF3549" w:rsidRDefault="00C1719D" w:rsidP="00C1719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proofErr w:type="gramStart"/>
      <w:r w:rsidRPr="00AF3549">
        <w:rPr>
          <w:i/>
          <w:sz w:val="28"/>
          <w:szCs w:val="28"/>
        </w:rPr>
        <w:t>Обучающийся</w:t>
      </w:r>
      <w:proofErr w:type="gramEnd"/>
      <w:r w:rsidRPr="00AF3549">
        <w:rPr>
          <w:i/>
          <w:sz w:val="28"/>
          <w:szCs w:val="28"/>
        </w:rPr>
        <w:t xml:space="preserve"> получит возможность научиться:</w:t>
      </w:r>
    </w:p>
    <w:p w:rsidR="00C1719D" w:rsidRPr="00AF3549" w:rsidRDefault="00C1719D" w:rsidP="00C1719D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  <w:iCs/>
          <w:sz w:val="28"/>
          <w:szCs w:val="28"/>
        </w:rPr>
      </w:pPr>
      <w:r w:rsidRPr="00AF3549">
        <w:rPr>
          <w:sz w:val="28"/>
          <w:szCs w:val="28"/>
        </w:rPr>
        <w:t>Использовать на практике приёмы оказания первой</w:t>
      </w:r>
      <w:r w:rsidRPr="00AF3549">
        <w:rPr>
          <w:b/>
          <w:bCs/>
          <w:i/>
          <w:iCs/>
          <w:sz w:val="28"/>
          <w:szCs w:val="28"/>
        </w:rPr>
        <w:t xml:space="preserve"> </w:t>
      </w:r>
      <w:r w:rsidRPr="00AF3549">
        <w:rPr>
          <w:sz w:val="28"/>
          <w:szCs w:val="28"/>
        </w:rPr>
        <w:t>помощи при простудных заболеваниях, ожогах, обморожениях, травмах, спасении утопающего; рациональной</w:t>
      </w:r>
      <w:r w:rsidRPr="00AF3549">
        <w:rPr>
          <w:b/>
          <w:bCs/>
          <w:i/>
          <w:iCs/>
          <w:sz w:val="28"/>
          <w:szCs w:val="28"/>
        </w:rPr>
        <w:t xml:space="preserve"> </w:t>
      </w:r>
      <w:r w:rsidRPr="00AF3549">
        <w:rPr>
          <w:sz w:val="28"/>
          <w:szCs w:val="28"/>
        </w:rPr>
        <w:t>организации труда и отдыха; проведения наблюдений</w:t>
      </w:r>
      <w:r w:rsidRPr="00AF3549">
        <w:rPr>
          <w:b/>
          <w:bCs/>
          <w:i/>
          <w:iCs/>
          <w:sz w:val="28"/>
          <w:szCs w:val="28"/>
        </w:rPr>
        <w:t xml:space="preserve"> </w:t>
      </w:r>
      <w:r w:rsidRPr="00AF3549">
        <w:rPr>
          <w:sz w:val="28"/>
          <w:szCs w:val="28"/>
        </w:rPr>
        <w:t>за состоянием собственного организма;</w:t>
      </w:r>
    </w:p>
    <w:p w:rsidR="00C1719D" w:rsidRPr="00AF3549" w:rsidRDefault="00C1719D" w:rsidP="00C1719D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Выделять эстетические достоинства человеческого</w:t>
      </w:r>
      <w:r w:rsidRPr="00AF3549">
        <w:rPr>
          <w:b/>
          <w:bCs/>
          <w:i/>
          <w:iCs/>
          <w:sz w:val="28"/>
          <w:szCs w:val="28"/>
        </w:rPr>
        <w:t xml:space="preserve"> </w:t>
      </w:r>
      <w:r w:rsidRPr="00AF3549">
        <w:rPr>
          <w:sz w:val="28"/>
          <w:szCs w:val="28"/>
        </w:rPr>
        <w:t xml:space="preserve">тела; </w:t>
      </w:r>
    </w:p>
    <w:p w:rsidR="00C1719D" w:rsidRPr="00AF3549" w:rsidRDefault="00C1719D" w:rsidP="00C1719D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 xml:space="preserve">Реализовывать установки здорового образа жизни; </w:t>
      </w:r>
    </w:p>
    <w:p w:rsidR="00C1719D" w:rsidRPr="00AF3549" w:rsidRDefault="00C1719D" w:rsidP="00C1719D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C1719D" w:rsidRPr="00AF3549" w:rsidRDefault="00C1719D" w:rsidP="00C1719D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Находить в учебной и научно-популярной литературе, биологических словарях, справочниках, на интернет - ресурсах информацию об организме человека, анализировать и оценивать ее, переводить из одной формы в другую (оформлять её</w:t>
      </w:r>
      <w:r w:rsidRPr="00AF3549">
        <w:rPr>
          <w:b/>
          <w:bCs/>
          <w:i/>
          <w:iCs/>
          <w:sz w:val="28"/>
          <w:szCs w:val="28"/>
        </w:rPr>
        <w:t xml:space="preserve"> </w:t>
      </w:r>
      <w:r w:rsidRPr="00AF3549">
        <w:rPr>
          <w:sz w:val="28"/>
          <w:szCs w:val="28"/>
        </w:rPr>
        <w:t xml:space="preserve">в виде устных сообщений, докладов, рефератов, презентаций); </w:t>
      </w:r>
    </w:p>
    <w:p w:rsidR="00C1719D" w:rsidRPr="00AF3549" w:rsidRDefault="00C1719D" w:rsidP="00C1719D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  <w:iCs/>
          <w:sz w:val="28"/>
          <w:szCs w:val="28"/>
        </w:rPr>
      </w:pPr>
      <w:r w:rsidRPr="00AF3549">
        <w:rPr>
          <w:sz w:val="28"/>
          <w:szCs w:val="28"/>
        </w:rPr>
        <w:t>Анализировать и оценивать целевые и смысловые</w:t>
      </w:r>
      <w:r w:rsidRPr="00AF3549">
        <w:rPr>
          <w:b/>
          <w:bCs/>
          <w:i/>
          <w:iCs/>
          <w:sz w:val="28"/>
          <w:szCs w:val="28"/>
        </w:rPr>
        <w:t xml:space="preserve"> </w:t>
      </w:r>
      <w:r w:rsidRPr="00AF3549">
        <w:rPr>
          <w:sz w:val="28"/>
          <w:szCs w:val="28"/>
        </w:rPr>
        <w:t>установки в своих действиях и поступках по отношению</w:t>
      </w:r>
      <w:r w:rsidRPr="00AF3549">
        <w:rPr>
          <w:b/>
          <w:bCs/>
          <w:i/>
          <w:iCs/>
          <w:sz w:val="28"/>
          <w:szCs w:val="28"/>
        </w:rPr>
        <w:t xml:space="preserve"> </w:t>
      </w:r>
      <w:r w:rsidRPr="00AF3549">
        <w:rPr>
          <w:sz w:val="28"/>
          <w:szCs w:val="28"/>
        </w:rPr>
        <w:t>к здоровью своему и окружающих; последствия влияния</w:t>
      </w:r>
      <w:r w:rsidRPr="00AF3549">
        <w:rPr>
          <w:b/>
          <w:bCs/>
          <w:i/>
          <w:iCs/>
          <w:sz w:val="28"/>
          <w:szCs w:val="28"/>
        </w:rPr>
        <w:t xml:space="preserve"> </w:t>
      </w:r>
      <w:r w:rsidRPr="00AF3549">
        <w:rPr>
          <w:sz w:val="28"/>
          <w:szCs w:val="28"/>
        </w:rPr>
        <w:t>факторов риска на здоровье человека;</w:t>
      </w:r>
    </w:p>
    <w:p w:rsidR="00C1719D" w:rsidRPr="00AF3549" w:rsidRDefault="00C1719D" w:rsidP="00C1719D">
      <w:pPr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Обосновывать взаимосвязь процессов жизнедеятельности между собой;</w:t>
      </w:r>
    </w:p>
    <w:p w:rsidR="00C1719D" w:rsidRPr="00AF3549" w:rsidRDefault="00C1719D" w:rsidP="00C1719D">
      <w:pPr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Участвовать в групповой работе; планировать совместную деятельность, учитывая мнение окружающих и адекватно оценивать собственный вклад с деятельность группы, а также работу одноклассников.</w:t>
      </w:r>
    </w:p>
    <w:p w:rsidR="00C1719D" w:rsidRPr="00AF3549" w:rsidRDefault="00C1719D" w:rsidP="00C1719D">
      <w:pPr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Составлять план работы и план ответа; решать учебно-познавательные и учебно-практические задачи.</w:t>
      </w:r>
    </w:p>
    <w:p w:rsidR="00C1719D" w:rsidRPr="00AF3549" w:rsidRDefault="00C1719D" w:rsidP="00C1719D">
      <w:pPr>
        <w:jc w:val="both"/>
        <w:rPr>
          <w:b/>
          <w:sz w:val="28"/>
          <w:szCs w:val="28"/>
        </w:rPr>
      </w:pPr>
      <w:r w:rsidRPr="00AF3549">
        <w:rPr>
          <w:b/>
          <w:sz w:val="28"/>
          <w:szCs w:val="28"/>
        </w:rPr>
        <w:t>Личностные: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Родину.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 xml:space="preserve">Формирование ответственного отношения к учению, готовность и способности </w:t>
      </w:r>
      <w:proofErr w:type="gramStart"/>
      <w:r w:rsidRPr="00AF3549">
        <w:rPr>
          <w:sz w:val="28"/>
          <w:szCs w:val="28"/>
        </w:rPr>
        <w:t>обучающихся</w:t>
      </w:r>
      <w:proofErr w:type="gramEnd"/>
      <w:r w:rsidRPr="00AF3549">
        <w:rPr>
          <w:sz w:val="28"/>
          <w:szCs w:val="28"/>
        </w:rPr>
        <w:t xml:space="preserve"> к саморазвитию и самообразованию на основе мотивации к учению и познанию.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 xml:space="preserve">Знать основные принципы и правила отношения к живой природе, основы здорового образа жизни и </w:t>
      </w:r>
      <w:proofErr w:type="spellStart"/>
      <w:r w:rsidRPr="00AF3549">
        <w:rPr>
          <w:sz w:val="28"/>
          <w:szCs w:val="28"/>
        </w:rPr>
        <w:t>здоровьесберегающие</w:t>
      </w:r>
      <w:proofErr w:type="spellEnd"/>
      <w:r w:rsidRPr="00AF3549">
        <w:rPr>
          <w:sz w:val="28"/>
          <w:szCs w:val="28"/>
        </w:rPr>
        <w:t xml:space="preserve"> технологии.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AF3549">
        <w:rPr>
          <w:sz w:val="28"/>
          <w:szCs w:val="28"/>
        </w:rPr>
        <w:t>Сформированность</w:t>
      </w:r>
      <w:proofErr w:type="spellEnd"/>
      <w:r w:rsidRPr="00AF3549">
        <w:rPr>
          <w:sz w:val="28"/>
          <w:szCs w:val="28"/>
        </w:rPr>
        <w:t xml:space="preserve">  познавательных интересов и мотивов, направленных на изучение живой природы; интеллектуальных умений (доказывать, стоить рассуждения, анализировать, делать выводы); эстетического отношения к живым объектам.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Формирование личностных представлений о целостности окружающего мира, возможности его познания и объяснения на основе достижений науки.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AF3549">
        <w:rPr>
          <w:sz w:val="28"/>
          <w:szCs w:val="28"/>
        </w:rPr>
        <w:lastRenderedPageBreak/>
        <w:t>Осознание единства и целостности окружающего мира, возможности его познаваемости на основе достижений науки.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C1719D" w:rsidRPr="00B678FF" w:rsidRDefault="00C1719D" w:rsidP="00C1719D">
      <w:pPr>
        <w:jc w:val="both"/>
        <w:rPr>
          <w:sz w:val="28"/>
          <w:szCs w:val="28"/>
        </w:rPr>
      </w:pPr>
      <w:r w:rsidRPr="00B678FF">
        <w:rPr>
          <w:sz w:val="28"/>
          <w:szCs w:val="28"/>
        </w:rPr>
        <w:t>Развитие национального самосознания, формирование нравственных и гражданских каче</w:t>
      </w:r>
      <w:proofErr w:type="gramStart"/>
      <w:r w:rsidRPr="00B678FF">
        <w:rPr>
          <w:sz w:val="28"/>
          <w:szCs w:val="28"/>
        </w:rPr>
        <w:t>ств в пр</w:t>
      </w:r>
      <w:proofErr w:type="gramEnd"/>
      <w:r w:rsidRPr="00B678FF">
        <w:rPr>
          <w:sz w:val="28"/>
          <w:szCs w:val="28"/>
        </w:rPr>
        <w:t>оцессе разнообразной творческой деятельности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возрастных компетенций.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образовательной, общественно - полезной деятельности.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 Признание ценности жизни во всех ее проявлениях и необходимости ответственного, бережного отношения к окружающей среде; соблюдение правил поведения в природе.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Формирование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C1719D" w:rsidRPr="00AF3549" w:rsidRDefault="00C1719D" w:rsidP="00C1719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Умение применять полученные знания в практической деятельности</w:t>
      </w:r>
    </w:p>
    <w:p w:rsidR="00C1719D" w:rsidRPr="00AF3549" w:rsidRDefault="00C1719D" w:rsidP="00C1719D">
      <w:pPr>
        <w:jc w:val="both"/>
        <w:rPr>
          <w:b/>
          <w:sz w:val="28"/>
          <w:szCs w:val="28"/>
        </w:rPr>
      </w:pPr>
      <w:proofErr w:type="spellStart"/>
      <w:r w:rsidRPr="00AF3549">
        <w:rPr>
          <w:b/>
          <w:sz w:val="28"/>
          <w:szCs w:val="28"/>
        </w:rPr>
        <w:t>Метапредметные</w:t>
      </w:r>
      <w:proofErr w:type="spellEnd"/>
      <w:r w:rsidRPr="00AF3549">
        <w:rPr>
          <w:b/>
          <w:sz w:val="28"/>
          <w:szCs w:val="28"/>
        </w:rPr>
        <w:t>:</w:t>
      </w:r>
    </w:p>
    <w:p w:rsidR="00C1719D" w:rsidRPr="00AF3549" w:rsidRDefault="00C1719D" w:rsidP="00C1719D">
      <w:pPr>
        <w:numPr>
          <w:ilvl w:val="0"/>
          <w:numId w:val="4"/>
        </w:numPr>
        <w:ind w:left="0" w:firstLine="0"/>
        <w:jc w:val="both"/>
        <w:rPr>
          <w:i/>
          <w:sz w:val="28"/>
          <w:szCs w:val="28"/>
        </w:rPr>
      </w:pPr>
      <w:r w:rsidRPr="00AF3549">
        <w:rPr>
          <w:i/>
          <w:sz w:val="28"/>
          <w:szCs w:val="28"/>
        </w:rPr>
        <w:t>Познавательные УУД:</w:t>
      </w:r>
    </w:p>
    <w:p w:rsidR="00C1719D" w:rsidRPr="00AF3549" w:rsidRDefault="00C1719D" w:rsidP="00C1719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Умение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C1719D" w:rsidRPr="00AF3549" w:rsidRDefault="00C1719D" w:rsidP="00C1719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C1719D" w:rsidRPr="00AF3549" w:rsidRDefault="00C1719D" w:rsidP="00C1719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</w:r>
    </w:p>
    <w:p w:rsidR="00C1719D" w:rsidRPr="00AF3549" w:rsidRDefault="00C1719D" w:rsidP="00C1719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C1719D" w:rsidRPr="00AF3549" w:rsidRDefault="00C1719D" w:rsidP="00C1719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 xml:space="preserve">Формировать  и развивать компетентность в области использования ИКТ. </w:t>
      </w:r>
    </w:p>
    <w:p w:rsidR="00C1719D" w:rsidRPr="00AF3549" w:rsidRDefault="00C1719D" w:rsidP="00C1719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Проводить наблюдения, ставить элементарные эксперименты и объяснять полученные результаты.</w:t>
      </w:r>
    </w:p>
    <w:p w:rsidR="00C1719D" w:rsidRPr="00AF3549" w:rsidRDefault="00C1719D" w:rsidP="00C1719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 xml:space="preserve">Строить </w:t>
      </w:r>
      <w:proofErr w:type="gramStart"/>
      <w:r w:rsidRPr="00AF3549">
        <w:rPr>
          <w:sz w:val="28"/>
          <w:szCs w:val="28"/>
        </w:rPr>
        <w:t>логические рассуждения</w:t>
      </w:r>
      <w:proofErr w:type="gramEnd"/>
      <w:r w:rsidRPr="00AF3549">
        <w:rPr>
          <w:sz w:val="28"/>
          <w:szCs w:val="28"/>
        </w:rPr>
        <w:t>, включающие установление причинно-следственных связей. Использовать учебные действия для формулировки ответов.</w:t>
      </w:r>
    </w:p>
    <w:p w:rsidR="00C1719D" w:rsidRPr="00AF3549" w:rsidRDefault="00C1719D" w:rsidP="00C1719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Сравнивать и классифицировать, самостоятельно выбирая критерии для указанных логических операций.</w:t>
      </w:r>
    </w:p>
    <w:p w:rsidR="00C1719D" w:rsidRPr="00AF3549" w:rsidRDefault="00C1719D" w:rsidP="00C1719D">
      <w:pPr>
        <w:numPr>
          <w:ilvl w:val="0"/>
          <w:numId w:val="4"/>
        </w:numPr>
        <w:ind w:left="0" w:firstLine="0"/>
        <w:jc w:val="both"/>
        <w:rPr>
          <w:i/>
          <w:sz w:val="28"/>
          <w:szCs w:val="28"/>
        </w:rPr>
      </w:pPr>
      <w:r w:rsidRPr="00AF3549">
        <w:rPr>
          <w:i/>
          <w:sz w:val="28"/>
          <w:szCs w:val="28"/>
        </w:rPr>
        <w:t>Регулятивные УУД:</w:t>
      </w:r>
    </w:p>
    <w:p w:rsidR="00C1719D" w:rsidRPr="00AF3549" w:rsidRDefault="00C1719D" w:rsidP="00C1719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 xml:space="preserve"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 </w:t>
      </w:r>
    </w:p>
    <w:p w:rsidR="00C1719D" w:rsidRPr="00AF3549" w:rsidRDefault="00C1719D" w:rsidP="00C1719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C1719D" w:rsidRPr="00AF3549" w:rsidRDefault="00C1719D" w:rsidP="00C1719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Самостоятельно выдвигать варианты решения поставленных задач, предвидеть конечные результаты работы, выбирая средства достижения цели. Умение соотносить свои действия с планируемым результатом.</w:t>
      </w:r>
    </w:p>
    <w:p w:rsidR="00C1719D" w:rsidRPr="00AF3549" w:rsidRDefault="00C1719D" w:rsidP="00C1719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Работать по плану, сверять свои действия с целью и, при необходимости, исправлять ошибки самостоятельно.</w:t>
      </w:r>
    </w:p>
    <w:p w:rsidR="00C1719D" w:rsidRPr="00AF3549" w:rsidRDefault="00C1719D" w:rsidP="00C1719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Владение основами самоконтроля, самооценки, принятия решений в осуществлении  осознанного выбора в учебной и познавательной деятельности.</w:t>
      </w:r>
    </w:p>
    <w:p w:rsidR="00C1719D" w:rsidRPr="00AF3549" w:rsidRDefault="00C1719D" w:rsidP="00C1719D">
      <w:pPr>
        <w:numPr>
          <w:ilvl w:val="0"/>
          <w:numId w:val="4"/>
        </w:numPr>
        <w:ind w:left="0" w:firstLine="0"/>
        <w:jc w:val="both"/>
        <w:rPr>
          <w:i/>
          <w:sz w:val="28"/>
          <w:szCs w:val="28"/>
        </w:rPr>
      </w:pPr>
      <w:r w:rsidRPr="00AF3549">
        <w:rPr>
          <w:i/>
          <w:sz w:val="28"/>
          <w:szCs w:val="28"/>
        </w:rPr>
        <w:t>Коммуникативные УУД:</w:t>
      </w:r>
    </w:p>
    <w:p w:rsidR="00C1719D" w:rsidRPr="00AF3549" w:rsidRDefault="00C1719D" w:rsidP="00C1719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Умение слушать и вступать в диалог, участвовать в коллективном обсуждении проблем.</w:t>
      </w:r>
    </w:p>
    <w:p w:rsidR="00C1719D" w:rsidRPr="00AF3549" w:rsidRDefault="00C1719D" w:rsidP="00C1719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Умение использовать речевые средства для дискуссии, сравнивать разные точки зрения, отстаивать свою точку зрения.</w:t>
      </w:r>
    </w:p>
    <w:p w:rsidR="00C1719D" w:rsidRPr="00AF3549" w:rsidRDefault="00C1719D" w:rsidP="00C1719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группе, находить общее решение.</w:t>
      </w:r>
    </w:p>
    <w:p w:rsidR="00C1719D" w:rsidRPr="00AF3549" w:rsidRDefault="00C1719D" w:rsidP="00C1719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Умение строить продуктивное взаимодействие со сверстниками и взрослыми.</w:t>
      </w:r>
    </w:p>
    <w:p w:rsidR="00C1719D" w:rsidRPr="00AF3549" w:rsidRDefault="00C1719D" w:rsidP="00C1719D">
      <w:pPr>
        <w:jc w:val="both"/>
        <w:rPr>
          <w:b/>
          <w:sz w:val="28"/>
          <w:szCs w:val="28"/>
        </w:rPr>
      </w:pPr>
      <w:r w:rsidRPr="00AF3549">
        <w:rPr>
          <w:b/>
          <w:sz w:val="28"/>
          <w:szCs w:val="28"/>
        </w:rPr>
        <w:t>Предметные:</w:t>
      </w:r>
    </w:p>
    <w:p w:rsidR="00C1719D" w:rsidRPr="00AF3549" w:rsidRDefault="00C1719D" w:rsidP="00C1719D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r w:rsidRPr="00AF3549">
        <w:rPr>
          <w:i/>
          <w:sz w:val="28"/>
          <w:szCs w:val="28"/>
        </w:rPr>
        <w:t xml:space="preserve">В познавательной (интеллектуальной) сфере: 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Усвоение системы научных знаний о живой природе и закономерностях ее развития.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AF3549">
        <w:rPr>
          <w:sz w:val="28"/>
          <w:szCs w:val="28"/>
        </w:rPr>
        <w:t xml:space="preserve">Выделение существенных признаков биологических объектов (отличительные признаки живых организмов и организма человека) и </w:t>
      </w:r>
      <w:r w:rsidRPr="00AF3549">
        <w:rPr>
          <w:sz w:val="28"/>
          <w:szCs w:val="28"/>
        </w:rPr>
        <w:lastRenderedPageBreak/>
        <w:t>процессов (обмен веществ и превращение энергии, дыхание, питание, выделение, транспорт веществ, рост, развитие, размножение, регуляция жизнедеятельности и т.д.)</w:t>
      </w:r>
      <w:proofErr w:type="gramEnd"/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AF3549">
        <w:rPr>
          <w:sz w:val="28"/>
          <w:szCs w:val="28"/>
        </w:rPr>
        <w:t>Научиться приводить доказательства родства человека с млекопитающими животными; взаимосвязи человека и окружающей среды; зависимости здоровья человека от состояния окружающей среды; соблюдения мер профилактики заболеваний, вызванных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заболеваний.</w:t>
      </w:r>
      <w:proofErr w:type="gramEnd"/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Понимание возрастающей роли естественных наук и научных исследований в современном мире.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Установление причинно-следственные связи между строением и функцией, взаимосвязи при  обсуждении взаимодействия нервной и гуморальной регуляции.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Научиться определять и различать биологические объекты (органоиды клетки, ткани, органы и системы органов) на рисунках и схемах.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Сравнение биологических объектов и процессов.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Научиться объяснять роль биологии в практической деятельности людей; места и роли человека в природе.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Овладение методами биологической науки: наблюдение, описание биологических объектов и процессов, постановка биологических экспериментов и объяснение их результатов.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Формирование представлений о значении биологических наук в решении глобальных проблем.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Освоение приемов  оказания первой помощи, рациональная организация труда и отдыха.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Понимание смысла биологических терминов.</w:t>
      </w:r>
    </w:p>
    <w:p w:rsidR="00C1719D" w:rsidRPr="00AF3549" w:rsidRDefault="00C1719D" w:rsidP="00C1719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F3549">
        <w:rPr>
          <w:sz w:val="28"/>
          <w:szCs w:val="28"/>
        </w:rPr>
        <w:t>Формулирование правил техники безопасности в кабинете биологии при выполнении лабораторных работ.</w:t>
      </w:r>
    </w:p>
    <w:p w:rsidR="00C1719D" w:rsidRPr="00AF3549" w:rsidRDefault="00C1719D" w:rsidP="00C1719D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AF3549">
        <w:rPr>
          <w:i/>
          <w:sz w:val="28"/>
          <w:szCs w:val="28"/>
        </w:rPr>
        <w:t>В ценностно-ориентационной сфере:</w:t>
      </w:r>
      <w:r w:rsidRPr="00AF3549">
        <w:rPr>
          <w:sz w:val="28"/>
          <w:szCs w:val="28"/>
        </w:rPr>
        <w:t xml:space="preserve"> знать основные правила поведения в природе и основы здорового образа жизни, применять их на практике; оценивать поведение человека с точки зрения ЗОЖ. Приводить доказательства взаимосвязи человека и окружающей среды, зависимости здоровья человека от состояния окружающей среды, необходимость защиты среды обитания человека. Анализировать и оценивать последствия деятельности человека в природе, влияние факторов риска на здоровье человека.</w:t>
      </w:r>
    </w:p>
    <w:p w:rsidR="00C1719D" w:rsidRPr="00AF3549" w:rsidRDefault="00C1719D" w:rsidP="00C1719D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AF3549">
        <w:rPr>
          <w:i/>
          <w:sz w:val="28"/>
          <w:szCs w:val="28"/>
        </w:rPr>
        <w:t>В сфере трудовой деятельности:</w:t>
      </w:r>
      <w:r w:rsidRPr="00AF3549">
        <w:rPr>
          <w:sz w:val="28"/>
          <w:szCs w:val="28"/>
        </w:rPr>
        <w:t xml:space="preserve"> знать и соблюдать правила работы в кабинете биологии, правила работы с биологическими приборами и инструментами.</w:t>
      </w:r>
    </w:p>
    <w:p w:rsidR="00C1719D" w:rsidRPr="00AF3549" w:rsidRDefault="00C1719D" w:rsidP="00C1719D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AF3549">
        <w:rPr>
          <w:i/>
          <w:sz w:val="28"/>
          <w:szCs w:val="28"/>
        </w:rPr>
        <w:lastRenderedPageBreak/>
        <w:t>В сфере физической деятельности:</w:t>
      </w:r>
      <w:r w:rsidRPr="00AF3549">
        <w:rPr>
          <w:sz w:val="28"/>
          <w:szCs w:val="28"/>
        </w:rPr>
        <w:t xml:space="preserve"> демонстрирование навыков и приемов оказания первой помощи при простудных заболеваниях, ожогах, обморожениях, травмах, спасании утопающего, отравлениях. Проведение наблюдения за состоянием собственного организма. Владение приемами рациональной организации труда и отдыха.</w:t>
      </w:r>
    </w:p>
    <w:p w:rsidR="00613F7C" w:rsidRDefault="00C1719D" w:rsidP="00C1719D">
      <w:pPr>
        <w:rPr>
          <w:sz w:val="28"/>
          <w:szCs w:val="28"/>
        </w:rPr>
      </w:pPr>
      <w:r w:rsidRPr="00AF3549">
        <w:rPr>
          <w:i/>
          <w:sz w:val="28"/>
          <w:szCs w:val="28"/>
        </w:rPr>
        <w:t>В эстетической сфере:</w:t>
      </w:r>
      <w:r w:rsidRPr="00AF3549">
        <w:rPr>
          <w:sz w:val="28"/>
          <w:szCs w:val="28"/>
        </w:rPr>
        <w:t xml:space="preserve"> оценивать с эстетической точки зрения красоту и разнообразие мира природы</w:t>
      </w:r>
      <w:r>
        <w:rPr>
          <w:sz w:val="28"/>
          <w:szCs w:val="28"/>
        </w:rPr>
        <w:t>.</w:t>
      </w:r>
    </w:p>
    <w:p w:rsidR="00C1719D" w:rsidRDefault="00C1719D" w:rsidP="00C1719D">
      <w:pPr>
        <w:rPr>
          <w:sz w:val="28"/>
          <w:szCs w:val="28"/>
        </w:rPr>
      </w:pPr>
    </w:p>
    <w:tbl>
      <w:tblPr>
        <w:tblStyle w:val="1"/>
        <w:tblW w:w="9639" w:type="dxa"/>
        <w:tblInd w:w="108" w:type="dxa"/>
        <w:tblLayout w:type="fixed"/>
        <w:tblLook w:val="01E0"/>
      </w:tblPr>
      <w:tblGrid>
        <w:gridCol w:w="663"/>
        <w:gridCol w:w="2314"/>
        <w:gridCol w:w="1276"/>
        <w:gridCol w:w="709"/>
        <w:gridCol w:w="708"/>
        <w:gridCol w:w="3969"/>
      </w:tblGrid>
      <w:tr w:rsidR="00C1719D" w:rsidRPr="005975ED" w:rsidTr="00A561B8">
        <w:trPr>
          <w:cantSplit/>
          <w:trHeight w:val="1134"/>
        </w:trPr>
        <w:tc>
          <w:tcPr>
            <w:tcW w:w="663" w:type="dxa"/>
          </w:tcPr>
          <w:p w:rsidR="00C1719D" w:rsidRPr="005975ED" w:rsidRDefault="00C1719D" w:rsidP="00A561B8">
            <w:r w:rsidRPr="005975ED">
              <w:t xml:space="preserve">№ </w:t>
            </w:r>
            <w:proofErr w:type="spellStart"/>
            <w:proofErr w:type="gramStart"/>
            <w:r w:rsidRPr="005975ED">
              <w:t>п</w:t>
            </w:r>
            <w:proofErr w:type="spellEnd"/>
            <w:proofErr w:type="gramEnd"/>
            <w:r w:rsidRPr="005975ED">
              <w:t>/</w:t>
            </w:r>
            <w:proofErr w:type="spellStart"/>
            <w:r w:rsidRPr="005975ED">
              <w:t>п</w:t>
            </w:r>
            <w:proofErr w:type="spellEnd"/>
          </w:p>
        </w:tc>
        <w:tc>
          <w:tcPr>
            <w:tcW w:w="2314" w:type="dxa"/>
          </w:tcPr>
          <w:p w:rsidR="00C1719D" w:rsidRPr="005975ED" w:rsidRDefault="00C1719D" w:rsidP="00A561B8">
            <w:pPr>
              <w:tabs>
                <w:tab w:val="left" w:pos="4758"/>
              </w:tabs>
            </w:pPr>
            <w:r w:rsidRPr="005975ED">
              <w:t>Тема</w:t>
            </w:r>
          </w:p>
        </w:tc>
        <w:tc>
          <w:tcPr>
            <w:tcW w:w="1276" w:type="dxa"/>
            <w:textDirection w:val="btLr"/>
          </w:tcPr>
          <w:p w:rsidR="00C1719D" w:rsidRPr="005975ED" w:rsidRDefault="00C1719D" w:rsidP="00A561B8">
            <w:pPr>
              <w:ind w:left="113" w:right="113"/>
            </w:pPr>
            <w:r w:rsidRPr="005975ED">
              <w:t>Количество часов</w:t>
            </w:r>
          </w:p>
        </w:tc>
        <w:tc>
          <w:tcPr>
            <w:tcW w:w="709" w:type="dxa"/>
            <w:textDirection w:val="btLr"/>
          </w:tcPr>
          <w:p w:rsidR="00C1719D" w:rsidRPr="005975ED" w:rsidRDefault="00C1719D" w:rsidP="00A561B8">
            <w:pPr>
              <w:ind w:left="113" w:right="113"/>
            </w:pPr>
            <w:r w:rsidRPr="005975ED">
              <w:t>Лабораторные работы</w:t>
            </w:r>
          </w:p>
        </w:tc>
        <w:tc>
          <w:tcPr>
            <w:tcW w:w="708" w:type="dxa"/>
            <w:textDirection w:val="btLr"/>
          </w:tcPr>
          <w:p w:rsidR="00C1719D" w:rsidRPr="005975ED" w:rsidRDefault="00C1719D" w:rsidP="00A561B8">
            <w:pPr>
              <w:ind w:left="113" w:right="113"/>
            </w:pPr>
            <w:r w:rsidRPr="005975ED">
              <w:t xml:space="preserve">Практические работы </w:t>
            </w:r>
          </w:p>
        </w:tc>
        <w:tc>
          <w:tcPr>
            <w:tcW w:w="3969" w:type="dxa"/>
          </w:tcPr>
          <w:p w:rsidR="00C1719D" w:rsidRPr="005975ED" w:rsidRDefault="00C1719D" w:rsidP="00A561B8">
            <w:r w:rsidRPr="005975ED">
              <w:t xml:space="preserve">Проекты </w:t>
            </w:r>
          </w:p>
        </w:tc>
      </w:tr>
      <w:tr w:rsidR="00C1719D" w:rsidRPr="005975ED" w:rsidTr="00A561B8">
        <w:trPr>
          <w:trHeight w:val="285"/>
        </w:trPr>
        <w:tc>
          <w:tcPr>
            <w:tcW w:w="663" w:type="dxa"/>
          </w:tcPr>
          <w:p w:rsidR="00C1719D" w:rsidRPr="005975ED" w:rsidRDefault="00C1719D" w:rsidP="00A561B8">
            <w:r w:rsidRPr="005975ED">
              <w:t>1</w:t>
            </w:r>
          </w:p>
        </w:tc>
        <w:tc>
          <w:tcPr>
            <w:tcW w:w="2314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Тема 1. Общий обзор организма человека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5</w:t>
            </w:r>
          </w:p>
        </w:tc>
        <w:tc>
          <w:tcPr>
            <w:tcW w:w="709" w:type="dxa"/>
          </w:tcPr>
          <w:p w:rsidR="00C1719D" w:rsidRPr="005975ED" w:rsidRDefault="00C1719D" w:rsidP="00A561B8">
            <w:r w:rsidRPr="005975ED">
              <w:t>2</w:t>
            </w:r>
          </w:p>
        </w:tc>
        <w:tc>
          <w:tcPr>
            <w:tcW w:w="708" w:type="dxa"/>
          </w:tcPr>
          <w:p w:rsidR="00C1719D" w:rsidRPr="005975ED" w:rsidRDefault="00C1719D" w:rsidP="00A561B8">
            <w:r w:rsidRPr="005975ED">
              <w:t>1</w:t>
            </w:r>
          </w:p>
        </w:tc>
        <w:tc>
          <w:tcPr>
            <w:tcW w:w="3969" w:type="dxa"/>
          </w:tcPr>
          <w:p w:rsidR="00C1719D" w:rsidRPr="005975ED" w:rsidRDefault="00C1719D" w:rsidP="00A561B8">
            <w:pPr>
              <w:autoSpaceDE w:val="0"/>
              <w:autoSpaceDN w:val="0"/>
              <w:adjustRightInd w:val="0"/>
              <w:rPr>
                <w:rFonts w:eastAsia="PMingLiU"/>
                <w:color w:val="000000"/>
              </w:rPr>
            </w:pPr>
          </w:p>
        </w:tc>
      </w:tr>
      <w:tr w:rsidR="00C1719D" w:rsidRPr="005975ED" w:rsidTr="00A561B8">
        <w:trPr>
          <w:trHeight w:val="249"/>
        </w:trPr>
        <w:tc>
          <w:tcPr>
            <w:tcW w:w="663" w:type="dxa"/>
          </w:tcPr>
          <w:p w:rsidR="00C1719D" w:rsidRPr="005975ED" w:rsidRDefault="00C1719D" w:rsidP="00A561B8">
            <w:r w:rsidRPr="005975ED">
              <w:t>2</w:t>
            </w:r>
          </w:p>
        </w:tc>
        <w:tc>
          <w:tcPr>
            <w:tcW w:w="2314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Тема 2. Опорно-двигательная система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 xml:space="preserve">9 </w:t>
            </w:r>
          </w:p>
        </w:tc>
        <w:tc>
          <w:tcPr>
            <w:tcW w:w="709" w:type="dxa"/>
          </w:tcPr>
          <w:p w:rsidR="00C1719D" w:rsidRPr="005975ED" w:rsidRDefault="00C1719D" w:rsidP="00A561B8">
            <w:r w:rsidRPr="005975ED">
              <w:t>2</w:t>
            </w:r>
          </w:p>
        </w:tc>
        <w:tc>
          <w:tcPr>
            <w:tcW w:w="708" w:type="dxa"/>
          </w:tcPr>
          <w:p w:rsidR="00C1719D" w:rsidRPr="005975ED" w:rsidRDefault="00C1719D" w:rsidP="00A561B8">
            <w:r w:rsidRPr="005975ED">
              <w:t>5</w:t>
            </w:r>
          </w:p>
        </w:tc>
        <w:tc>
          <w:tcPr>
            <w:tcW w:w="3969" w:type="dxa"/>
          </w:tcPr>
          <w:p w:rsidR="00C1719D" w:rsidRPr="005975ED" w:rsidRDefault="00C1719D" w:rsidP="00A561B8"/>
        </w:tc>
      </w:tr>
      <w:tr w:rsidR="00C1719D" w:rsidRPr="005975ED" w:rsidTr="00A561B8">
        <w:trPr>
          <w:trHeight w:val="265"/>
        </w:trPr>
        <w:tc>
          <w:tcPr>
            <w:tcW w:w="663" w:type="dxa"/>
          </w:tcPr>
          <w:p w:rsidR="00C1719D" w:rsidRPr="005975ED" w:rsidRDefault="00C1719D" w:rsidP="00A561B8">
            <w:pPr>
              <w:tabs>
                <w:tab w:val="left" w:pos="960"/>
              </w:tabs>
            </w:pPr>
            <w:r w:rsidRPr="005975ED">
              <w:t>3</w:t>
            </w:r>
          </w:p>
        </w:tc>
        <w:tc>
          <w:tcPr>
            <w:tcW w:w="2314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Тема 3. Кровеносная система. Внутренняя среда организма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8+1ч из резервного времени</w:t>
            </w:r>
          </w:p>
        </w:tc>
        <w:tc>
          <w:tcPr>
            <w:tcW w:w="709" w:type="dxa"/>
          </w:tcPr>
          <w:p w:rsidR="00C1719D" w:rsidRPr="005975ED" w:rsidRDefault="00C1719D" w:rsidP="00A561B8">
            <w:r w:rsidRPr="005975ED">
              <w:t>1</w:t>
            </w:r>
          </w:p>
        </w:tc>
        <w:tc>
          <w:tcPr>
            <w:tcW w:w="708" w:type="dxa"/>
          </w:tcPr>
          <w:p w:rsidR="00C1719D" w:rsidRPr="005975ED" w:rsidRDefault="00C1719D" w:rsidP="00A561B8">
            <w:r w:rsidRPr="005975ED">
              <w:t>5</w:t>
            </w:r>
          </w:p>
        </w:tc>
        <w:tc>
          <w:tcPr>
            <w:tcW w:w="3969" w:type="dxa"/>
          </w:tcPr>
          <w:p w:rsidR="00C1719D" w:rsidRPr="005975ED" w:rsidRDefault="00C1719D" w:rsidP="00A561B8">
            <w:r w:rsidRPr="005975ED">
              <w:t>Оценка собственного образа жизни: привычек, здоровья, степени физической подготовки, правильности питания.</w:t>
            </w:r>
          </w:p>
        </w:tc>
      </w:tr>
      <w:tr w:rsidR="00C1719D" w:rsidRPr="005975ED" w:rsidTr="00A561B8">
        <w:trPr>
          <w:trHeight w:val="249"/>
        </w:trPr>
        <w:tc>
          <w:tcPr>
            <w:tcW w:w="663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t>4</w:t>
            </w:r>
          </w:p>
        </w:tc>
        <w:tc>
          <w:tcPr>
            <w:tcW w:w="2314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Тема 4.Дыхательная система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7</w:t>
            </w:r>
          </w:p>
        </w:tc>
        <w:tc>
          <w:tcPr>
            <w:tcW w:w="709" w:type="dxa"/>
          </w:tcPr>
          <w:p w:rsidR="00C1719D" w:rsidRPr="005975ED" w:rsidRDefault="00C1719D" w:rsidP="00A561B8">
            <w:r w:rsidRPr="005975ED">
              <w:t>2</w:t>
            </w:r>
          </w:p>
        </w:tc>
        <w:tc>
          <w:tcPr>
            <w:tcW w:w="708" w:type="dxa"/>
          </w:tcPr>
          <w:p w:rsidR="00C1719D" w:rsidRPr="005975ED" w:rsidRDefault="00C1719D" w:rsidP="00A561B8">
            <w:r w:rsidRPr="005975ED">
              <w:t>2</w:t>
            </w:r>
          </w:p>
        </w:tc>
        <w:tc>
          <w:tcPr>
            <w:tcW w:w="3969" w:type="dxa"/>
          </w:tcPr>
          <w:p w:rsidR="00C1719D" w:rsidRPr="005975ED" w:rsidRDefault="00C1719D" w:rsidP="00A561B8"/>
        </w:tc>
      </w:tr>
      <w:tr w:rsidR="00C1719D" w:rsidRPr="005975ED" w:rsidTr="00A561B8">
        <w:trPr>
          <w:trHeight w:val="249"/>
        </w:trPr>
        <w:tc>
          <w:tcPr>
            <w:tcW w:w="663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t>5</w:t>
            </w:r>
          </w:p>
        </w:tc>
        <w:tc>
          <w:tcPr>
            <w:tcW w:w="2314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Тема 5. Пищеварительная система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7</w:t>
            </w:r>
          </w:p>
        </w:tc>
        <w:tc>
          <w:tcPr>
            <w:tcW w:w="709" w:type="dxa"/>
          </w:tcPr>
          <w:p w:rsidR="00C1719D" w:rsidRPr="005975ED" w:rsidRDefault="00C1719D" w:rsidP="00A561B8">
            <w:r w:rsidRPr="005975ED">
              <w:t>2</w:t>
            </w:r>
          </w:p>
        </w:tc>
        <w:tc>
          <w:tcPr>
            <w:tcW w:w="708" w:type="dxa"/>
          </w:tcPr>
          <w:p w:rsidR="00C1719D" w:rsidRPr="005975ED" w:rsidRDefault="00C1719D" w:rsidP="00A561B8">
            <w:r w:rsidRPr="005975ED">
              <w:t>1</w:t>
            </w:r>
          </w:p>
        </w:tc>
        <w:tc>
          <w:tcPr>
            <w:tcW w:w="3969" w:type="dxa"/>
          </w:tcPr>
          <w:p w:rsidR="00C1719D" w:rsidRPr="005975ED" w:rsidRDefault="00C1719D" w:rsidP="00A561B8"/>
        </w:tc>
      </w:tr>
      <w:tr w:rsidR="00C1719D" w:rsidRPr="005975ED" w:rsidTr="00A561B8">
        <w:trPr>
          <w:trHeight w:val="249"/>
        </w:trPr>
        <w:tc>
          <w:tcPr>
            <w:tcW w:w="663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t>6</w:t>
            </w:r>
          </w:p>
        </w:tc>
        <w:tc>
          <w:tcPr>
            <w:tcW w:w="2314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Тема 6. Обмен веществ и энергии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3</w:t>
            </w:r>
          </w:p>
        </w:tc>
        <w:tc>
          <w:tcPr>
            <w:tcW w:w="709" w:type="dxa"/>
          </w:tcPr>
          <w:p w:rsidR="00C1719D" w:rsidRPr="005975ED" w:rsidRDefault="00C1719D" w:rsidP="00A561B8"/>
        </w:tc>
        <w:tc>
          <w:tcPr>
            <w:tcW w:w="708" w:type="dxa"/>
          </w:tcPr>
          <w:p w:rsidR="00C1719D" w:rsidRPr="005975ED" w:rsidRDefault="00C1719D" w:rsidP="00A561B8">
            <w:r w:rsidRPr="005975ED">
              <w:t>1</w:t>
            </w:r>
          </w:p>
        </w:tc>
        <w:tc>
          <w:tcPr>
            <w:tcW w:w="3969" w:type="dxa"/>
          </w:tcPr>
          <w:p w:rsidR="00C1719D" w:rsidRPr="005975ED" w:rsidRDefault="00C1719D" w:rsidP="00A561B8">
            <w:pPr>
              <w:autoSpaceDE w:val="0"/>
              <w:autoSpaceDN w:val="0"/>
              <w:adjustRightInd w:val="0"/>
              <w:rPr>
                <w:rFonts w:eastAsia="PMingLiU"/>
                <w:color w:val="000000"/>
              </w:rPr>
            </w:pPr>
            <w:r w:rsidRPr="005975ED">
              <w:rPr>
                <w:rFonts w:eastAsia="PMingLiU"/>
                <w:color w:val="000000"/>
              </w:rPr>
              <w:t xml:space="preserve">Составление пищевых рационов в зависимости от </w:t>
            </w:r>
            <w:proofErr w:type="spellStart"/>
            <w:r w:rsidRPr="005975ED">
              <w:rPr>
                <w:rFonts w:eastAsia="PMingLiU"/>
                <w:color w:val="000000"/>
              </w:rPr>
              <w:t>энергозатрат</w:t>
            </w:r>
            <w:proofErr w:type="spellEnd"/>
            <w:r w:rsidRPr="005975ED">
              <w:rPr>
                <w:rFonts w:eastAsia="PMingLiU"/>
                <w:color w:val="000000"/>
              </w:rPr>
              <w:t xml:space="preserve"> организма. </w:t>
            </w:r>
          </w:p>
          <w:p w:rsidR="00C1719D" w:rsidRPr="005975ED" w:rsidRDefault="00C1719D" w:rsidP="00A561B8">
            <w:pPr>
              <w:autoSpaceDE w:val="0"/>
              <w:autoSpaceDN w:val="0"/>
              <w:adjustRightInd w:val="0"/>
              <w:rPr>
                <w:rFonts w:eastAsia="PMingLiU"/>
                <w:color w:val="000000"/>
              </w:rPr>
            </w:pPr>
            <w:r w:rsidRPr="005975ED">
              <w:rPr>
                <w:rFonts w:eastAsia="PMingLiU"/>
                <w:color w:val="000000"/>
              </w:rPr>
              <w:t xml:space="preserve">Определение индивидуального среднесуточного потребления белков, жиров, углеводов (в том числе по приемам пищи), сопоставление с нормативами. </w:t>
            </w:r>
          </w:p>
        </w:tc>
      </w:tr>
      <w:tr w:rsidR="00C1719D" w:rsidRPr="005975ED" w:rsidTr="00A561B8">
        <w:trPr>
          <w:trHeight w:val="249"/>
        </w:trPr>
        <w:tc>
          <w:tcPr>
            <w:tcW w:w="663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t>7</w:t>
            </w:r>
          </w:p>
        </w:tc>
        <w:tc>
          <w:tcPr>
            <w:tcW w:w="2314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Тема 7. Мочевыделительная система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2</w:t>
            </w:r>
          </w:p>
        </w:tc>
        <w:tc>
          <w:tcPr>
            <w:tcW w:w="709" w:type="dxa"/>
          </w:tcPr>
          <w:p w:rsidR="00C1719D" w:rsidRPr="005975ED" w:rsidRDefault="00C1719D" w:rsidP="00A561B8"/>
        </w:tc>
        <w:tc>
          <w:tcPr>
            <w:tcW w:w="708" w:type="dxa"/>
          </w:tcPr>
          <w:p w:rsidR="00C1719D" w:rsidRPr="005975ED" w:rsidRDefault="00C1719D" w:rsidP="00A561B8"/>
        </w:tc>
        <w:tc>
          <w:tcPr>
            <w:tcW w:w="3969" w:type="dxa"/>
          </w:tcPr>
          <w:p w:rsidR="00C1719D" w:rsidRPr="005975ED" w:rsidRDefault="00C1719D" w:rsidP="00A561B8"/>
        </w:tc>
      </w:tr>
      <w:tr w:rsidR="00C1719D" w:rsidRPr="005975ED" w:rsidTr="00A561B8">
        <w:trPr>
          <w:trHeight w:val="249"/>
        </w:trPr>
        <w:tc>
          <w:tcPr>
            <w:tcW w:w="663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t>8</w:t>
            </w:r>
          </w:p>
        </w:tc>
        <w:tc>
          <w:tcPr>
            <w:tcW w:w="2314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Тема 8. Кожа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3</w:t>
            </w:r>
          </w:p>
        </w:tc>
        <w:tc>
          <w:tcPr>
            <w:tcW w:w="709" w:type="dxa"/>
          </w:tcPr>
          <w:p w:rsidR="00C1719D" w:rsidRPr="005975ED" w:rsidRDefault="00C1719D" w:rsidP="00A561B8"/>
        </w:tc>
        <w:tc>
          <w:tcPr>
            <w:tcW w:w="708" w:type="dxa"/>
          </w:tcPr>
          <w:p w:rsidR="00C1719D" w:rsidRPr="005975ED" w:rsidRDefault="00C1719D" w:rsidP="00A561B8"/>
        </w:tc>
        <w:tc>
          <w:tcPr>
            <w:tcW w:w="3969" w:type="dxa"/>
          </w:tcPr>
          <w:p w:rsidR="00C1719D" w:rsidRPr="005975ED" w:rsidRDefault="00C1719D" w:rsidP="00A561B8">
            <w:pPr>
              <w:autoSpaceDE w:val="0"/>
              <w:autoSpaceDN w:val="0"/>
              <w:adjustRightInd w:val="0"/>
              <w:rPr>
                <w:rFonts w:eastAsia="PMingLiU"/>
                <w:color w:val="000000"/>
              </w:rPr>
            </w:pPr>
            <w:r w:rsidRPr="005975ED">
              <w:rPr>
                <w:rFonts w:eastAsia="PMingLiU"/>
                <w:color w:val="000000"/>
              </w:rPr>
              <w:t xml:space="preserve">Кожа: </w:t>
            </w:r>
            <w:proofErr w:type="spellStart"/>
            <w:r w:rsidRPr="005975ED">
              <w:rPr>
                <w:rFonts w:eastAsia="PMingLiU"/>
                <w:color w:val="000000"/>
              </w:rPr>
              <w:t>типирование</w:t>
            </w:r>
            <w:proofErr w:type="spellEnd"/>
            <w:r w:rsidRPr="005975ED">
              <w:rPr>
                <w:rFonts w:eastAsia="PMingLiU"/>
                <w:color w:val="000000"/>
              </w:rPr>
              <w:t>, уход, возрастные изменения, заболевания; улучшение состояния.</w:t>
            </w:r>
          </w:p>
        </w:tc>
      </w:tr>
      <w:tr w:rsidR="00C1719D" w:rsidRPr="005975ED" w:rsidTr="00A561B8">
        <w:trPr>
          <w:trHeight w:val="249"/>
        </w:trPr>
        <w:tc>
          <w:tcPr>
            <w:tcW w:w="663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t>9</w:t>
            </w:r>
          </w:p>
        </w:tc>
        <w:tc>
          <w:tcPr>
            <w:tcW w:w="2314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Тема 9. Эндокринная и нервная системы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5</w:t>
            </w:r>
          </w:p>
        </w:tc>
        <w:tc>
          <w:tcPr>
            <w:tcW w:w="709" w:type="dxa"/>
          </w:tcPr>
          <w:p w:rsidR="00C1719D" w:rsidRPr="005975ED" w:rsidRDefault="00C1719D" w:rsidP="00A561B8"/>
        </w:tc>
        <w:tc>
          <w:tcPr>
            <w:tcW w:w="708" w:type="dxa"/>
          </w:tcPr>
          <w:p w:rsidR="00C1719D" w:rsidRPr="005975ED" w:rsidRDefault="00C1719D" w:rsidP="00A561B8">
            <w:r w:rsidRPr="005975ED">
              <w:t>3</w:t>
            </w:r>
          </w:p>
        </w:tc>
        <w:tc>
          <w:tcPr>
            <w:tcW w:w="3969" w:type="dxa"/>
          </w:tcPr>
          <w:p w:rsidR="00C1719D" w:rsidRPr="005975ED" w:rsidRDefault="00C1719D" w:rsidP="00A561B8"/>
        </w:tc>
      </w:tr>
      <w:tr w:rsidR="00C1719D" w:rsidRPr="005975ED" w:rsidTr="00A561B8">
        <w:trPr>
          <w:trHeight w:val="249"/>
        </w:trPr>
        <w:tc>
          <w:tcPr>
            <w:tcW w:w="663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t>10</w:t>
            </w:r>
          </w:p>
        </w:tc>
        <w:tc>
          <w:tcPr>
            <w:tcW w:w="2314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 xml:space="preserve">Тема 10. Органы чувств. </w:t>
            </w:r>
            <w:r w:rsidRPr="005975ED">
              <w:lastRenderedPageBreak/>
              <w:t xml:space="preserve">Анализаторы 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lastRenderedPageBreak/>
              <w:t>6</w:t>
            </w:r>
          </w:p>
        </w:tc>
        <w:tc>
          <w:tcPr>
            <w:tcW w:w="709" w:type="dxa"/>
          </w:tcPr>
          <w:p w:rsidR="00C1719D" w:rsidRPr="005975ED" w:rsidRDefault="00C1719D" w:rsidP="00A561B8"/>
        </w:tc>
        <w:tc>
          <w:tcPr>
            <w:tcW w:w="708" w:type="dxa"/>
          </w:tcPr>
          <w:p w:rsidR="00C1719D" w:rsidRPr="005975ED" w:rsidRDefault="00C1719D" w:rsidP="00A561B8">
            <w:r w:rsidRPr="005975ED">
              <w:t>4</w:t>
            </w:r>
          </w:p>
        </w:tc>
        <w:tc>
          <w:tcPr>
            <w:tcW w:w="3969" w:type="dxa"/>
          </w:tcPr>
          <w:p w:rsidR="00C1719D" w:rsidRPr="005975ED" w:rsidRDefault="00C1719D" w:rsidP="00A561B8"/>
        </w:tc>
      </w:tr>
      <w:tr w:rsidR="00C1719D" w:rsidRPr="005975ED" w:rsidTr="00A561B8">
        <w:trPr>
          <w:trHeight w:val="249"/>
        </w:trPr>
        <w:tc>
          <w:tcPr>
            <w:tcW w:w="663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lastRenderedPageBreak/>
              <w:t>11</w:t>
            </w:r>
          </w:p>
        </w:tc>
        <w:tc>
          <w:tcPr>
            <w:tcW w:w="2314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Тема 11. Поведение человека и высшая нервная деятельность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8</w:t>
            </w:r>
          </w:p>
        </w:tc>
        <w:tc>
          <w:tcPr>
            <w:tcW w:w="709" w:type="dxa"/>
          </w:tcPr>
          <w:p w:rsidR="00C1719D" w:rsidRPr="005975ED" w:rsidRDefault="00C1719D" w:rsidP="00A561B8"/>
        </w:tc>
        <w:tc>
          <w:tcPr>
            <w:tcW w:w="708" w:type="dxa"/>
          </w:tcPr>
          <w:p w:rsidR="00C1719D" w:rsidRPr="005975ED" w:rsidRDefault="00C1719D" w:rsidP="00A561B8">
            <w:r w:rsidRPr="005975ED">
              <w:t>2</w:t>
            </w:r>
          </w:p>
        </w:tc>
        <w:tc>
          <w:tcPr>
            <w:tcW w:w="3969" w:type="dxa"/>
          </w:tcPr>
          <w:p w:rsidR="00C1719D" w:rsidRPr="005975ED" w:rsidRDefault="00C1719D" w:rsidP="00A561B8">
            <w:pPr>
              <w:autoSpaceDE w:val="0"/>
              <w:autoSpaceDN w:val="0"/>
              <w:adjustRightInd w:val="0"/>
              <w:rPr>
                <w:rFonts w:eastAsia="PMingLiU"/>
                <w:color w:val="000000"/>
              </w:rPr>
            </w:pPr>
            <w:r w:rsidRPr="005975ED">
              <w:rPr>
                <w:rFonts w:eastAsia="PMingLiU"/>
                <w:color w:val="000000"/>
              </w:rPr>
              <w:t>Выявление типа своего темперамента.</w:t>
            </w:r>
          </w:p>
        </w:tc>
      </w:tr>
      <w:tr w:rsidR="00C1719D" w:rsidRPr="005975ED" w:rsidTr="00A561B8">
        <w:trPr>
          <w:trHeight w:val="249"/>
        </w:trPr>
        <w:tc>
          <w:tcPr>
            <w:tcW w:w="663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t>12</w:t>
            </w:r>
          </w:p>
        </w:tc>
        <w:tc>
          <w:tcPr>
            <w:tcW w:w="2314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Тема 12. Половая система. Индивидуальное развитие организма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spacing w:line="276" w:lineRule="auto"/>
            </w:pPr>
            <w:r w:rsidRPr="005975ED">
              <w:t>3</w:t>
            </w:r>
          </w:p>
        </w:tc>
        <w:tc>
          <w:tcPr>
            <w:tcW w:w="709" w:type="dxa"/>
          </w:tcPr>
          <w:p w:rsidR="00C1719D" w:rsidRPr="005975ED" w:rsidRDefault="00C1719D" w:rsidP="00A561B8"/>
        </w:tc>
        <w:tc>
          <w:tcPr>
            <w:tcW w:w="708" w:type="dxa"/>
          </w:tcPr>
          <w:p w:rsidR="00C1719D" w:rsidRPr="005975ED" w:rsidRDefault="00C1719D" w:rsidP="00A561B8"/>
        </w:tc>
        <w:tc>
          <w:tcPr>
            <w:tcW w:w="3969" w:type="dxa"/>
          </w:tcPr>
          <w:p w:rsidR="00C1719D" w:rsidRPr="005975ED" w:rsidRDefault="00C1719D" w:rsidP="00A561B8"/>
        </w:tc>
      </w:tr>
      <w:tr w:rsidR="00C1719D" w:rsidRPr="005975ED" w:rsidTr="00A561B8">
        <w:trPr>
          <w:trHeight w:val="249"/>
        </w:trPr>
        <w:tc>
          <w:tcPr>
            <w:tcW w:w="663" w:type="dxa"/>
          </w:tcPr>
          <w:p w:rsidR="00C1719D" w:rsidRPr="005975ED" w:rsidRDefault="00C1719D" w:rsidP="00A561B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14" w:type="dxa"/>
          </w:tcPr>
          <w:p w:rsidR="00C1719D" w:rsidRPr="005975ED" w:rsidRDefault="00C1719D" w:rsidP="00A561B8">
            <w:r w:rsidRPr="005975ED">
              <w:t xml:space="preserve">Обобщение курса. Итоговый контроль. </w:t>
            </w:r>
            <w:r>
              <w:t xml:space="preserve"> </w:t>
            </w:r>
          </w:p>
        </w:tc>
        <w:tc>
          <w:tcPr>
            <w:tcW w:w="1276" w:type="dxa"/>
          </w:tcPr>
          <w:p w:rsidR="00C1719D" w:rsidRPr="005975ED" w:rsidRDefault="00C1719D" w:rsidP="00A561B8">
            <w:r w:rsidRPr="005975ED">
              <w:t>1</w:t>
            </w:r>
          </w:p>
        </w:tc>
        <w:tc>
          <w:tcPr>
            <w:tcW w:w="709" w:type="dxa"/>
          </w:tcPr>
          <w:p w:rsidR="00C1719D" w:rsidRPr="005975ED" w:rsidRDefault="00C1719D" w:rsidP="00A561B8"/>
        </w:tc>
        <w:tc>
          <w:tcPr>
            <w:tcW w:w="708" w:type="dxa"/>
          </w:tcPr>
          <w:p w:rsidR="00C1719D" w:rsidRPr="005975ED" w:rsidRDefault="00C1719D" w:rsidP="00A561B8"/>
        </w:tc>
        <w:tc>
          <w:tcPr>
            <w:tcW w:w="3969" w:type="dxa"/>
          </w:tcPr>
          <w:p w:rsidR="00C1719D" w:rsidRPr="005975ED" w:rsidRDefault="00C1719D" w:rsidP="00A561B8"/>
        </w:tc>
      </w:tr>
      <w:tr w:rsidR="00C1719D" w:rsidRPr="005975ED" w:rsidTr="00A561B8">
        <w:trPr>
          <w:trHeight w:val="249"/>
        </w:trPr>
        <w:tc>
          <w:tcPr>
            <w:tcW w:w="663" w:type="dxa"/>
          </w:tcPr>
          <w:p w:rsidR="00C1719D" w:rsidRPr="005975ED" w:rsidRDefault="00C1719D" w:rsidP="00A561B8">
            <w:pPr>
              <w:rPr>
                <w:b/>
              </w:rPr>
            </w:pPr>
          </w:p>
        </w:tc>
        <w:tc>
          <w:tcPr>
            <w:tcW w:w="2314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t>6</w:t>
            </w:r>
            <w:r>
              <w:rPr>
                <w:b/>
              </w:rPr>
              <w:t>8</w:t>
            </w:r>
            <w:r w:rsidRPr="005975ED">
              <w:rPr>
                <w:b/>
              </w:rPr>
              <w:t xml:space="preserve"> часов </w:t>
            </w:r>
          </w:p>
        </w:tc>
        <w:tc>
          <w:tcPr>
            <w:tcW w:w="709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t>9</w:t>
            </w:r>
          </w:p>
        </w:tc>
        <w:tc>
          <w:tcPr>
            <w:tcW w:w="708" w:type="dxa"/>
          </w:tcPr>
          <w:p w:rsidR="00C1719D" w:rsidRPr="005975ED" w:rsidRDefault="00C1719D" w:rsidP="00A561B8">
            <w:pPr>
              <w:rPr>
                <w:b/>
              </w:rPr>
            </w:pPr>
            <w:r w:rsidRPr="005975ED">
              <w:rPr>
                <w:b/>
              </w:rPr>
              <w:t>24</w:t>
            </w:r>
          </w:p>
        </w:tc>
        <w:tc>
          <w:tcPr>
            <w:tcW w:w="3969" w:type="dxa"/>
          </w:tcPr>
          <w:p w:rsidR="00C1719D" w:rsidRPr="005975ED" w:rsidRDefault="00C1719D" w:rsidP="00A561B8">
            <w:pPr>
              <w:rPr>
                <w:b/>
              </w:rPr>
            </w:pPr>
          </w:p>
        </w:tc>
      </w:tr>
    </w:tbl>
    <w:p w:rsidR="00C1719D" w:rsidRDefault="00C1719D" w:rsidP="00C1719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«Биологии для 8 класса»</w:t>
      </w:r>
      <w:r w:rsidRPr="00F44346">
        <w:rPr>
          <w:sz w:val="28"/>
          <w:szCs w:val="28"/>
        </w:rPr>
        <w:t xml:space="preserve"> имеет следующую структуру:</w:t>
      </w:r>
    </w:p>
    <w:p w:rsidR="00C1719D" w:rsidRDefault="00C1719D" w:rsidP="00C1719D">
      <w:pPr>
        <w:jc w:val="both"/>
        <w:rPr>
          <w:sz w:val="28"/>
          <w:szCs w:val="28"/>
        </w:rPr>
      </w:pPr>
      <w:r w:rsidRPr="00F44346">
        <w:rPr>
          <w:sz w:val="28"/>
          <w:szCs w:val="28"/>
        </w:rPr>
        <w:t xml:space="preserve">1.Пояснительная записка-характеристика учебного предмета, его место и роль в образовательном </w:t>
      </w:r>
      <w:proofErr w:type="spellStart"/>
      <w:r w:rsidRPr="00F44346">
        <w:rPr>
          <w:sz w:val="28"/>
          <w:szCs w:val="28"/>
        </w:rPr>
        <w:t>процессе</w:t>
      </w:r>
      <w:proofErr w:type="gramStart"/>
      <w:r w:rsidRPr="00F44346">
        <w:rPr>
          <w:sz w:val="28"/>
          <w:szCs w:val="28"/>
        </w:rPr>
        <w:t>;-</w:t>
      </w:r>
      <w:proofErr w:type="gramEnd"/>
      <w:r w:rsidRPr="00F44346">
        <w:rPr>
          <w:sz w:val="28"/>
          <w:szCs w:val="28"/>
        </w:rPr>
        <w:t>срок</w:t>
      </w:r>
      <w:proofErr w:type="spellEnd"/>
      <w:r w:rsidRPr="00F44346">
        <w:rPr>
          <w:sz w:val="28"/>
          <w:szCs w:val="28"/>
        </w:rPr>
        <w:t xml:space="preserve"> реализации учебного </w:t>
      </w:r>
      <w:proofErr w:type="spellStart"/>
      <w:r w:rsidRPr="00F44346">
        <w:rPr>
          <w:sz w:val="28"/>
          <w:szCs w:val="28"/>
        </w:rPr>
        <w:t>предмета;-объем</w:t>
      </w:r>
      <w:proofErr w:type="spellEnd"/>
      <w:r w:rsidRPr="00F44346">
        <w:rPr>
          <w:sz w:val="28"/>
          <w:szCs w:val="28"/>
        </w:rPr>
        <w:t xml:space="preserve"> учебного времени, предусмотренный учебным планом образовательного учреждения </w:t>
      </w:r>
      <w:r>
        <w:rPr>
          <w:sz w:val="28"/>
          <w:szCs w:val="28"/>
        </w:rPr>
        <w:t xml:space="preserve">на реализацию учебного </w:t>
      </w:r>
      <w:proofErr w:type="spellStart"/>
      <w:r>
        <w:rPr>
          <w:sz w:val="28"/>
          <w:szCs w:val="28"/>
        </w:rPr>
        <w:t>предмета</w:t>
      </w:r>
      <w:r w:rsidRPr="00F44346">
        <w:rPr>
          <w:sz w:val="28"/>
          <w:szCs w:val="28"/>
        </w:rPr>
        <w:t>;-форма</w:t>
      </w:r>
      <w:proofErr w:type="spellEnd"/>
      <w:r w:rsidRPr="00F44346">
        <w:rPr>
          <w:sz w:val="28"/>
          <w:szCs w:val="28"/>
        </w:rPr>
        <w:t xml:space="preserve"> проведения учебных аудиторных </w:t>
      </w:r>
      <w:proofErr w:type="spellStart"/>
      <w:r w:rsidRPr="00F44346">
        <w:rPr>
          <w:sz w:val="28"/>
          <w:szCs w:val="28"/>
        </w:rPr>
        <w:t>занятий;-цели</w:t>
      </w:r>
      <w:proofErr w:type="spellEnd"/>
      <w:r w:rsidRPr="00F44346">
        <w:rPr>
          <w:sz w:val="28"/>
          <w:szCs w:val="28"/>
        </w:rPr>
        <w:t xml:space="preserve"> и задачи учебного </w:t>
      </w:r>
      <w:proofErr w:type="spellStart"/>
      <w:r w:rsidRPr="00F44346">
        <w:rPr>
          <w:sz w:val="28"/>
          <w:szCs w:val="28"/>
        </w:rPr>
        <w:t>предмета;-обоснование</w:t>
      </w:r>
      <w:proofErr w:type="spellEnd"/>
      <w:r w:rsidRPr="00F44346">
        <w:rPr>
          <w:sz w:val="28"/>
          <w:szCs w:val="28"/>
        </w:rPr>
        <w:t xml:space="preserve"> структуры программы учебного </w:t>
      </w:r>
      <w:proofErr w:type="spellStart"/>
      <w:r w:rsidRPr="00F44346">
        <w:rPr>
          <w:sz w:val="28"/>
          <w:szCs w:val="28"/>
        </w:rPr>
        <w:t>предмета;-методы</w:t>
      </w:r>
      <w:proofErr w:type="spellEnd"/>
      <w:r w:rsidRPr="00F44346">
        <w:rPr>
          <w:sz w:val="28"/>
          <w:szCs w:val="28"/>
        </w:rPr>
        <w:t xml:space="preserve"> </w:t>
      </w:r>
      <w:proofErr w:type="spellStart"/>
      <w:r w:rsidRPr="00F44346">
        <w:rPr>
          <w:sz w:val="28"/>
          <w:szCs w:val="28"/>
        </w:rPr>
        <w:t>обучения;-описание</w:t>
      </w:r>
      <w:proofErr w:type="spellEnd"/>
      <w:r w:rsidRPr="00F44346">
        <w:rPr>
          <w:sz w:val="28"/>
          <w:szCs w:val="28"/>
        </w:rPr>
        <w:t xml:space="preserve"> материально-технических условий реализации учебного предмета;</w:t>
      </w:r>
    </w:p>
    <w:p w:rsidR="00C1719D" w:rsidRDefault="00C1719D" w:rsidP="00C1719D">
      <w:pPr>
        <w:jc w:val="both"/>
        <w:rPr>
          <w:sz w:val="28"/>
          <w:szCs w:val="28"/>
        </w:rPr>
      </w:pPr>
      <w:r w:rsidRPr="00F44346">
        <w:rPr>
          <w:sz w:val="28"/>
          <w:szCs w:val="28"/>
        </w:rPr>
        <w:t>2.Методика преподавания предмета</w:t>
      </w:r>
    </w:p>
    <w:p w:rsidR="00C1719D" w:rsidRDefault="00C1719D" w:rsidP="00C1719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44346">
        <w:rPr>
          <w:sz w:val="28"/>
          <w:szCs w:val="28"/>
        </w:rPr>
        <w:t xml:space="preserve">Содержание учебного предмета. </w:t>
      </w:r>
    </w:p>
    <w:p w:rsidR="00C1719D" w:rsidRDefault="00C1719D" w:rsidP="00C1719D">
      <w:pPr>
        <w:jc w:val="both"/>
        <w:rPr>
          <w:sz w:val="28"/>
          <w:szCs w:val="28"/>
        </w:rPr>
      </w:pPr>
      <w:r>
        <w:rPr>
          <w:sz w:val="28"/>
          <w:szCs w:val="28"/>
        </w:rPr>
        <w:t>4. Планируемые результаты.</w:t>
      </w:r>
    </w:p>
    <w:p w:rsidR="00C1719D" w:rsidRPr="00F44346" w:rsidRDefault="00C1719D" w:rsidP="00C1719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44346">
        <w:rPr>
          <w:sz w:val="28"/>
          <w:szCs w:val="28"/>
        </w:rPr>
        <w:t>.Список рекомендуемой литера</w:t>
      </w:r>
      <w:r>
        <w:rPr>
          <w:sz w:val="28"/>
          <w:szCs w:val="28"/>
        </w:rPr>
        <w:t>туры</w:t>
      </w:r>
    </w:p>
    <w:p w:rsidR="00C1719D" w:rsidRDefault="00C1719D" w:rsidP="00C1719D"/>
    <w:sectPr w:rsidR="00C1719D" w:rsidSect="0061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">
    <w:nsid w:val="1E556150"/>
    <w:multiLevelType w:val="hybridMultilevel"/>
    <w:tmpl w:val="26B2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67EC9"/>
    <w:multiLevelType w:val="hybridMultilevel"/>
    <w:tmpl w:val="4F72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C1F31"/>
    <w:multiLevelType w:val="hybridMultilevel"/>
    <w:tmpl w:val="959C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1719D"/>
    <w:rsid w:val="00613F7C"/>
    <w:rsid w:val="00AD6EE3"/>
    <w:rsid w:val="00C1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1719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7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2107</Words>
  <Characters>12014</Characters>
  <Application>Microsoft Office Word</Application>
  <DocSecurity>0</DocSecurity>
  <Lines>100</Lines>
  <Paragraphs>28</Paragraphs>
  <ScaleCrop>false</ScaleCrop>
  <Company>KrotySOFT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Свтлана</dc:creator>
  <cp:keywords/>
  <dc:description/>
  <cp:lastModifiedBy>Свтлана</cp:lastModifiedBy>
  <cp:revision>2</cp:revision>
  <dcterms:created xsi:type="dcterms:W3CDTF">2020-10-27T01:38:00Z</dcterms:created>
  <dcterms:modified xsi:type="dcterms:W3CDTF">2020-10-27T01:44:00Z</dcterms:modified>
</cp:coreProperties>
</file>