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A2" w:rsidRPr="00FA4C35" w:rsidRDefault="001E73A2" w:rsidP="001E73A2">
      <w:pPr>
        <w:spacing w:before="100" w:beforeAutospacing="1"/>
        <w:jc w:val="both"/>
        <w:rPr>
          <w:sz w:val="28"/>
          <w:szCs w:val="28"/>
        </w:rPr>
      </w:pPr>
      <w:r w:rsidRPr="00FA4C35">
        <w:rPr>
          <w:sz w:val="28"/>
          <w:szCs w:val="28"/>
        </w:rPr>
        <w:t>Рабочая программа по биологии  в 8 классе составлена на основе   примерной программы специальных (коррекционных) общеобразовательных учреждений VIII вида под редакцией В.В.Воронковой,</w:t>
      </w:r>
      <w:r w:rsidRPr="00FA4C35">
        <w:rPr>
          <w:b/>
          <w:bCs/>
          <w:color w:val="000000"/>
          <w:sz w:val="28"/>
          <w:szCs w:val="28"/>
        </w:rPr>
        <w:t xml:space="preserve"> </w:t>
      </w:r>
      <w:r w:rsidRPr="00FA4C35">
        <w:rPr>
          <w:bCs/>
          <w:color w:val="000000"/>
          <w:sz w:val="28"/>
          <w:szCs w:val="28"/>
        </w:rPr>
        <w:t>«Программы для 5-9 классов специальных (коррекционных) общеобразовательных учреждений VIII вида»: Сборник 1, Москва, Гуманитарный издательский центр «</w:t>
      </w:r>
      <w:proofErr w:type="spellStart"/>
      <w:r w:rsidRPr="00FA4C35">
        <w:rPr>
          <w:bCs/>
          <w:color w:val="000000"/>
          <w:sz w:val="28"/>
          <w:szCs w:val="28"/>
        </w:rPr>
        <w:t>Владос</w:t>
      </w:r>
      <w:proofErr w:type="spellEnd"/>
      <w:r w:rsidRPr="00FA4C35">
        <w:rPr>
          <w:bCs/>
          <w:color w:val="000000"/>
          <w:sz w:val="28"/>
          <w:szCs w:val="28"/>
        </w:rPr>
        <w:t>», 2000г. и допущена Министерством образования Российской Федерации.</w:t>
      </w:r>
    </w:p>
    <w:p w:rsidR="001E73A2" w:rsidRDefault="001E73A2" w:rsidP="001E73A2">
      <w:pPr>
        <w:pStyle w:val="c90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</w:p>
    <w:p w:rsidR="001E73A2" w:rsidRDefault="001E73A2" w:rsidP="001E73A2">
      <w:pPr>
        <w:pStyle w:val="c90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1E73A2" w:rsidRDefault="001E73A2" w:rsidP="001E73A2">
      <w:pPr>
        <w:pStyle w:val="c90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проведения занятий по биологии необходимо иметь соответствующее оборудование и наглядные пособия. Кроме измерительных приборов и различной химической посуды, которые требуются для демонстрации опытов, нужно иметь образцы полезных ископаемых, различных почв, влажные препараты, скелеты животных и человека, а также в достаточном количестве раздаточный материал.</w:t>
      </w:r>
    </w:p>
    <w:p w:rsidR="001E73A2" w:rsidRDefault="001E73A2" w:rsidP="001E73A2">
      <w:pPr>
        <w:pStyle w:val="c90"/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Все учебные занятия следует проводить в специально оборудованном кабинете биологии.</w:t>
      </w:r>
    </w:p>
    <w:p w:rsidR="001E73A2" w:rsidRDefault="001E73A2" w:rsidP="001E73A2">
      <w:pPr>
        <w:pStyle w:val="c1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7"/>
          <w:b/>
          <w:bCs/>
          <w:color w:val="000000"/>
          <w:sz w:val="28"/>
          <w:szCs w:val="28"/>
        </w:rPr>
        <w:t>Межпредметные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связи</w:t>
      </w:r>
    </w:p>
    <w:p w:rsidR="001E73A2" w:rsidRDefault="001E73A2" w:rsidP="001E73A2">
      <w:pPr>
        <w:pStyle w:val="c125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Рабочая программа построена с учетом реализации </w:t>
      </w:r>
      <w:proofErr w:type="spellStart"/>
      <w:r>
        <w:rPr>
          <w:rStyle w:val="c7"/>
          <w:color w:val="000000"/>
          <w:sz w:val="28"/>
          <w:szCs w:val="28"/>
        </w:rPr>
        <w:t>межпредметных</w:t>
      </w:r>
      <w:proofErr w:type="spellEnd"/>
      <w:r>
        <w:rPr>
          <w:rStyle w:val="c7"/>
          <w:color w:val="000000"/>
          <w:sz w:val="28"/>
          <w:szCs w:val="28"/>
        </w:rPr>
        <w:t xml:space="preserve"> связей  курсов природоведения 5 класса, биологии 6 класса с курсами  биологии 7-9 классов, в ходе которых  изучались основные знания о неживой природе;</w:t>
      </w:r>
    </w:p>
    <w:p w:rsidR="001E73A2" w:rsidRDefault="001E73A2" w:rsidP="001E73A2">
      <w:pPr>
        <w:pStyle w:val="c125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1E73A2" w:rsidRDefault="001E73A2" w:rsidP="001E73A2">
      <w:pPr>
        <w:pStyle w:val="c169"/>
        <w:shd w:val="clear" w:color="auto" w:fill="FFFFFF"/>
        <w:spacing w:before="0" w:beforeAutospacing="0" w:after="0" w:afterAutospacing="0"/>
        <w:ind w:left="346" w:right="2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 Основные направления коррекционной работы:</w:t>
      </w:r>
    </w:p>
    <w:p w:rsidR="001E73A2" w:rsidRDefault="001E73A2" w:rsidP="001E73A2">
      <w:pPr>
        <w:numPr>
          <w:ilvl w:val="0"/>
          <w:numId w:val="4"/>
        </w:numPr>
        <w:shd w:val="clear" w:color="auto" w:fill="FFFFFF"/>
        <w:ind w:left="0" w:right="2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Коррекция переключаемости и распределение внимания;</w:t>
      </w:r>
    </w:p>
    <w:p w:rsidR="001E73A2" w:rsidRDefault="001E73A2" w:rsidP="001E73A2">
      <w:pPr>
        <w:numPr>
          <w:ilvl w:val="0"/>
          <w:numId w:val="4"/>
        </w:numPr>
        <w:shd w:val="clear" w:color="auto" w:fill="FFFFFF"/>
        <w:ind w:left="0" w:right="2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Коррекция логического мышления, зрительной  и вербальной памяти</w:t>
      </w:r>
    </w:p>
    <w:p w:rsidR="001E73A2" w:rsidRDefault="001E73A2" w:rsidP="001E73A2">
      <w:pPr>
        <w:numPr>
          <w:ilvl w:val="0"/>
          <w:numId w:val="4"/>
        </w:numPr>
        <w:shd w:val="clear" w:color="auto" w:fill="FFFFFF"/>
        <w:ind w:left="0" w:right="2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Коррекция слухового и зрительного восприятия</w:t>
      </w:r>
    </w:p>
    <w:p w:rsidR="001E73A2" w:rsidRDefault="001E73A2" w:rsidP="001E73A2">
      <w:pPr>
        <w:numPr>
          <w:ilvl w:val="0"/>
          <w:numId w:val="4"/>
        </w:numPr>
        <w:shd w:val="clear" w:color="auto" w:fill="FFFFFF"/>
        <w:ind w:left="0" w:right="2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Коррекция произвольного внимания</w:t>
      </w:r>
    </w:p>
    <w:p w:rsidR="001E73A2" w:rsidRDefault="001E73A2" w:rsidP="001E73A2">
      <w:pPr>
        <w:numPr>
          <w:ilvl w:val="0"/>
          <w:numId w:val="4"/>
        </w:numPr>
        <w:shd w:val="clear" w:color="auto" w:fill="FFFFFF"/>
        <w:ind w:left="0" w:right="28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Развитие самостоятельности, аккуратности</w:t>
      </w:r>
    </w:p>
    <w:p w:rsidR="001E73A2" w:rsidRDefault="001E73A2" w:rsidP="001E73A2">
      <w:pPr>
        <w:pStyle w:val="c8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tbl>
      <w:tblPr>
        <w:tblW w:w="9710" w:type="dxa"/>
        <w:tblInd w:w="-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395"/>
      </w:tblGrid>
      <w:tr w:rsidR="001E73A2" w:rsidTr="00B80BC6"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0" w:name="eedd2c747923f66e40e3174304f389211447e32c"/>
            <w:bookmarkStart w:id="1" w:name="2"/>
            <w:bookmarkEnd w:id="0"/>
            <w:bookmarkEnd w:id="1"/>
            <w:r>
              <w:rPr>
                <w:rStyle w:val="c3"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Минимально-необходимый уровень</w:t>
            </w:r>
          </w:p>
        </w:tc>
      </w:tr>
      <w:tr w:rsidR="001E73A2" w:rsidTr="00B80BC6">
        <w:tc>
          <w:tcPr>
            <w:tcW w:w="9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61"/>
              <w:spacing w:before="0" w:beforeAutospacing="0" w:after="0" w:afterAutospacing="0" w:line="0" w:lineRule="atLeast"/>
              <w:ind w:left="20" w:firstLine="68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</w:tr>
      <w:tr w:rsidR="001E73A2" w:rsidTr="00B80BC6"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Учащийся должны знать: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основные отличия животных от растений;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признаки сходства и различия между изученными группами животных;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- общие признаки, характерные для </w:t>
            </w:r>
            <w:r>
              <w:rPr>
                <w:rStyle w:val="c7"/>
                <w:color w:val="000000"/>
                <w:sz w:val="28"/>
                <w:szCs w:val="28"/>
              </w:rPr>
              <w:lastRenderedPageBreak/>
              <w:t>каждой из этих групп животных;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места обитания, образ жизни и поведение тех животных, которые знакомы учащимся;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основные требования ухода за домашними и некоторыми сельскохозяйственными животными (известными учащимся).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узнавать изученных животных (в иллюстрациях, кинофрагментах, чучелах, живых объектах);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кратко рассказывать об основных чертах строения и образа жизни изученных животных;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- устанавливать взаимосвязи между животными и их средой обитания: приспособления к ней, особенности строения организма и поведения животных;</w:t>
            </w:r>
          </w:p>
          <w:p w:rsidR="001E73A2" w:rsidRDefault="001E73A2" w:rsidP="00B80BC6">
            <w:pPr>
              <w:pStyle w:val="c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проводить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Учащийся должны знать: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- названия некоторых наиболее типичных представителей изученных групп животных, особенно тех, которые широко распространены в местных </w:t>
            </w:r>
            <w:r>
              <w:rPr>
                <w:rStyle w:val="c7"/>
                <w:color w:val="000000"/>
                <w:sz w:val="28"/>
                <w:szCs w:val="28"/>
              </w:rPr>
              <w:lastRenderedPageBreak/>
              <w:t>условиях; значение изучаемых животных в природе, а также в хозяйственной деятельности человека;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основные требования ухода за домашними и некоторыми сельскохозяйственными животными (известными учащимся).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1E73A2" w:rsidRDefault="001E73A2" w:rsidP="00B80BC6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узнавать изученных животных (в иллюстрациях, кинофрагментах, чучелах, живых объектах);</w:t>
            </w:r>
          </w:p>
          <w:p w:rsidR="001E73A2" w:rsidRDefault="001E73A2" w:rsidP="00B80BC6">
            <w:pPr>
              <w:pStyle w:val="c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проводить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</w:tr>
    </w:tbl>
    <w:p w:rsidR="001E73A2" w:rsidRDefault="001E73A2" w:rsidP="001E73A2">
      <w:pPr>
        <w:pStyle w:val="c9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Критерии и нормы оценки знаний обучающихся по биологии</w:t>
      </w:r>
    </w:p>
    <w:tbl>
      <w:tblPr>
        <w:tblW w:w="9870" w:type="dxa"/>
        <w:tblInd w:w="-2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5"/>
        <w:gridCol w:w="4244"/>
        <w:gridCol w:w="4111"/>
      </w:tblGrid>
      <w:tr w:rsidR="001E73A2" w:rsidTr="00B80BC6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2" w:name="7a9d1a8263ef50c1590ff3f3afdc3ba477b90f46"/>
            <w:bookmarkStart w:id="3" w:name="3"/>
            <w:bookmarkEnd w:id="2"/>
            <w:bookmarkEnd w:id="3"/>
            <w:r>
              <w:rPr>
                <w:rStyle w:val="c3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Минимально необходимый уровень</w:t>
            </w:r>
          </w:p>
        </w:tc>
      </w:tr>
      <w:tr w:rsidR="001E73A2" w:rsidTr="00B80BC6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допускает единичные ошибки, которые исправляет.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Оценка «5» ставится ученику, если обнаруживает понимание материала, может с помощью учитель обосновать, самостоятельно сформулировать ответ,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привести примеры, допускает единичные ошибки, которые исправляет с помощью учителя</w:t>
            </w:r>
          </w:p>
        </w:tc>
      </w:tr>
      <w:tr w:rsidR="001E73A2" w:rsidTr="00B80BC6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1E73A2" w:rsidTr="00B80BC6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73A2" w:rsidRDefault="001E73A2" w:rsidP="00B80BC6">
            <w:pPr>
              <w:pStyle w:val="c16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1E73A2" w:rsidRPr="00FA4C35" w:rsidRDefault="001E73A2" w:rsidP="001E73A2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1E73A2" w:rsidRPr="00FA4C35" w:rsidRDefault="001E73A2" w:rsidP="001E73A2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</w:rPr>
      </w:pPr>
      <w:r w:rsidRPr="00FA4C35">
        <w:rPr>
          <w:b/>
          <w:spacing w:val="-1"/>
          <w:sz w:val="28"/>
          <w:szCs w:val="28"/>
        </w:rPr>
        <w:t>Содержание и основные разделы программы по биологии в 8 классе</w:t>
      </w:r>
    </w:p>
    <w:p w:rsidR="001E73A2" w:rsidRPr="00503F06" w:rsidRDefault="001E73A2" w:rsidP="001E73A2">
      <w:pPr>
        <w:numPr>
          <w:ilvl w:val="0"/>
          <w:numId w:val="3"/>
        </w:numPr>
        <w:shd w:val="clear" w:color="auto" w:fill="FFFFFF"/>
        <w:outlineLvl w:val="0"/>
        <w:rPr>
          <w:spacing w:val="-1"/>
          <w:sz w:val="28"/>
          <w:szCs w:val="28"/>
        </w:rPr>
      </w:pPr>
      <w:r w:rsidRPr="00503F06">
        <w:rPr>
          <w:spacing w:val="-1"/>
          <w:sz w:val="28"/>
          <w:szCs w:val="28"/>
        </w:rPr>
        <w:t>Введение</w:t>
      </w:r>
      <w:r>
        <w:rPr>
          <w:spacing w:val="-1"/>
          <w:sz w:val="28"/>
          <w:szCs w:val="28"/>
        </w:rPr>
        <w:t xml:space="preserve">                                </w:t>
      </w:r>
      <w:r w:rsidRPr="00503F06">
        <w:rPr>
          <w:spacing w:val="-1"/>
          <w:sz w:val="28"/>
          <w:szCs w:val="28"/>
        </w:rPr>
        <w:t xml:space="preserve"> - 2ч</w:t>
      </w:r>
    </w:p>
    <w:p w:rsidR="001E73A2" w:rsidRPr="00FA4C35" w:rsidRDefault="001E73A2" w:rsidP="001E73A2">
      <w:pPr>
        <w:numPr>
          <w:ilvl w:val="0"/>
          <w:numId w:val="2"/>
        </w:num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Беспозвоночные животные -10ч</w:t>
      </w:r>
    </w:p>
    <w:p w:rsidR="001E73A2" w:rsidRPr="00503F06" w:rsidRDefault="001E73A2" w:rsidP="001E73A2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FA4C35">
        <w:rPr>
          <w:spacing w:val="-4"/>
          <w:sz w:val="28"/>
          <w:szCs w:val="28"/>
        </w:rPr>
        <w:t>Позвоночные животные</w:t>
      </w:r>
      <w:r>
        <w:rPr>
          <w:spacing w:val="-4"/>
          <w:sz w:val="28"/>
          <w:szCs w:val="28"/>
        </w:rPr>
        <w:t xml:space="preserve"> – </w:t>
      </w:r>
      <w:r w:rsidRPr="00503F06">
        <w:rPr>
          <w:i/>
          <w:spacing w:val="-4"/>
          <w:sz w:val="28"/>
          <w:szCs w:val="28"/>
        </w:rPr>
        <w:t>всего 54ч</w:t>
      </w:r>
    </w:p>
    <w:p w:rsidR="001E73A2" w:rsidRDefault="001E73A2" w:rsidP="001E73A2">
      <w:pPr>
        <w:shd w:val="clear" w:color="auto" w:fill="FFFFFF"/>
        <w:ind w:left="720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Из них:</w:t>
      </w:r>
    </w:p>
    <w:p w:rsidR="001E73A2" w:rsidRPr="00503F06" w:rsidRDefault="001E73A2" w:rsidP="001E73A2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Общие признаки                  -1ч</w:t>
      </w:r>
    </w:p>
    <w:p w:rsidR="001E73A2" w:rsidRPr="00FA4C35" w:rsidRDefault="001E73A2" w:rsidP="001E73A2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FA4C35">
        <w:rPr>
          <w:spacing w:val="-4"/>
          <w:sz w:val="28"/>
          <w:szCs w:val="28"/>
        </w:rPr>
        <w:t>Рыбы</w:t>
      </w:r>
      <w:r>
        <w:rPr>
          <w:spacing w:val="-4"/>
          <w:sz w:val="28"/>
          <w:szCs w:val="28"/>
        </w:rPr>
        <w:t xml:space="preserve">                                    -7ч</w:t>
      </w:r>
    </w:p>
    <w:p w:rsidR="001E73A2" w:rsidRPr="00FA4C35" w:rsidRDefault="001E73A2" w:rsidP="001E73A2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FA4C35">
        <w:rPr>
          <w:spacing w:val="-4"/>
          <w:sz w:val="28"/>
          <w:szCs w:val="28"/>
        </w:rPr>
        <w:t>Земноводные</w:t>
      </w:r>
      <w:r>
        <w:rPr>
          <w:spacing w:val="-4"/>
          <w:sz w:val="28"/>
          <w:szCs w:val="28"/>
        </w:rPr>
        <w:t xml:space="preserve">                       -3ч</w:t>
      </w:r>
    </w:p>
    <w:p w:rsidR="001E73A2" w:rsidRPr="00FA4C35" w:rsidRDefault="001E73A2" w:rsidP="001E73A2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FA4C35">
        <w:rPr>
          <w:spacing w:val="-4"/>
          <w:sz w:val="28"/>
          <w:szCs w:val="28"/>
        </w:rPr>
        <w:t>Пресмыкающиеся</w:t>
      </w:r>
      <w:r>
        <w:rPr>
          <w:spacing w:val="-4"/>
          <w:sz w:val="28"/>
          <w:szCs w:val="28"/>
        </w:rPr>
        <w:t xml:space="preserve">               -5ч</w:t>
      </w:r>
    </w:p>
    <w:p w:rsidR="001E73A2" w:rsidRPr="00FA4C35" w:rsidRDefault="001E73A2" w:rsidP="001E73A2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FA4C35">
        <w:rPr>
          <w:spacing w:val="-4"/>
          <w:sz w:val="28"/>
          <w:szCs w:val="28"/>
        </w:rPr>
        <w:t xml:space="preserve"> Птицы</w:t>
      </w:r>
      <w:r>
        <w:rPr>
          <w:spacing w:val="-4"/>
          <w:sz w:val="28"/>
          <w:szCs w:val="28"/>
        </w:rPr>
        <w:t xml:space="preserve">                                - 10ч</w:t>
      </w:r>
    </w:p>
    <w:p w:rsidR="001E73A2" w:rsidRPr="00FA4C35" w:rsidRDefault="001E73A2" w:rsidP="001E73A2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FA4C35">
        <w:rPr>
          <w:spacing w:val="-4"/>
          <w:sz w:val="28"/>
          <w:szCs w:val="28"/>
        </w:rPr>
        <w:t xml:space="preserve"> Млекопитающие </w:t>
      </w:r>
      <w:r>
        <w:rPr>
          <w:spacing w:val="-4"/>
          <w:sz w:val="28"/>
          <w:szCs w:val="28"/>
        </w:rPr>
        <w:t xml:space="preserve">               -12ч</w:t>
      </w:r>
    </w:p>
    <w:p w:rsidR="001E73A2" w:rsidRDefault="001E73A2" w:rsidP="001E73A2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FA4C35">
        <w:rPr>
          <w:spacing w:val="-4"/>
          <w:sz w:val="28"/>
          <w:szCs w:val="28"/>
        </w:rPr>
        <w:t>Сельскохозяйственные млекопитающие</w:t>
      </w:r>
      <w:r>
        <w:rPr>
          <w:spacing w:val="-4"/>
          <w:sz w:val="28"/>
          <w:szCs w:val="28"/>
        </w:rPr>
        <w:t xml:space="preserve"> -15ч</w:t>
      </w:r>
    </w:p>
    <w:p w:rsidR="001E73A2" w:rsidRPr="00E85E5E" w:rsidRDefault="001E73A2" w:rsidP="001E73A2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Обобщение                         -2ч</w:t>
      </w:r>
    </w:p>
    <w:p w:rsidR="001E73A2" w:rsidRDefault="001E73A2" w:rsidP="001E73A2">
      <w:pPr>
        <w:pStyle w:val="a3"/>
        <w:jc w:val="both"/>
        <w:rPr>
          <w:sz w:val="28"/>
          <w:szCs w:val="28"/>
        </w:rPr>
      </w:pPr>
    </w:p>
    <w:p w:rsidR="001E73A2" w:rsidRPr="001E73A2" w:rsidRDefault="001E73A2" w:rsidP="001E73A2">
      <w:pPr>
        <w:pStyle w:val="a3"/>
        <w:jc w:val="both"/>
        <w:rPr>
          <w:sz w:val="28"/>
          <w:szCs w:val="28"/>
        </w:rPr>
      </w:pPr>
      <w:r w:rsidRPr="001E73A2">
        <w:rPr>
          <w:sz w:val="28"/>
          <w:szCs w:val="28"/>
        </w:rPr>
        <w:t>Рабочая программ</w:t>
      </w:r>
      <w:r>
        <w:rPr>
          <w:sz w:val="28"/>
          <w:szCs w:val="28"/>
        </w:rPr>
        <w:t>а по «Биологии для 8 класса 8 вид</w:t>
      </w:r>
      <w:r w:rsidRPr="001E73A2">
        <w:rPr>
          <w:sz w:val="28"/>
          <w:szCs w:val="28"/>
        </w:rPr>
        <w:t>» имеет следующую структуру:</w:t>
      </w:r>
    </w:p>
    <w:p w:rsidR="001E73A2" w:rsidRPr="001E73A2" w:rsidRDefault="001E73A2" w:rsidP="001E73A2">
      <w:pPr>
        <w:pStyle w:val="a3"/>
        <w:jc w:val="both"/>
        <w:rPr>
          <w:sz w:val="28"/>
          <w:szCs w:val="28"/>
        </w:rPr>
      </w:pPr>
      <w:r w:rsidRPr="001E73A2">
        <w:rPr>
          <w:sz w:val="28"/>
          <w:szCs w:val="28"/>
        </w:rPr>
        <w:t xml:space="preserve">1.Пояснительная записка-характеристика учебного предмета, его место и роль в образовательном </w:t>
      </w:r>
      <w:proofErr w:type="spellStart"/>
      <w:r w:rsidRPr="001E73A2">
        <w:rPr>
          <w:sz w:val="28"/>
          <w:szCs w:val="28"/>
        </w:rPr>
        <w:t>процессе</w:t>
      </w:r>
      <w:proofErr w:type="gramStart"/>
      <w:r w:rsidRPr="001E73A2">
        <w:rPr>
          <w:sz w:val="28"/>
          <w:szCs w:val="28"/>
        </w:rPr>
        <w:t>;-</w:t>
      </w:r>
      <w:proofErr w:type="gramEnd"/>
      <w:r w:rsidRPr="001E73A2">
        <w:rPr>
          <w:sz w:val="28"/>
          <w:szCs w:val="28"/>
        </w:rPr>
        <w:t>срок</w:t>
      </w:r>
      <w:proofErr w:type="spellEnd"/>
      <w:r w:rsidRPr="001E73A2">
        <w:rPr>
          <w:sz w:val="28"/>
          <w:szCs w:val="28"/>
        </w:rPr>
        <w:t xml:space="preserve"> реализации учебного </w:t>
      </w:r>
      <w:proofErr w:type="spellStart"/>
      <w:r w:rsidRPr="001E73A2">
        <w:rPr>
          <w:sz w:val="28"/>
          <w:szCs w:val="28"/>
        </w:rPr>
        <w:t>предмета;-объем</w:t>
      </w:r>
      <w:proofErr w:type="spellEnd"/>
      <w:r w:rsidRPr="001E73A2">
        <w:rPr>
          <w:sz w:val="28"/>
          <w:szCs w:val="28"/>
        </w:rPr>
        <w:t xml:space="preserve"> учебного времени, предусмотренный учебным планом образовательного учреждения на реализацию учебного </w:t>
      </w:r>
      <w:proofErr w:type="spellStart"/>
      <w:r w:rsidRPr="001E73A2">
        <w:rPr>
          <w:sz w:val="28"/>
          <w:szCs w:val="28"/>
        </w:rPr>
        <w:t>предмета;-форма</w:t>
      </w:r>
      <w:proofErr w:type="spellEnd"/>
      <w:r w:rsidRPr="001E73A2">
        <w:rPr>
          <w:sz w:val="28"/>
          <w:szCs w:val="28"/>
        </w:rPr>
        <w:t xml:space="preserve"> проведения учебных аудиторных </w:t>
      </w:r>
      <w:proofErr w:type="spellStart"/>
      <w:r w:rsidRPr="001E73A2">
        <w:rPr>
          <w:sz w:val="28"/>
          <w:szCs w:val="28"/>
        </w:rPr>
        <w:t>занятий;-цели</w:t>
      </w:r>
      <w:proofErr w:type="spellEnd"/>
      <w:r w:rsidRPr="001E73A2">
        <w:rPr>
          <w:sz w:val="28"/>
          <w:szCs w:val="28"/>
        </w:rPr>
        <w:t xml:space="preserve"> и задачи учебного </w:t>
      </w:r>
      <w:proofErr w:type="spellStart"/>
      <w:r w:rsidRPr="001E73A2">
        <w:rPr>
          <w:sz w:val="28"/>
          <w:szCs w:val="28"/>
        </w:rPr>
        <w:t>предмета;-обоснование</w:t>
      </w:r>
      <w:proofErr w:type="spellEnd"/>
      <w:r w:rsidRPr="001E73A2">
        <w:rPr>
          <w:sz w:val="28"/>
          <w:szCs w:val="28"/>
        </w:rPr>
        <w:t xml:space="preserve"> структуры программы учебного </w:t>
      </w:r>
      <w:proofErr w:type="spellStart"/>
      <w:r w:rsidRPr="001E73A2">
        <w:rPr>
          <w:sz w:val="28"/>
          <w:szCs w:val="28"/>
        </w:rPr>
        <w:lastRenderedPageBreak/>
        <w:t>предмета</w:t>
      </w:r>
      <w:proofErr w:type="gramStart"/>
      <w:r w:rsidRPr="001E73A2">
        <w:rPr>
          <w:sz w:val="28"/>
          <w:szCs w:val="28"/>
        </w:rPr>
        <w:t>;-</w:t>
      </w:r>
      <w:proofErr w:type="gramEnd"/>
      <w:r w:rsidRPr="001E73A2">
        <w:rPr>
          <w:sz w:val="28"/>
          <w:szCs w:val="28"/>
        </w:rPr>
        <w:t>методы</w:t>
      </w:r>
      <w:proofErr w:type="spellEnd"/>
      <w:r w:rsidRPr="001E73A2">
        <w:rPr>
          <w:sz w:val="28"/>
          <w:szCs w:val="28"/>
        </w:rPr>
        <w:t xml:space="preserve"> </w:t>
      </w:r>
      <w:proofErr w:type="spellStart"/>
      <w:r w:rsidRPr="001E73A2">
        <w:rPr>
          <w:sz w:val="28"/>
          <w:szCs w:val="28"/>
        </w:rPr>
        <w:t>обучения;-описание</w:t>
      </w:r>
      <w:proofErr w:type="spellEnd"/>
      <w:r w:rsidRPr="001E73A2">
        <w:rPr>
          <w:sz w:val="28"/>
          <w:szCs w:val="28"/>
        </w:rPr>
        <w:t xml:space="preserve"> материально-технических условий реализации учебного предмета;</w:t>
      </w:r>
    </w:p>
    <w:p w:rsidR="001E73A2" w:rsidRPr="001E73A2" w:rsidRDefault="001E73A2" w:rsidP="001E73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73A2">
        <w:rPr>
          <w:sz w:val="28"/>
          <w:szCs w:val="28"/>
        </w:rPr>
        <w:t>2.Методика преподавания предмета</w:t>
      </w:r>
    </w:p>
    <w:p w:rsidR="001E73A2" w:rsidRPr="001E73A2" w:rsidRDefault="001E73A2" w:rsidP="001E73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73A2">
        <w:rPr>
          <w:sz w:val="28"/>
          <w:szCs w:val="28"/>
        </w:rPr>
        <w:t xml:space="preserve">3.Содержание учебного предмета. </w:t>
      </w:r>
    </w:p>
    <w:p w:rsidR="001E73A2" w:rsidRPr="001E73A2" w:rsidRDefault="001E73A2" w:rsidP="001E73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73A2">
        <w:rPr>
          <w:sz w:val="28"/>
          <w:szCs w:val="28"/>
        </w:rPr>
        <w:t>4. Планируемые результаты.</w:t>
      </w:r>
    </w:p>
    <w:p w:rsidR="001E73A2" w:rsidRPr="001E73A2" w:rsidRDefault="001E73A2" w:rsidP="001E73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73A2">
        <w:rPr>
          <w:sz w:val="28"/>
          <w:szCs w:val="28"/>
        </w:rPr>
        <w:t>5.Список рекомендуемой литературы</w:t>
      </w:r>
    </w:p>
    <w:p w:rsidR="00613F7C" w:rsidRDefault="00613F7C"/>
    <w:sectPr w:rsidR="00613F7C" w:rsidSect="006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680"/>
    <w:multiLevelType w:val="hybridMultilevel"/>
    <w:tmpl w:val="36C2F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B17A7"/>
    <w:multiLevelType w:val="multilevel"/>
    <w:tmpl w:val="28B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83CE7"/>
    <w:multiLevelType w:val="hybridMultilevel"/>
    <w:tmpl w:val="13144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012FE"/>
    <w:multiLevelType w:val="hybridMultilevel"/>
    <w:tmpl w:val="9328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73A2"/>
    <w:rsid w:val="001E73A2"/>
    <w:rsid w:val="00613F7C"/>
    <w:rsid w:val="0089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0">
    <w:name w:val="c90"/>
    <w:basedOn w:val="a"/>
    <w:rsid w:val="001E73A2"/>
    <w:pPr>
      <w:spacing w:before="100" w:beforeAutospacing="1" w:after="100" w:afterAutospacing="1"/>
    </w:pPr>
  </w:style>
  <w:style w:type="character" w:customStyle="1" w:styleId="c7">
    <w:name w:val="c7"/>
    <w:basedOn w:val="a0"/>
    <w:rsid w:val="001E73A2"/>
  </w:style>
  <w:style w:type="paragraph" w:customStyle="1" w:styleId="c125">
    <w:name w:val="c125"/>
    <w:basedOn w:val="a"/>
    <w:rsid w:val="001E73A2"/>
    <w:pPr>
      <w:spacing w:before="100" w:beforeAutospacing="1" w:after="100" w:afterAutospacing="1"/>
    </w:pPr>
  </w:style>
  <w:style w:type="paragraph" w:customStyle="1" w:styleId="c142">
    <w:name w:val="c142"/>
    <w:basedOn w:val="a"/>
    <w:rsid w:val="001E73A2"/>
    <w:pPr>
      <w:spacing w:before="100" w:beforeAutospacing="1" w:after="100" w:afterAutospacing="1"/>
    </w:pPr>
  </w:style>
  <w:style w:type="paragraph" w:customStyle="1" w:styleId="c169">
    <w:name w:val="c169"/>
    <w:basedOn w:val="a"/>
    <w:rsid w:val="001E73A2"/>
    <w:pPr>
      <w:spacing w:before="100" w:beforeAutospacing="1" w:after="100" w:afterAutospacing="1"/>
    </w:pPr>
  </w:style>
  <w:style w:type="paragraph" w:customStyle="1" w:styleId="c85">
    <w:name w:val="c85"/>
    <w:basedOn w:val="a"/>
    <w:rsid w:val="001E73A2"/>
    <w:pPr>
      <w:spacing w:before="100" w:beforeAutospacing="1" w:after="100" w:afterAutospacing="1"/>
    </w:pPr>
  </w:style>
  <w:style w:type="paragraph" w:customStyle="1" w:styleId="c0">
    <w:name w:val="c0"/>
    <w:basedOn w:val="a"/>
    <w:rsid w:val="001E73A2"/>
    <w:pPr>
      <w:spacing w:before="100" w:beforeAutospacing="1" w:after="100" w:afterAutospacing="1"/>
    </w:pPr>
  </w:style>
  <w:style w:type="character" w:customStyle="1" w:styleId="c3">
    <w:name w:val="c3"/>
    <w:basedOn w:val="a0"/>
    <w:rsid w:val="001E73A2"/>
  </w:style>
  <w:style w:type="character" w:customStyle="1" w:styleId="c43">
    <w:name w:val="c43"/>
    <w:basedOn w:val="a0"/>
    <w:rsid w:val="001E73A2"/>
  </w:style>
  <w:style w:type="paragraph" w:customStyle="1" w:styleId="c16">
    <w:name w:val="c16"/>
    <w:basedOn w:val="a"/>
    <w:rsid w:val="001E73A2"/>
    <w:pPr>
      <w:spacing w:before="100" w:beforeAutospacing="1" w:after="100" w:afterAutospacing="1"/>
    </w:pPr>
  </w:style>
  <w:style w:type="paragraph" w:customStyle="1" w:styleId="c2">
    <w:name w:val="c2"/>
    <w:basedOn w:val="a"/>
    <w:rsid w:val="001E73A2"/>
    <w:pPr>
      <w:spacing w:before="100" w:beforeAutospacing="1" w:after="100" w:afterAutospacing="1"/>
    </w:pPr>
  </w:style>
  <w:style w:type="paragraph" w:customStyle="1" w:styleId="c61">
    <w:name w:val="c61"/>
    <w:basedOn w:val="a"/>
    <w:rsid w:val="001E73A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E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5504</Characters>
  <Application>Microsoft Office Word</Application>
  <DocSecurity>0</DocSecurity>
  <Lines>45</Lines>
  <Paragraphs>12</Paragraphs>
  <ScaleCrop>false</ScaleCrop>
  <Company>KrotySOFT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Свтлана</cp:lastModifiedBy>
  <cp:revision>2</cp:revision>
  <dcterms:created xsi:type="dcterms:W3CDTF">2020-10-27T01:54:00Z</dcterms:created>
  <dcterms:modified xsi:type="dcterms:W3CDTF">2020-10-27T02:00:00Z</dcterms:modified>
</cp:coreProperties>
</file>