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3873" w:rsidRDefault="008B3873" w:rsidP="00FB5696">
      <w:pPr>
        <w:rPr>
          <w:b/>
          <w:sz w:val="32"/>
          <w:szCs w:val="32"/>
        </w:rPr>
      </w:pPr>
    </w:p>
    <w:p w:rsidR="00FB5696" w:rsidRPr="00FB5696" w:rsidRDefault="00FB5696" w:rsidP="00FB5696">
      <w:pPr>
        <w:suppressAutoHyphens/>
        <w:jc w:val="center"/>
        <w:rPr>
          <w:b/>
          <w:bCs/>
          <w:sz w:val="28"/>
          <w:szCs w:val="28"/>
        </w:rPr>
      </w:pPr>
      <w:r w:rsidRPr="00FB5696">
        <w:rPr>
          <w:b/>
          <w:bCs/>
          <w:sz w:val="28"/>
          <w:szCs w:val="28"/>
        </w:rPr>
        <w:tab/>
      </w:r>
    </w:p>
    <w:p w:rsidR="00FB5696" w:rsidRDefault="007E1DE2" w:rsidP="00FB5696">
      <w:pPr>
        <w:tabs>
          <w:tab w:val="left" w:pos="2865"/>
        </w:tabs>
        <w:jc w:val="center"/>
        <w:rPr>
          <w:rFonts w:eastAsia="Calibri"/>
          <w:sz w:val="28"/>
          <w:szCs w:val="28"/>
          <w:lang w:eastAsia="en-US"/>
        </w:rPr>
      </w:pPr>
      <w:r w:rsidRPr="007E1DE2">
        <w:rPr>
          <w:rFonts w:eastAsia="Calibri"/>
          <w:noProof/>
          <w:sz w:val="28"/>
          <w:szCs w:val="28"/>
        </w:rPr>
        <w:drawing>
          <wp:inline distT="0" distB="0" distL="0" distR="0">
            <wp:extent cx="6299835" cy="8902286"/>
            <wp:effectExtent l="0" t="0" r="0" b="0"/>
            <wp:docPr id="1" name="Рисунок 1" descr="C:\Users\user\Desktop\скан\тех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\тех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DE2" w:rsidRPr="00FB5696" w:rsidRDefault="007E1DE2" w:rsidP="00FB5696">
      <w:pPr>
        <w:tabs>
          <w:tab w:val="left" w:pos="2865"/>
        </w:tabs>
        <w:jc w:val="center"/>
        <w:rPr>
          <w:rFonts w:eastAsia="Calibri"/>
          <w:sz w:val="28"/>
          <w:szCs w:val="28"/>
          <w:lang w:eastAsia="en-US"/>
        </w:rPr>
      </w:pPr>
      <w:bookmarkStart w:id="0" w:name="_GoBack"/>
      <w:bookmarkEnd w:id="0"/>
    </w:p>
    <w:p w:rsidR="00FB5696" w:rsidRPr="00FB5696" w:rsidRDefault="00FB5696" w:rsidP="00D04F0C">
      <w:pPr>
        <w:autoSpaceDE w:val="0"/>
        <w:autoSpaceDN w:val="0"/>
        <w:adjustRightInd w:val="0"/>
        <w:ind w:right="113"/>
        <w:jc w:val="center"/>
        <w:rPr>
          <w:b/>
          <w:bCs/>
          <w:sz w:val="28"/>
          <w:szCs w:val="28"/>
        </w:rPr>
      </w:pPr>
      <w:r w:rsidRPr="00FB5696">
        <w:rPr>
          <w:b/>
          <w:bCs/>
          <w:sz w:val="28"/>
          <w:szCs w:val="28"/>
        </w:rPr>
        <w:lastRenderedPageBreak/>
        <w:t>Пояснительная записка.</w:t>
      </w:r>
    </w:p>
    <w:p w:rsidR="00FB5696" w:rsidRPr="00FB5696" w:rsidRDefault="00FB5696" w:rsidP="00D04F0C">
      <w:pPr>
        <w:ind w:firstLine="708"/>
        <w:jc w:val="both"/>
        <w:rPr>
          <w:sz w:val="28"/>
          <w:szCs w:val="28"/>
        </w:rPr>
      </w:pPr>
      <w:r w:rsidRPr="00FB5696">
        <w:rPr>
          <w:rFonts w:eastAsia="Batang"/>
          <w:bCs/>
          <w:sz w:val="28"/>
          <w:szCs w:val="28"/>
          <w:shd w:val="clear" w:color="auto" w:fill="FFFFFF"/>
          <w:lang w:eastAsia="ar-SA"/>
        </w:rPr>
        <w:t xml:space="preserve">     </w:t>
      </w:r>
      <w:r w:rsidRPr="00FB5696">
        <w:rPr>
          <w:sz w:val="28"/>
          <w:szCs w:val="28"/>
        </w:rPr>
        <w:t>Рабочая программа по технологии составлена на основании следующих нормативно-правовых документов:</w:t>
      </w:r>
    </w:p>
    <w:p w:rsidR="00FB5696" w:rsidRPr="00FB5696" w:rsidRDefault="00FB5696" w:rsidP="00D04F0C">
      <w:pPr>
        <w:numPr>
          <w:ilvl w:val="0"/>
          <w:numId w:val="14"/>
        </w:numPr>
        <w:suppressAutoHyphens/>
        <w:ind w:right="380" w:firstLine="1083"/>
        <w:jc w:val="both"/>
        <w:rPr>
          <w:sz w:val="28"/>
          <w:szCs w:val="28"/>
        </w:rPr>
      </w:pPr>
      <w:r w:rsidRPr="00FB5696">
        <w:rPr>
          <w:rFonts w:eastAsia="Batang"/>
          <w:sz w:val="28"/>
          <w:szCs w:val="28"/>
          <w:lang w:eastAsia="ar-SA"/>
        </w:rPr>
        <w:t>ФГОС начального общего и основного общего образования</w:t>
      </w:r>
      <w:r w:rsidRPr="00FB5696">
        <w:rPr>
          <w:sz w:val="28"/>
          <w:szCs w:val="28"/>
        </w:rPr>
        <w:t xml:space="preserve"> </w:t>
      </w:r>
    </w:p>
    <w:p w:rsidR="00FB5696" w:rsidRPr="00FB5696" w:rsidRDefault="00FB5696" w:rsidP="00D04F0C">
      <w:pPr>
        <w:numPr>
          <w:ilvl w:val="0"/>
          <w:numId w:val="14"/>
        </w:numPr>
        <w:suppressAutoHyphens/>
        <w:ind w:right="380" w:firstLine="1083"/>
        <w:jc w:val="both"/>
        <w:rPr>
          <w:sz w:val="28"/>
          <w:szCs w:val="28"/>
        </w:rPr>
      </w:pPr>
      <w:r w:rsidRPr="00FB5696">
        <w:rPr>
          <w:sz w:val="28"/>
          <w:szCs w:val="28"/>
        </w:rPr>
        <w:t xml:space="preserve">Учебного </w:t>
      </w:r>
      <w:proofErr w:type="gramStart"/>
      <w:r w:rsidRPr="00FB5696">
        <w:rPr>
          <w:sz w:val="28"/>
          <w:szCs w:val="28"/>
        </w:rPr>
        <w:t>плана  МБОУ</w:t>
      </w:r>
      <w:proofErr w:type="gramEnd"/>
      <w:r w:rsidRPr="00FB5696">
        <w:rPr>
          <w:sz w:val="28"/>
          <w:szCs w:val="28"/>
        </w:rPr>
        <w:t xml:space="preserve"> ООШ с. Верхний Нерген на 2020 / 2021 уч. год.</w:t>
      </w:r>
      <w:r w:rsidRPr="00FB5696">
        <w:rPr>
          <w:rFonts w:eastAsia="Batang"/>
          <w:sz w:val="28"/>
          <w:szCs w:val="28"/>
          <w:lang w:eastAsia="ar-SA"/>
        </w:rPr>
        <w:t xml:space="preserve"> </w:t>
      </w:r>
    </w:p>
    <w:p w:rsidR="00FB5696" w:rsidRPr="00FB5696" w:rsidRDefault="00FB5696" w:rsidP="00D04F0C">
      <w:pPr>
        <w:numPr>
          <w:ilvl w:val="0"/>
          <w:numId w:val="14"/>
        </w:numPr>
        <w:shd w:val="clear" w:color="auto" w:fill="FFFFFF"/>
        <w:suppressAutoHyphens/>
        <w:autoSpaceDE w:val="0"/>
        <w:autoSpaceDN w:val="0"/>
        <w:adjustRightInd w:val="0"/>
        <w:ind w:firstLine="65"/>
        <w:jc w:val="both"/>
        <w:rPr>
          <w:rFonts w:eastAsia="Batang"/>
          <w:bCs/>
          <w:sz w:val="28"/>
          <w:szCs w:val="28"/>
          <w:shd w:val="clear" w:color="auto" w:fill="FFFFFF"/>
          <w:lang w:eastAsia="ar-SA"/>
        </w:rPr>
      </w:pPr>
      <w:r w:rsidRPr="00FB5696">
        <w:rPr>
          <w:sz w:val="28"/>
          <w:szCs w:val="28"/>
        </w:rPr>
        <w:t xml:space="preserve">Авторской программы </w:t>
      </w:r>
      <w:r w:rsidRPr="00FB5696">
        <w:rPr>
          <w:rFonts w:eastAsia="Batang"/>
          <w:bCs/>
          <w:sz w:val="28"/>
          <w:szCs w:val="28"/>
          <w:shd w:val="clear" w:color="auto" w:fill="FFFFFF"/>
          <w:lang w:eastAsia="ar-SA"/>
        </w:rPr>
        <w:t xml:space="preserve">по </w:t>
      </w:r>
      <w:proofErr w:type="gramStart"/>
      <w:r w:rsidRPr="00FB5696">
        <w:rPr>
          <w:rFonts w:eastAsia="Batang"/>
          <w:bCs/>
          <w:sz w:val="28"/>
          <w:szCs w:val="28"/>
          <w:shd w:val="clear" w:color="auto" w:fill="FFFFFF"/>
          <w:lang w:eastAsia="ar-SA"/>
        </w:rPr>
        <w:t>технологии  Перспектива</w:t>
      </w:r>
      <w:proofErr w:type="gramEnd"/>
      <w:r w:rsidRPr="00FB5696">
        <w:rPr>
          <w:rFonts w:eastAsia="Batang"/>
          <w:bCs/>
          <w:sz w:val="28"/>
          <w:szCs w:val="28"/>
          <w:shd w:val="clear" w:color="auto" w:fill="FFFFFF"/>
          <w:lang w:eastAsia="ar-SA"/>
        </w:rPr>
        <w:t xml:space="preserve">.  </w:t>
      </w:r>
      <w:proofErr w:type="spellStart"/>
      <w:r w:rsidRPr="00FB5696">
        <w:rPr>
          <w:rFonts w:eastAsia="Batang"/>
          <w:bCs/>
          <w:sz w:val="28"/>
          <w:szCs w:val="28"/>
          <w:shd w:val="clear" w:color="auto" w:fill="FFFFFF"/>
          <w:lang w:eastAsia="ar-SA"/>
        </w:rPr>
        <w:t>Н.И.Роговцева</w:t>
      </w:r>
      <w:proofErr w:type="spellEnd"/>
      <w:proofErr w:type="gramStart"/>
      <w:r w:rsidRPr="00FB5696">
        <w:rPr>
          <w:rFonts w:eastAsia="Batang"/>
          <w:bCs/>
          <w:sz w:val="28"/>
          <w:szCs w:val="28"/>
          <w:shd w:val="clear" w:color="auto" w:fill="FFFFFF"/>
          <w:lang w:eastAsia="ar-SA"/>
        </w:rPr>
        <w:t xml:space="preserve">,  </w:t>
      </w:r>
      <w:proofErr w:type="spellStart"/>
      <w:r w:rsidRPr="00FB5696">
        <w:rPr>
          <w:rFonts w:eastAsia="Batang"/>
          <w:bCs/>
          <w:sz w:val="28"/>
          <w:szCs w:val="28"/>
          <w:shd w:val="clear" w:color="auto" w:fill="FFFFFF"/>
          <w:lang w:eastAsia="ar-SA"/>
        </w:rPr>
        <w:t>С.В.Анащенкова</w:t>
      </w:r>
      <w:proofErr w:type="spellEnd"/>
      <w:proofErr w:type="gramEnd"/>
      <w:r w:rsidRPr="00FB5696">
        <w:rPr>
          <w:rFonts w:eastAsia="Batang"/>
          <w:bCs/>
          <w:sz w:val="28"/>
          <w:szCs w:val="28"/>
          <w:shd w:val="clear" w:color="auto" w:fill="FFFFFF"/>
          <w:lang w:eastAsia="ar-SA"/>
        </w:rPr>
        <w:t xml:space="preserve"> . Традиционная система. Программа по технологии для четырёхлетней начальной школы. М.: «Просвещение». 2011г.</w:t>
      </w:r>
    </w:p>
    <w:p w:rsidR="00512DB5" w:rsidRDefault="00FB5696" w:rsidP="00D04F0C">
      <w:pPr>
        <w:numPr>
          <w:ilvl w:val="0"/>
          <w:numId w:val="14"/>
        </w:numPr>
        <w:shd w:val="clear" w:color="auto" w:fill="FFFFFF"/>
        <w:suppressAutoHyphens/>
        <w:autoSpaceDE w:val="0"/>
        <w:autoSpaceDN w:val="0"/>
        <w:adjustRightInd w:val="0"/>
        <w:ind w:firstLine="65"/>
        <w:jc w:val="both"/>
        <w:rPr>
          <w:rFonts w:eastAsia="Batang"/>
          <w:sz w:val="28"/>
          <w:szCs w:val="28"/>
          <w:lang w:eastAsia="ar-SA"/>
        </w:rPr>
      </w:pPr>
      <w:r w:rsidRPr="00FB5696">
        <w:rPr>
          <w:sz w:val="28"/>
          <w:szCs w:val="28"/>
        </w:rPr>
        <w:t>Основной общеобразовательной программы начального общего образования МБОУ ООШ с. Верхний Нерген.</w:t>
      </w:r>
    </w:p>
    <w:p w:rsidR="00FB5696" w:rsidRPr="00FB5696" w:rsidRDefault="00FB5696" w:rsidP="00D04F0C">
      <w:pPr>
        <w:shd w:val="clear" w:color="auto" w:fill="FFFFFF"/>
        <w:suppressAutoHyphens/>
        <w:autoSpaceDE w:val="0"/>
        <w:autoSpaceDN w:val="0"/>
        <w:adjustRightInd w:val="0"/>
        <w:ind w:left="1134"/>
        <w:jc w:val="both"/>
        <w:rPr>
          <w:rFonts w:eastAsia="Batang"/>
          <w:sz w:val="28"/>
          <w:szCs w:val="28"/>
          <w:lang w:eastAsia="ar-SA"/>
        </w:rPr>
      </w:pPr>
    </w:p>
    <w:p w:rsidR="008B3873" w:rsidRPr="00FB5696" w:rsidRDefault="00512DB5" w:rsidP="00D04F0C">
      <w:pPr>
        <w:jc w:val="both"/>
        <w:rPr>
          <w:sz w:val="28"/>
          <w:szCs w:val="28"/>
        </w:rPr>
      </w:pPr>
      <w:r w:rsidRPr="00FB5696">
        <w:rPr>
          <w:b/>
          <w:sz w:val="28"/>
          <w:szCs w:val="28"/>
        </w:rPr>
        <w:t xml:space="preserve"> </w:t>
      </w:r>
      <w:r w:rsidR="008B3873" w:rsidRPr="00FB5696">
        <w:rPr>
          <w:b/>
          <w:sz w:val="28"/>
          <w:szCs w:val="28"/>
        </w:rPr>
        <w:t>Предмет</w:t>
      </w:r>
      <w:r w:rsidR="008B3873" w:rsidRPr="00FB5696">
        <w:rPr>
          <w:sz w:val="28"/>
          <w:szCs w:val="28"/>
        </w:rPr>
        <w:t>:</w:t>
      </w:r>
      <w:r w:rsidR="00ED0673" w:rsidRPr="00FB5696">
        <w:rPr>
          <w:sz w:val="28"/>
          <w:szCs w:val="28"/>
        </w:rPr>
        <w:t xml:space="preserve"> </w:t>
      </w:r>
      <w:r w:rsidR="008B3873" w:rsidRPr="00FB5696">
        <w:rPr>
          <w:sz w:val="28"/>
          <w:szCs w:val="28"/>
        </w:rPr>
        <w:t>технология. 3 класс.</w:t>
      </w:r>
    </w:p>
    <w:p w:rsidR="008B3873" w:rsidRPr="00FB5696" w:rsidRDefault="008B3873" w:rsidP="00D04F0C">
      <w:pPr>
        <w:jc w:val="both"/>
        <w:rPr>
          <w:sz w:val="28"/>
          <w:szCs w:val="28"/>
        </w:rPr>
      </w:pPr>
      <w:r w:rsidRPr="00FB5696">
        <w:rPr>
          <w:b/>
          <w:sz w:val="28"/>
          <w:szCs w:val="28"/>
        </w:rPr>
        <w:t xml:space="preserve">Система обучения: </w:t>
      </w:r>
      <w:r w:rsidRPr="00FB5696">
        <w:rPr>
          <w:sz w:val="28"/>
          <w:szCs w:val="28"/>
        </w:rPr>
        <w:t>традиционная.</w:t>
      </w:r>
    </w:p>
    <w:p w:rsidR="008B3873" w:rsidRPr="00FB5696" w:rsidRDefault="008B3873" w:rsidP="00D04F0C">
      <w:pPr>
        <w:jc w:val="both"/>
        <w:rPr>
          <w:sz w:val="28"/>
          <w:szCs w:val="28"/>
        </w:rPr>
      </w:pPr>
      <w:r w:rsidRPr="00FB5696">
        <w:rPr>
          <w:b/>
          <w:sz w:val="28"/>
          <w:szCs w:val="28"/>
        </w:rPr>
        <w:t>Программа:</w:t>
      </w:r>
      <w:r w:rsidR="00ED0673" w:rsidRPr="00FB5696">
        <w:rPr>
          <w:b/>
          <w:sz w:val="28"/>
          <w:szCs w:val="28"/>
        </w:rPr>
        <w:t xml:space="preserve"> </w:t>
      </w:r>
      <w:r w:rsidRPr="00FB5696">
        <w:rPr>
          <w:sz w:val="28"/>
          <w:szCs w:val="28"/>
        </w:rPr>
        <w:t xml:space="preserve">технология. Перспектива.  </w:t>
      </w:r>
      <w:proofErr w:type="spellStart"/>
      <w:r w:rsidRPr="00FB5696">
        <w:rPr>
          <w:sz w:val="28"/>
          <w:szCs w:val="28"/>
        </w:rPr>
        <w:t>Н.И.Роговцева</w:t>
      </w:r>
      <w:proofErr w:type="spellEnd"/>
      <w:proofErr w:type="gramStart"/>
      <w:r w:rsidRPr="00FB5696">
        <w:rPr>
          <w:sz w:val="28"/>
          <w:szCs w:val="28"/>
        </w:rPr>
        <w:t xml:space="preserve">,  </w:t>
      </w:r>
      <w:proofErr w:type="spellStart"/>
      <w:r w:rsidRPr="00FB5696">
        <w:rPr>
          <w:sz w:val="28"/>
          <w:szCs w:val="28"/>
        </w:rPr>
        <w:t>С.В.Анащенкова</w:t>
      </w:r>
      <w:proofErr w:type="spellEnd"/>
      <w:proofErr w:type="gramEnd"/>
      <w:r w:rsidRPr="00FB5696">
        <w:rPr>
          <w:sz w:val="28"/>
          <w:szCs w:val="28"/>
        </w:rPr>
        <w:t xml:space="preserve"> . Традиционная система. Программа по технологии для четырёхлетней начальной школы. М.: «Просвещение». 2011г.</w:t>
      </w:r>
    </w:p>
    <w:p w:rsidR="008B3873" w:rsidRPr="00FB5696" w:rsidRDefault="008B3873" w:rsidP="00D04F0C">
      <w:pPr>
        <w:jc w:val="both"/>
        <w:rPr>
          <w:b/>
          <w:sz w:val="28"/>
          <w:szCs w:val="28"/>
        </w:rPr>
      </w:pPr>
      <w:r w:rsidRPr="00FB5696">
        <w:rPr>
          <w:b/>
          <w:sz w:val="28"/>
          <w:szCs w:val="28"/>
        </w:rPr>
        <w:t>Количество часов в неделю по программе                                 1</w:t>
      </w:r>
    </w:p>
    <w:p w:rsidR="008B3873" w:rsidRPr="00FB5696" w:rsidRDefault="008B3873" w:rsidP="00D04F0C">
      <w:pPr>
        <w:jc w:val="both"/>
        <w:rPr>
          <w:b/>
          <w:sz w:val="28"/>
          <w:szCs w:val="28"/>
        </w:rPr>
      </w:pPr>
      <w:r w:rsidRPr="00FB5696">
        <w:rPr>
          <w:b/>
          <w:sz w:val="28"/>
          <w:szCs w:val="28"/>
        </w:rPr>
        <w:t>Количество часов в неделю по учебному плану                        1</w:t>
      </w:r>
    </w:p>
    <w:p w:rsidR="008B3873" w:rsidRPr="00FB5696" w:rsidRDefault="008B3873" w:rsidP="00D04F0C">
      <w:pPr>
        <w:jc w:val="both"/>
        <w:rPr>
          <w:b/>
          <w:sz w:val="28"/>
          <w:szCs w:val="28"/>
        </w:rPr>
      </w:pPr>
      <w:r w:rsidRPr="00FB5696">
        <w:rPr>
          <w:b/>
          <w:sz w:val="28"/>
          <w:szCs w:val="28"/>
        </w:rPr>
        <w:t>Количество часов в год                                                                 34</w:t>
      </w:r>
    </w:p>
    <w:p w:rsidR="008B3873" w:rsidRPr="00FB5696" w:rsidRDefault="008B3873" w:rsidP="00D04F0C">
      <w:pPr>
        <w:jc w:val="both"/>
        <w:rPr>
          <w:b/>
          <w:sz w:val="28"/>
          <w:szCs w:val="28"/>
        </w:rPr>
      </w:pPr>
    </w:p>
    <w:p w:rsidR="008B3873" w:rsidRPr="00FB5696" w:rsidRDefault="008B3873" w:rsidP="00D04F0C">
      <w:pPr>
        <w:jc w:val="both"/>
        <w:rPr>
          <w:b/>
          <w:sz w:val="28"/>
          <w:szCs w:val="28"/>
        </w:rPr>
      </w:pPr>
      <w:r w:rsidRPr="00FB5696">
        <w:rPr>
          <w:b/>
          <w:sz w:val="28"/>
          <w:szCs w:val="28"/>
        </w:rPr>
        <w:t>1 четверть -  9                              3 четверть - 10</w:t>
      </w:r>
    </w:p>
    <w:p w:rsidR="008B3873" w:rsidRPr="00FB5696" w:rsidRDefault="008B3873" w:rsidP="00D04F0C">
      <w:pPr>
        <w:jc w:val="both"/>
        <w:rPr>
          <w:b/>
          <w:sz w:val="28"/>
          <w:szCs w:val="28"/>
        </w:rPr>
      </w:pPr>
      <w:r w:rsidRPr="00FB5696">
        <w:rPr>
          <w:b/>
          <w:sz w:val="28"/>
          <w:szCs w:val="28"/>
        </w:rPr>
        <w:t>2 четверть -  7                              4 четверть - 8</w:t>
      </w:r>
    </w:p>
    <w:p w:rsidR="008B3873" w:rsidRPr="00FB5696" w:rsidRDefault="008B3873" w:rsidP="00D04F0C">
      <w:pPr>
        <w:jc w:val="both"/>
        <w:rPr>
          <w:b/>
          <w:smallCaps/>
          <w:sz w:val="28"/>
          <w:szCs w:val="28"/>
        </w:rPr>
      </w:pPr>
    </w:p>
    <w:p w:rsidR="008B3873" w:rsidRPr="00FB5696" w:rsidRDefault="008B3873" w:rsidP="00D04F0C">
      <w:pPr>
        <w:pStyle w:val="a3"/>
        <w:spacing w:before="0" w:beforeAutospacing="0" w:after="0" w:afterAutospacing="0"/>
        <w:jc w:val="both"/>
        <w:rPr>
          <w:bCs/>
          <w:color w:val="00000A"/>
          <w:sz w:val="28"/>
          <w:szCs w:val="28"/>
        </w:rPr>
      </w:pPr>
      <w:r w:rsidRPr="00FB5696">
        <w:rPr>
          <w:bCs/>
          <w:color w:val="00000A"/>
          <w:sz w:val="28"/>
          <w:szCs w:val="28"/>
        </w:rPr>
        <w:t xml:space="preserve">      Используется учебник </w:t>
      </w:r>
      <w:proofErr w:type="spellStart"/>
      <w:r w:rsidRPr="00FB5696">
        <w:rPr>
          <w:bCs/>
          <w:color w:val="00000A"/>
          <w:sz w:val="28"/>
          <w:szCs w:val="28"/>
        </w:rPr>
        <w:t>Роговцева</w:t>
      </w:r>
      <w:proofErr w:type="spellEnd"/>
      <w:r w:rsidRPr="00FB5696">
        <w:rPr>
          <w:bCs/>
          <w:color w:val="00000A"/>
          <w:sz w:val="28"/>
          <w:szCs w:val="28"/>
        </w:rPr>
        <w:t xml:space="preserve"> Н. И. Технология: 3 класс, М. - «Просвещение», 2013 (УМК «Перспектива»)</w:t>
      </w:r>
    </w:p>
    <w:p w:rsidR="008B3873" w:rsidRPr="00FB5696" w:rsidRDefault="008B3873" w:rsidP="00D04F0C">
      <w:pPr>
        <w:jc w:val="both"/>
        <w:rPr>
          <w:b/>
          <w:smallCaps/>
          <w:sz w:val="28"/>
          <w:szCs w:val="28"/>
        </w:rPr>
      </w:pPr>
    </w:p>
    <w:p w:rsidR="008B3873" w:rsidRPr="00FB5696" w:rsidRDefault="008B3873" w:rsidP="00D04F0C">
      <w:pPr>
        <w:pStyle w:val="ab"/>
        <w:spacing w:after="0"/>
        <w:ind w:left="18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5696">
        <w:rPr>
          <w:rFonts w:ascii="Times New Roman" w:hAnsi="Times New Roman" w:cs="Times New Roman"/>
          <w:b/>
          <w:sz w:val="28"/>
          <w:szCs w:val="28"/>
        </w:rPr>
        <w:t>Цели и задачи учебного предмета</w:t>
      </w:r>
    </w:p>
    <w:p w:rsidR="008B3873" w:rsidRPr="00FB5696" w:rsidRDefault="008B3873" w:rsidP="00D04F0C">
      <w:pPr>
        <w:ind w:left="360"/>
        <w:jc w:val="both"/>
        <w:rPr>
          <w:color w:val="008000"/>
          <w:sz w:val="28"/>
          <w:szCs w:val="28"/>
        </w:rPr>
      </w:pPr>
      <w:r w:rsidRPr="00FB5696">
        <w:rPr>
          <w:color w:val="008000"/>
          <w:sz w:val="28"/>
          <w:szCs w:val="28"/>
        </w:rPr>
        <w:t xml:space="preserve">    </w:t>
      </w:r>
      <w:r w:rsidRPr="00FB5696">
        <w:rPr>
          <w:b/>
          <w:sz w:val="28"/>
          <w:szCs w:val="28"/>
        </w:rPr>
        <w:t xml:space="preserve">Цели </w:t>
      </w:r>
      <w:r w:rsidRPr="00FB5696">
        <w:rPr>
          <w:sz w:val="28"/>
          <w:szCs w:val="28"/>
        </w:rPr>
        <w:t>изучения технологии в начальной школе</w:t>
      </w:r>
      <w:r w:rsidRPr="00FB5696">
        <w:rPr>
          <w:color w:val="008000"/>
          <w:sz w:val="28"/>
          <w:szCs w:val="28"/>
        </w:rPr>
        <w:t>:</w:t>
      </w:r>
    </w:p>
    <w:p w:rsidR="008B3873" w:rsidRPr="00FB5696" w:rsidRDefault="008B3873" w:rsidP="00D04F0C">
      <w:pPr>
        <w:numPr>
          <w:ilvl w:val="0"/>
          <w:numId w:val="11"/>
        </w:numPr>
        <w:jc w:val="both"/>
        <w:rPr>
          <w:bCs/>
          <w:sz w:val="28"/>
          <w:szCs w:val="28"/>
        </w:rPr>
      </w:pPr>
      <w:r w:rsidRPr="00FB5696">
        <w:rPr>
          <w:bCs/>
          <w:sz w:val="28"/>
          <w:szCs w:val="28"/>
        </w:rPr>
        <w:t>Овладение технологическими знаниями и технико-технологическими умениями.</w:t>
      </w:r>
    </w:p>
    <w:p w:rsidR="008B3873" w:rsidRPr="00FB5696" w:rsidRDefault="008B3873" w:rsidP="00D04F0C">
      <w:pPr>
        <w:numPr>
          <w:ilvl w:val="0"/>
          <w:numId w:val="11"/>
        </w:numPr>
        <w:jc w:val="both"/>
        <w:rPr>
          <w:bCs/>
          <w:sz w:val="28"/>
          <w:szCs w:val="28"/>
        </w:rPr>
      </w:pPr>
      <w:r w:rsidRPr="00FB5696">
        <w:rPr>
          <w:bCs/>
          <w:sz w:val="28"/>
          <w:szCs w:val="28"/>
        </w:rPr>
        <w:t>Освоение продуктивной проектной деятельности.</w:t>
      </w:r>
    </w:p>
    <w:p w:rsidR="008B3873" w:rsidRPr="00FB5696" w:rsidRDefault="008B3873" w:rsidP="00D04F0C">
      <w:pPr>
        <w:numPr>
          <w:ilvl w:val="0"/>
          <w:numId w:val="11"/>
        </w:numPr>
        <w:jc w:val="both"/>
        <w:rPr>
          <w:bCs/>
          <w:sz w:val="28"/>
          <w:szCs w:val="28"/>
        </w:rPr>
      </w:pPr>
      <w:r w:rsidRPr="00FB5696">
        <w:rPr>
          <w:bCs/>
          <w:sz w:val="28"/>
          <w:szCs w:val="28"/>
        </w:rPr>
        <w:t>Формирование позитивного эмоционально-ценностного отношения к труду и людям труда.</w:t>
      </w:r>
    </w:p>
    <w:p w:rsidR="008B3873" w:rsidRPr="00FB5696" w:rsidRDefault="008B3873" w:rsidP="00D04F0C">
      <w:pPr>
        <w:jc w:val="both"/>
        <w:rPr>
          <w:b/>
          <w:bCs/>
          <w:sz w:val="28"/>
          <w:szCs w:val="28"/>
        </w:rPr>
      </w:pPr>
      <w:r w:rsidRPr="00FB5696">
        <w:rPr>
          <w:b/>
          <w:bCs/>
          <w:sz w:val="28"/>
          <w:szCs w:val="28"/>
        </w:rPr>
        <w:t xml:space="preserve">             Основные задачи курса:</w:t>
      </w:r>
    </w:p>
    <w:p w:rsidR="008B3873" w:rsidRPr="00FB5696" w:rsidRDefault="008B3873" w:rsidP="00D04F0C">
      <w:pPr>
        <w:jc w:val="both"/>
        <w:rPr>
          <w:bCs/>
          <w:sz w:val="28"/>
          <w:szCs w:val="28"/>
        </w:rPr>
      </w:pPr>
      <w:r w:rsidRPr="00FB5696">
        <w:rPr>
          <w:bCs/>
          <w:sz w:val="28"/>
          <w:szCs w:val="28"/>
        </w:rPr>
        <w:t>- духовно-нравственное развитие учащихся, освоение нравственно-эстетического и социально-исторического опыта человечества, отраженного в материальной культуре;</w:t>
      </w:r>
    </w:p>
    <w:p w:rsidR="008B3873" w:rsidRPr="00FB5696" w:rsidRDefault="008B3873" w:rsidP="00D04F0C">
      <w:pPr>
        <w:jc w:val="both"/>
        <w:rPr>
          <w:bCs/>
          <w:sz w:val="28"/>
          <w:szCs w:val="28"/>
        </w:rPr>
      </w:pPr>
      <w:r w:rsidRPr="00FB5696">
        <w:rPr>
          <w:bCs/>
          <w:sz w:val="28"/>
          <w:szCs w:val="28"/>
        </w:rPr>
        <w:t xml:space="preserve"> - развитие эмоционально-ценностного отношения   к социальному миру и миру природы через формирование позитивного отношения к труду и людям труда, знакомство с современными профессиями;</w:t>
      </w:r>
    </w:p>
    <w:p w:rsidR="00512DB5" w:rsidRPr="00FB5696" w:rsidRDefault="00512DB5" w:rsidP="00D04F0C">
      <w:pPr>
        <w:jc w:val="both"/>
        <w:rPr>
          <w:bCs/>
          <w:sz w:val="28"/>
          <w:szCs w:val="28"/>
        </w:rPr>
      </w:pPr>
    </w:p>
    <w:p w:rsidR="00512DB5" w:rsidRPr="00FB5696" w:rsidRDefault="00512DB5" w:rsidP="00D04F0C">
      <w:pPr>
        <w:jc w:val="both"/>
        <w:rPr>
          <w:bCs/>
          <w:sz w:val="28"/>
          <w:szCs w:val="28"/>
        </w:rPr>
      </w:pPr>
    </w:p>
    <w:p w:rsidR="008B3873" w:rsidRPr="00FB5696" w:rsidRDefault="008B3873" w:rsidP="00D04F0C">
      <w:pPr>
        <w:jc w:val="both"/>
        <w:rPr>
          <w:bCs/>
          <w:sz w:val="28"/>
          <w:szCs w:val="28"/>
        </w:rPr>
      </w:pPr>
      <w:r w:rsidRPr="00FB5696">
        <w:rPr>
          <w:bCs/>
          <w:sz w:val="28"/>
          <w:szCs w:val="28"/>
        </w:rPr>
        <w:lastRenderedPageBreak/>
        <w:t xml:space="preserve">- формирование </w:t>
      </w:r>
      <w:proofErr w:type="gramStart"/>
      <w:r w:rsidRPr="00FB5696">
        <w:rPr>
          <w:bCs/>
          <w:sz w:val="28"/>
          <w:szCs w:val="28"/>
        </w:rPr>
        <w:t>умения  осуществлять</w:t>
      </w:r>
      <w:proofErr w:type="gramEnd"/>
      <w:r w:rsidRPr="00FB5696">
        <w:rPr>
          <w:bCs/>
          <w:sz w:val="28"/>
          <w:szCs w:val="28"/>
        </w:rPr>
        <w:t xml:space="preserve">  личностный  выбор способов деятельности, реализовать их  в практической деятельности,  нести ответственность за результат своего труда;</w:t>
      </w:r>
    </w:p>
    <w:p w:rsidR="008B3873" w:rsidRPr="00FB5696" w:rsidRDefault="008B3873" w:rsidP="00D04F0C">
      <w:pPr>
        <w:jc w:val="both"/>
        <w:rPr>
          <w:bCs/>
          <w:sz w:val="28"/>
          <w:szCs w:val="28"/>
        </w:rPr>
      </w:pPr>
      <w:r w:rsidRPr="00FB5696">
        <w:rPr>
          <w:bCs/>
          <w:sz w:val="28"/>
          <w:szCs w:val="28"/>
        </w:rPr>
        <w:t xml:space="preserve">- развитие способности к равноправному сотрудничеству на основе уважения личности другого человека; воспитание толерантности к мнению и позиции других; </w:t>
      </w:r>
    </w:p>
    <w:p w:rsidR="008B3873" w:rsidRPr="00FB5696" w:rsidRDefault="008B3873" w:rsidP="00D04F0C">
      <w:pPr>
        <w:jc w:val="both"/>
        <w:rPr>
          <w:bCs/>
          <w:sz w:val="28"/>
          <w:szCs w:val="28"/>
        </w:rPr>
      </w:pPr>
      <w:r w:rsidRPr="00FB5696">
        <w:rPr>
          <w:bCs/>
          <w:sz w:val="28"/>
          <w:szCs w:val="28"/>
        </w:rPr>
        <w:t xml:space="preserve">-  развитие познавательных мотивов, инициативности, любознательности и познавательных </w:t>
      </w:r>
      <w:proofErr w:type="gramStart"/>
      <w:r w:rsidRPr="00FB5696">
        <w:rPr>
          <w:bCs/>
          <w:sz w:val="28"/>
          <w:szCs w:val="28"/>
        </w:rPr>
        <w:t>интересов  на</w:t>
      </w:r>
      <w:proofErr w:type="gramEnd"/>
      <w:r w:rsidRPr="00FB5696">
        <w:rPr>
          <w:bCs/>
          <w:sz w:val="28"/>
          <w:szCs w:val="28"/>
        </w:rPr>
        <w:t xml:space="preserve"> основе  связи  трудового и технологического образования  с жизненным опытом и системой ценностей ребенка;</w:t>
      </w:r>
    </w:p>
    <w:p w:rsidR="008B3873" w:rsidRPr="00FB5696" w:rsidRDefault="008B3873" w:rsidP="00D04F0C">
      <w:pPr>
        <w:jc w:val="both"/>
        <w:rPr>
          <w:bCs/>
          <w:sz w:val="28"/>
          <w:szCs w:val="28"/>
        </w:rPr>
      </w:pPr>
      <w:r w:rsidRPr="00FB5696">
        <w:rPr>
          <w:bCs/>
          <w:sz w:val="28"/>
          <w:szCs w:val="28"/>
        </w:rPr>
        <w:t xml:space="preserve">- </w:t>
      </w:r>
      <w:proofErr w:type="gramStart"/>
      <w:r w:rsidRPr="00FB5696">
        <w:rPr>
          <w:bCs/>
          <w:sz w:val="28"/>
          <w:szCs w:val="28"/>
        </w:rPr>
        <w:t>формирование  мотивации</w:t>
      </w:r>
      <w:proofErr w:type="gramEnd"/>
      <w:r w:rsidRPr="00FB5696">
        <w:rPr>
          <w:bCs/>
          <w:sz w:val="28"/>
          <w:szCs w:val="28"/>
        </w:rPr>
        <w:t xml:space="preserve"> успеха, готовности к действиям в новых условиях и нестандартных ситуациях;</w:t>
      </w:r>
    </w:p>
    <w:p w:rsidR="008B3873" w:rsidRPr="00FB5696" w:rsidRDefault="008B3873" w:rsidP="00D04F0C">
      <w:pPr>
        <w:jc w:val="both"/>
        <w:rPr>
          <w:bCs/>
          <w:sz w:val="28"/>
          <w:szCs w:val="28"/>
        </w:rPr>
      </w:pPr>
      <w:r w:rsidRPr="00FB5696">
        <w:rPr>
          <w:bCs/>
          <w:sz w:val="28"/>
          <w:szCs w:val="28"/>
        </w:rPr>
        <w:t xml:space="preserve">- гармоничное развитие понятийно-логического и образно-художественного мышления в процессе реализации проекта; </w:t>
      </w:r>
    </w:p>
    <w:p w:rsidR="008B3873" w:rsidRPr="00FB5696" w:rsidRDefault="008B3873" w:rsidP="00D04F0C">
      <w:pPr>
        <w:jc w:val="both"/>
        <w:rPr>
          <w:bCs/>
          <w:sz w:val="28"/>
          <w:szCs w:val="28"/>
          <w:u w:val="single"/>
        </w:rPr>
      </w:pPr>
      <w:r w:rsidRPr="00FB5696">
        <w:rPr>
          <w:bCs/>
          <w:sz w:val="28"/>
          <w:szCs w:val="28"/>
        </w:rPr>
        <w:t xml:space="preserve">- формирование </w:t>
      </w:r>
      <w:proofErr w:type="gramStart"/>
      <w:r w:rsidRPr="00FB5696">
        <w:rPr>
          <w:bCs/>
          <w:sz w:val="28"/>
          <w:szCs w:val="28"/>
        </w:rPr>
        <w:t>потребности  в</w:t>
      </w:r>
      <w:proofErr w:type="gramEnd"/>
      <w:r w:rsidRPr="00FB5696">
        <w:rPr>
          <w:bCs/>
          <w:sz w:val="28"/>
          <w:szCs w:val="28"/>
        </w:rPr>
        <w:t xml:space="preserve"> сотрудничестве, осмысление и соблюдение правил взаимодействия при групповой и парной работе, при общении с разными возрастными группами.</w:t>
      </w:r>
    </w:p>
    <w:p w:rsidR="008B3873" w:rsidRPr="00FB5696" w:rsidRDefault="008B3873" w:rsidP="00D04F0C">
      <w:pPr>
        <w:numPr>
          <w:ilvl w:val="1"/>
          <w:numId w:val="1"/>
        </w:numPr>
        <w:jc w:val="both"/>
        <w:rPr>
          <w:b/>
          <w:smallCaps/>
          <w:sz w:val="28"/>
          <w:szCs w:val="28"/>
        </w:rPr>
      </w:pPr>
      <w:r w:rsidRPr="00FB5696">
        <w:rPr>
          <w:b/>
          <w:smallCaps/>
          <w:sz w:val="28"/>
          <w:szCs w:val="28"/>
        </w:rPr>
        <w:t xml:space="preserve">Результаты освоения учебного предмета (личностные, </w:t>
      </w:r>
      <w:proofErr w:type="spellStart"/>
      <w:r w:rsidRPr="00FB5696">
        <w:rPr>
          <w:b/>
          <w:smallCaps/>
          <w:sz w:val="28"/>
          <w:szCs w:val="28"/>
        </w:rPr>
        <w:t>метапредметные</w:t>
      </w:r>
      <w:proofErr w:type="spellEnd"/>
      <w:r w:rsidRPr="00FB5696">
        <w:rPr>
          <w:b/>
          <w:smallCaps/>
          <w:sz w:val="28"/>
          <w:szCs w:val="28"/>
        </w:rPr>
        <w:t xml:space="preserve"> и предметные).</w:t>
      </w:r>
    </w:p>
    <w:p w:rsidR="008B3873" w:rsidRPr="00FB5696" w:rsidRDefault="008B3873" w:rsidP="00D04F0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b/>
          <w:bCs/>
          <w:color w:val="000000"/>
          <w:sz w:val="28"/>
          <w:szCs w:val="28"/>
        </w:rPr>
        <w:t xml:space="preserve">                                               Личностные результаты:</w:t>
      </w:r>
    </w:p>
    <w:p w:rsidR="008B3873" w:rsidRPr="00FB5696" w:rsidRDefault="008B3873" w:rsidP="00D04F0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- Воспитание патриотизма, чувства гордости за свою Родину, российский народ и историю России.</w:t>
      </w:r>
    </w:p>
    <w:p w:rsidR="008B3873" w:rsidRPr="00FB5696" w:rsidRDefault="008B3873" w:rsidP="00D04F0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- Формирование целостного, социально ориентированного взгляда на мир в его органичном единстве и разнообразии природы, народов, культур и религий.</w:t>
      </w:r>
    </w:p>
    <w:p w:rsidR="008B3873" w:rsidRPr="00FB5696" w:rsidRDefault="008B3873" w:rsidP="00D04F0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- Формирование уважительного отношения к иному мнению, истории и культуре других народов.</w:t>
      </w:r>
    </w:p>
    <w:p w:rsidR="008B3873" w:rsidRPr="00FB5696" w:rsidRDefault="008B3873" w:rsidP="00D04F0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- 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8B3873" w:rsidRPr="00FB5696" w:rsidRDefault="008B3873" w:rsidP="00D04F0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-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8B3873" w:rsidRPr="00FB5696" w:rsidRDefault="008B3873" w:rsidP="00D04F0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- Формирование эстетических потребностей, ценностей и чувств.</w:t>
      </w:r>
    </w:p>
    <w:p w:rsidR="008B3873" w:rsidRPr="00FB5696" w:rsidRDefault="008B3873" w:rsidP="00D04F0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- 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ситуаций.</w:t>
      </w:r>
    </w:p>
    <w:p w:rsidR="008B3873" w:rsidRPr="00FB5696" w:rsidRDefault="008B3873" w:rsidP="00D04F0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- Формирование установки на безопасный и здоровый образ жизни.</w:t>
      </w:r>
    </w:p>
    <w:p w:rsidR="008B3873" w:rsidRPr="00FB5696" w:rsidRDefault="008B3873" w:rsidP="00D04F0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b/>
          <w:bCs/>
          <w:color w:val="000000"/>
          <w:sz w:val="28"/>
          <w:szCs w:val="28"/>
        </w:rPr>
        <w:t xml:space="preserve">                                           </w:t>
      </w:r>
      <w:proofErr w:type="spellStart"/>
      <w:r w:rsidRPr="00FB5696">
        <w:rPr>
          <w:b/>
          <w:bCs/>
          <w:color w:val="000000"/>
          <w:sz w:val="28"/>
          <w:szCs w:val="28"/>
        </w:rPr>
        <w:t>Метапредметные</w:t>
      </w:r>
      <w:proofErr w:type="spellEnd"/>
      <w:r w:rsidRPr="00FB5696">
        <w:rPr>
          <w:b/>
          <w:bCs/>
          <w:color w:val="000000"/>
          <w:sz w:val="28"/>
          <w:szCs w:val="28"/>
        </w:rPr>
        <w:t xml:space="preserve"> результаты:</w:t>
      </w:r>
    </w:p>
    <w:p w:rsidR="008B3873" w:rsidRPr="00FB5696" w:rsidRDefault="008B3873" w:rsidP="00D04F0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- Овладение способностью принимать и сохранять цели и задачи учебной деятельности, поиска средств ее осуществления.</w:t>
      </w:r>
    </w:p>
    <w:p w:rsidR="008B3873" w:rsidRPr="00FB5696" w:rsidRDefault="008B3873" w:rsidP="00D04F0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- Освоение способов решения проблем творческого и поискового характера.</w:t>
      </w:r>
    </w:p>
    <w:p w:rsidR="008B3873" w:rsidRPr="00FB5696" w:rsidRDefault="008B3873" w:rsidP="00D04F0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-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результата.</w:t>
      </w:r>
    </w:p>
    <w:p w:rsidR="008B3873" w:rsidRPr="00FB5696" w:rsidRDefault="008B3873" w:rsidP="00D04F0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- 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задач.</w:t>
      </w:r>
    </w:p>
    <w:p w:rsidR="008B3873" w:rsidRPr="00FB5696" w:rsidRDefault="008B3873" w:rsidP="00D04F0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 xml:space="preserve">- Использование различных способов поиска (в справочных источниках и открытом учебном информационном пространстве сети Интернет), сбора, </w:t>
      </w:r>
      <w:r w:rsidRPr="00FB5696">
        <w:rPr>
          <w:color w:val="000000"/>
          <w:sz w:val="28"/>
          <w:szCs w:val="28"/>
        </w:rPr>
        <w:lastRenderedPageBreak/>
        <w:t>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вводить текст с помощью клавиатуры, фиксировать (записывать) в цифровой форме измеряемые величины и анализировать изображения, звуки, готовить свое выступление и выступать с аудио-, видео- и графическим сопровождением; соблюдать нормы информационной избирательности, этики и этикета.</w:t>
      </w:r>
    </w:p>
    <w:p w:rsidR="008B3873" w:rsidRPr="00FB5696" w:rsidRDefault="008B3873" w:rsidP="00D04F0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- 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формах.</w:t>
      </w:r>
    </w:p>
    <w:p w:rsidR="008B3873" w:rsidRPr="00FB5696" w:rsidRDefault="008B3873" w:rsidP="00D04F0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- Овладение логическими действиями сравнения, анализа, синтеза, обобщения, классификации по родовидовым признакам, установления аналогий и причинно-следственных связей, построения рассуждений, отнесения к известным понятиям</w:t>
      </w:r>
    </w:p>
    <w:p w:rsidR="008B3873" w:rsidRPr="00FB5696" w:rsidRDefault="008B3873" w:rsidP="00D04F0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-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событий.</w:t>
      </w:r>
    </w:p>
    <w:p w:rsidR="008B3873" w:rsidRPr="00FB5696" w:rsidRDefault="008B3873" w:rsidP="00D04F0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 xml:space="preserve">- Овладение базовыми предметными и </w:t>
      </w:r>
      <w:proofErr w:type="spellStart"/>
      <w:r w:rsidRPr="00FB5696">
        <w:rPr>
          <w:color w:val="000000"/>
          <w:sz w:val="28"/>
          <w:szCs w:val="28"/>
        </w:rPr>
        <w:t>межпредметными</w:t>
      </w:r>
      <w:proofErr w:type="spellEnd"/>
      <w:r w:rsidRPr="00FB5696">
        <w:rPr>
          <w:color w:val="000000"/>
          <w:sz w:val="28"/>
          <w:szCs w:val="28"/>
        </w:rPr>
        <w:t xml:space="preserve"> понятиями, отражающими существенные связи и отношения между объектами и процессами.</w:t>
      </w:r>
    </w:p>
    <w:p w:rsidR="008B3873" w:rsidRPr="00FB5696" w:rsidRDefault="008B3873" w:rsidP="00D04F0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b/>
          <w:bCs/>
          <w:color w:val="000000"/>
          <w:sz w:val="28"/>
          <w:szCs w:val="28"/>
        </w:rPr>
        <w:t xml:space="preserve">                                           Предметные результаты:</w:t>
      </w:r>
    </w:p>
    <w:p w:rsidR="008B3873" w:rsidRPr="00FB5696" w:rsidRDefault="008B3873" w:rsidP="00D04F0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- Получение первоначальных представлений о созидательном и нравственном значении труда в жизни человека и общества; о мире профессий и важности правильного выбора профессии.</w:t>
      </w:r>
    </w:p>
    <w:p w:rsidR="008B3873" w:rsidRPr="00FB5696" w:rsidRDefault="008B3873" w:rsidP="00D04F0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- Усвоение первоначальных представлений о материальной культуре как продукте предметно-преобразующей деятельности человека.</w:t>
      </w:r>
    </w:p>
    <w:p w:rsidR="008B3873" w:rsidRPr="00FB5696" w:rsidRDefault="008B3873" w:rsidP="00D04F0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- Приобретение навыков самообслуживания; овладение технологическими приемами ручной обработки материалов; усвоение правил техники безопасности;</w:t>
      </w:r>
    </w:p>
    <w:p w:rsidR="008B3873" w:rsidRPr="00FB5696" w:rsidRDefault="008B3873" w:rsidP="00D04F0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- Использование приобретенных знаний и умений для творческого решения несложных конструкторских, художественно-конструкторских (дизайнерских), технологических и организационных задач.</w:t>
      </w:r>
    </w:p>
    <w:p w:rsidR="008B3873" w:rsidRPr="00FB5696" w:rsidRDefault="008B3873" w:rsidP="00D04F0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- Приобретение первоначальных знаний о правилах создания предметной и информационной среды и умений применять их для выполнения учебно-познавательных и проектных художественно-конструкторских задач.</w:t>
      </w:r>
    </w:p>
    <w:p w:rsidR="008B3873" w:rsidRPr="00FB5696" w:rsidRDefault="008B3873" w:rsidP="00D04F0C">
      <w:pPr>
        <w:ind w:left="1080"/>
        <w:jc w:val="both"/>
        <w:rPr>
          <w:b/>
          <w:smallCaps/>
          <w:sz w:val="28"/>
          <w:szCs w:val="28"/>
        </w:rPr>
      </w:pPr>
    </w:p>
    <w:p w:rsidR="008B3873" w:rsidRPr="00FB5696" w:rsidRDefault="008B3873" w:rsidP="00D04F0C">
      <w:pPr>
        <w:numPr>
          <w:ilvl w:val="1"/>
          <w:numId w:val="1"/>
        </w:numPr>
        <w:jc w:val="both"/>
        <w:rPr>
          <w:b/>
          <w:smallCaps/>
          <w:sz w:val="28"/>
          <w:szCs w:val="28"/>
        </w:rPr>
      </w:pPr>
      <w:r w:rsidRPr="00FB5696">
        <w:rPr>
          <w:b/>
          <w:smallCaps/>
          <w:sz w:val="28"/>
          <w:szCs w:val="28"/>
        </w:rPr>
        <w:t>Формы организации учебных занятий и основных видов учебной деятельности.</w:t>
      </w:r>
    </w:p>
    <w:p w:rsidR="008B3873" w:rsidRPr="00FB5696" w:rsidRDefault="008B3873" w:rsidP="00D04F0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b/>
          <w:bCs/>
          <w:color w:val="000000"/>
          <w:sz w:val="28"/>
          <w:szCs w:val="28"/>
        </w:rPr>
        <w:t>Типы уроков:</w:t>
      </w:r>
    </w:p>
    <w:p w:rsidR="008B3873" w:rsidRPr="00FB5696" w:rsidRDefault="008B3873" w:rsidP="00D04F0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- урок изучение нового материала;</w:t>
      </w:r>
    </w:p>
    <w:p w:rsidR="008B3873" w:rsidRPr="00FB5696" w:rsidRDefault="008B3873" w:rsidP="00D04F0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- урок совершенствования знаний, умений и навыков;</w:t>
      </w:r>
    </w:p>
    <w:p w:rsidR="008B3873" w:rsidRPr="00FB5696" w:rsidRDefault="008B3873" w:rsidP="00D04F0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-урок обобщения и систематизации знаний, умений и навыков;</w:t>
      </w:r>
    </w:p>
    <w:p w:rsidR="008B3873" w:rsidRPr="00FB5696" w:rsidRDefault="008B3873" w:rsidP="00D04F0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-комбинированный урок;</w:t>
      </w:r>
    </w:p>
    <w:p w:rsidR="008B3873" w:rsidRPr="00FB5696" w:rsidRDefault="008B3873" w:rsidP="00D04F0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-урок контроля умений и навыков.</w:t>
      </w:r>
    </w:p>
    <w:p w:rsidR="008B3873" w:rsidRPr="00FB5696" w:rsidRDefault="008B3873" w:rsidP="00D04F0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b/>
          <w:bCs/>
          <w:color w:val="000000"/>
          <w:sz w:val="28"/>
          <w:szCs w:val="28"/>
        </w:rPr>
        <w:t>Виды уроков:</w:t>
      </w:r>
    </w:p>
    <w:p w:rsidR="008B3873" w:rsidRPr="00FB5696" w:rsidRDefault="008B3873" w:rsidP="00D04F0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урок – сообщение новых знаний</w:t>
      </w:r>
    </w:p>
    <w:p w:rsidR="008B3873" w:rsidRPr="00FB5696" w:rsidRDefault="008B3873" w:rsidP="00D04F0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урок-закрепление знаний</w:t>
      </w:r>
    </w:p>
    <w:p w:rsidR="008B3873" w:rsidRPr="00FB5696" w:rsidRDefault="008B3873" w:rsidP="00D04F0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lastRenderedPageBreak/>
        <w:t>урок-повторение знаний</w:t>
      </w:r>
    </w:p>
    <w:p w:rsidR="008B3873" w:rsidRPr="00FB5696" w:rsidRDefault="008B3873" w:rsidP="00D04F0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урок – игра</w:t>
      </w:r>
    </w:p>
    <w:p w:rsidR="008B3873" w:rsidRPr="00FB5696" w:rsidRDefault="008B3873" w:rsidP="00D04F0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проверка знаний</w:t>
      </w:r>
    </w:p>
    <w:p w:rsidR="008B3873" w:rsidRPr="00FB5696" w:rsidRDefault="008B3873" w:rsidP="00D04F0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b/>
          <w:bCs/>
          <w:color w:val="000000"/>
          <w:sz w:val="28"/>
          <w:szCs w:val="28"/>
        </w:rPr>
        <w:t>Учебное оборудование:</w:t>
      </w:r>
    </w:p>
    <w:p w:rsidR="008B3873" w:rsidRPr="00FB5696" w:rsidRDefault="008B3873" w:rsidP="00D04F0C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 xml:space="preserve">технические средства </w:t>
      </w:r>
      <w:proofErr w:type="gramStart"/>
      <w:r w:rsidRPr="00FB5696">
        <w:rPr>
          <w:color w:val="000000"/>
          <w:sz w:val="28"/>
          <w:szCs w:val="28"/>
        </w:rPr>
        <w:t>( проектор</w:t>
      </w:r>
      <w:proofErr w:type="gramEnd"/>
      <w:r w:rsidRPr="00FB5696">
        <w:rPr>
          <w:color w:val="000000"/>
          <w:sz w:val="28"/>
          <w:szCs w:val="28"/>
        </w:rPr>
        <w:t>, компьютер, магнитофон)</w:t>
      </w:r>
    </w:p>
    <w:p w:rsidR="008B3873" w:rsidRPr="00FB5696" w:rsidRDefault="008B3873" w:rsidP="00D04F0C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учебные</w:t>
      </w:r>
      <w:r w:rsidRPr="00FB5696">
        <w:rPr>
          <w:rStyle w:val="apple-converted-space"/>
          <w:color w:val="000000"/>
          <w:sz w:val="28"/>
          <w:szCs w:val="28"/>
        </w:rPr>
        <w:t> </w:t>
      </w:r>
      <w:r w:rsidRPr="00FB5696">
        <w:rPr>
          <w:color w:val="000000"/>
          <w:sz w:val="28"/>
          <w:szCs w:val="28"/>
        </w:rPr>
        <w:t>средства</w:t>
      </w:r>
      <w:r w:rsidRPr="00FB5696">
        <w:rPr>
          <w:rStyle w:val="apple-converted-space"/>
          <w:color w:val="000000"/>
          <w:sz w:val="28"/>
          <w:szCs w:val="28"/>
        </w:rPr>
        <w:t> </w:t>
      </w:r>
      <w:r w:rsidRPr="00FB5696">
        <w:rPr>
          <w:color w:val="000000"/>
          <w:sz w:val="28"/>
          <w:szCs w:val="28"/>
        </w:rPr>
        <w:t>(столы, доска)</w:t>
      </w:r>
    </w:p>
    <w:p w:rsidR="008B3873" w:rsidRPr="00FB5696" w:rsidRDefault="008B3873" w:rsidP="00D04F0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b/>
          <w:bCs/>
          <w:color w:val="000000"/>
          <w:sz w:val="28"/>
          <w:szCs w:val="28"/>
        </w:rPr>
        <w:t>Методы обучения:</w:t>
      </w:r>
    </w:p>
    <w:p w:rsidR="008B3873" w:rsidRPr="00FB5696" w:rsidRDefault="008B3873" w:rsidP="00D04F0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i/>
          <w:iCs/>
          <w:color w:val="000000"/>
          <w:sz w:val="28"/>
          <w:szCs w:val="28"/>
          <w:u w:val="single"/>
        </w:rPr>
        <w:t>Методы организации и осуществления учебно-познавательной деятельности:</w:t>
      </w:r>
    </w:p>
    <w:p w:rsidR="008B3873" w:rsidRPr="00FB5696" w:rsidRDefault="008B3873" w:rsidP="00D04F0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Словесные, наглядные, практические.</w:t>
      </w:r>
    </w:p>
    <w:p w:rsidR="008B3873" w:rsidRPr="00FB5696" w:rsidRDefault="008B3873" w:rsidP="00D04F0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Индуктивные, дедуктивные.</w:t>
      </w:r>
    </w:p>
    <w:p w:rsidR="008B3873" w:rsidRPr="00FB5696" w:rsidRDefault="008B3873" w:rsidP="00D04F0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Репродуктивные, проблемно-поисковые.</w:t>
      </w:r>
    </w:p>
    <w:p w:rsidR="008B3873" w:rsidRPr="00FB5696" w:rsidRDefault="008B3873" w:rsidP="00D04F0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Самостоятельные, несамостоятельные.</w:t>
      </w:r>
    </w:p>
    <w:p w:rsidR="008B3873" w:rsidRPr="00FB5696" w:rsidRDefault="008B3873" w:rsidP="00D04F0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i/>
          <w:iCs/>
          <w:color w:val="000000"/>
          <w:sz w:val="28"/>
          <w:szCs w:val="28"/>
          <w:u w:val="single"/>
        </w:rPr>
        <w:t>Методы стимулирования и мотивации учебно-познавательной деятельности:</w:t>
      </w:r>
    </w:p>
    <w:p w:rsidR="008B3873" w:rsidRPr="00FB5696" w:rsidRDefault="008B3873" w:rsidP="00D04F0C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Стимулирование и мотивация интереса к учению.</w:t>
      </w:r>
    </w:p>
    <w:p w:rsidR="008B3873" w:rsidRPr="00FB5696" w:rsidRDefault="008B3873" w:rsidP="00D04F0C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Стимулирование долга и ответственности в учении.</w:t>
      </w:r>
    </w:p>
    <w:p w:rsidR="008B3873" w:rsidRPr="00FB5696" w:rsidRDefault="008B3873" w:rsidP="00D04F0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i/>
          <w:iCs/>
          <w:color w:val="000000"/>
          <w:sz w:val="28"/>
          <w:szCs w:val="28"/>
          <w:u w:val="single"/>
        </w:rPr>
        <w:t>Методы контроля и самоконтроля за эффективностью учебно-познавательной деятельности:</w:t>
      </w:r>
    </w:p>
    <w:p w:rsidR="008B3873" w:rsidRPr="00FB5696" w:rsidRDefault="008B3873" w:rsidP="00D04F0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Устного контроля и самоконтроля.</w:t>
      </w:r>
    </w:p>
    <w:p w:rsidR="008B3873" w:rsidRPr="00FB5696" w:rsidRDefault="008B3873" w:rsidP="00D04F0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b/>
          <w:bCs/>
          <w:color w:val="000000"/>
          <w:sz w:val="28"/>
          <w:szCs w:val="28"/>
        </w:rPr>
        <w:t>Педагогические технологии и принципы обучения:</w:t>
      </w:r>
    </w:p>
    <w:p w:rsidR="008B3873" w:rsidRPr="00FB5696" w:rsidRDefault="008B3873" w:rsidP="00D04F0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  <w:u w:val="single"/>
        </w:rPr>
        <w:t>Педагогические технологии на основе активизации и интенсификации деятельности учащихся:</w:t>
      </w:r>
    </w:p>
    <w:p w:rsidR="008B3873" w:rsidRPr="00FB5696" w:rsidRDefault="008B3873" w:rsidP="00D04F0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-Игровые технологии.</w:t>
      </w:r>
    </w:p>
    <w:p w:rsidR="008B3873" w:rsidRPr="00FB5696" w:rsidRDefault="008B3873" w:rsidP="00D04F0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b/>
          <w:bCs/>
          <w:color w:val="000000"/>
          <w:sz w:val="28"/>
          <w:szCs w:val="28"/>
        </w:rPr>
        <w:t>Принципы обучения:</w:t>
      </w:r>
    </w:p>
    <w:p w:rsidR="008B3873" w:rsidRPr="00FB5696" w:rsidRDefault="008B3873" w:rsidP="00D04F0C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Принцип научности обучения</w:t>
      </w:r>
    </w:p>
    <w:p w:rsidR="008B3873" w:rsidRPr="00FB5696" w:rsidRDefault="008B3873" w:rsidP="00D04F0C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Связи теории с практикой</w:t>
      </w:r>
    </w:p>
    <w:p w:rsidR="008B3873" w:rsidRPr="00FB5696" w:rsidRDefault="008B3873" w:rsidP="00D04F0C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Системности</w:t>
      </w:r>
    </w:p>
    <w:p w:rsidR="008B3873" w:rsidRPr="00FB5696" w:rsidRDefault="008B3873" w:rsidP="00D04F0C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Принцип сознательности и активности в обучении</w:t>
      </w:r>
    </w:p>
    <w:p w:rsidR="008B3873" w:rsidRPr="00FB5696" w:rsidRDefault="008B3873" w:rsidP="00D04F0C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Индивидуальный подход в условиях коллективной работы</w:t>
      </w:r>
    </w:p>
    <w:p w:rsidR="008B3873" w:rsidRPr="00FB5696" w:rsidRDefault="008B3873" w:rsidP="00D04F0C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Принцип наглядности</w:t>
      </w:r>
    </w:p>
    <w:p w:rsidR="008B3873" w:rsidRPr="00FB5696" w:rsidRDefault="008B3873" w:rsidP="00D04F0C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Доступность обучения</w:t>
      </w:r>
    </w:p>
    <w:p w:rsidR="008B3873" w:rsidRPr="00FB5696" w:rsidRDefault="008B3873" w:rsidP="00D04F0C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Принцип прочности усвоения знаний</w:t>
      </w:r>
    </w:p>
    <w:p w:rsidR="008B3873" w:rsidRPr="00FB5696" w:rsidRDefault="008B3873" w:rsidP="00D04F0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b/>
          <w:bCs/>
          <w:color w:val="000000"/>
          <w:sz w:val="28"/>
          <w:szCs w:val="28"/>
        </w:rPr>
        <w:t>Формы подведения итогов:</w:t>
      </w:r>
    </w:p>
    <w:p w:rsidR="008B3873" w:rsidRPr="00FB5696" w:rsidRDefault="008B3873" w:rsidP="00D04F0C">
      <w:pPr>
        <w:pStyle w:val="a3"/>
        <w:numPr>
          <w:ilvl w:val="0"/>
          <w:numId w:val="9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Индивидуальный и фронтальный опрос</w:t>
      </w:r>
    </w:p>
    <w:p w:rsidR="008B3873" w:rsidRPr="00FB5696" w:rsidRDefault="008B3873" w:rsidP="00D04F0C">
      <w:pPr>
        <w:pStyle w:val="a3"/>
        <w:numPr>
          <w:ilvl w:val="0"/>
          <w:numId w:val="9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Работа в паре, в группе</w:t>
      </w:r>
    </w:p>
    <w:p w:rsidR="008B3873" w:rsidRPr="00FB5696" w:rsidRDefault="008B3873" w:rsidP="00D04F0C">
      <w:pPr>
        <w:pStyle w:val="a3"/>
        <w:numPr>
          <w:ilvl w:val="0"/>
          <w:numId w:val="9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Проектная деятельность</w:t>
      </w:r>
    </w:p>
    <w:p w:rsidR="008B3873" w:rsidRPr="00FB5696" w:rsidRDefault="008B3873" w:rsidP="00D04F0C">
      <w:pPr>
        <w:pStyle w:val="a3"/>
        <w:numPr>
          <w:ilvl w:val="0"/>
          <w:numId w:val="9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Презентация своей работы</w:t>
      </w:r>
    </w:p>
    <w:p w:rsidR="008B3873" w:rsidRPr="00FB5696" w:rsidRDefault="008B3873" w:rsidP="00D04F0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lang w:val="en-US"/>
        </w:rPr>
      </w:pPr>
      <w:r w:rsidRPr="00FB5696">
        <w:rPr>
          <w:b/>
          <w:bCs/>
          <w:color w:val="000000"/>
          <w:sz w:val="28"/>
          <w:szCs w:val="28"/>
        </w:rPr>
        <w:t>Дидактическое и методическое обеспечение</w:t>
      </w:r>
    </w:p>
    <w:p w:rsidR="008B3873" w:rsidRPr="00FB5696" w:rsidRDefault="008B3873" w:rsidP="00D04F0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Учебно-методическое обеспечение для учителя</w:t>
      </w:r>
    </w:p>
    <w:p w:rsidR="008B3873" w:rsidRPr="00FB5696" w:rsidRDefault="008B3873" w:rsidP="00D04F0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Учебно-методическое обеспечение для учеников</w:t>
      </w:r>
    </w:p>
    <w:p w:rsidR="008B3873" w:rsidRPr="00FB5696" w:rsidRDefault="008B3873" w:rsidP="00D04F0C">
      <w:pPr>
        <w:numPr>
          <w:ilvl w:val="1"/>
          <w:numId w:val="1"/>
        </w:numPr>
        <w:jc w:val="both"/>
        <w:rPr>
          <w:b/>
          <w:smallCaps/>
          <w:sz w:val="28"/>
          <w:szCs w:val="28"/>
        </w:rPr>
      </w:pPr>
      <w:r w:rsidRPr="00FB5696">
        <w:rPr>
          <w:b/>
          <w:smallCaps/>
          <w:sz w:val="28"/>
          <w:szCs w:val="28"/>
        </w:rPr>
        <w:t>Содержание учебного предмета.</w:t>
      </w:r>
    </w:p>
    <w:p w:rsidR="008B3873" w:rsidRPr="00FB5696" w:rsidRDefault="008B3873" w:rsidP="00D04F0C">
      <w:pPr>
        <w:jc w:val="both"/>
        <w:rPr>
          <w:b/>
          <w:smallCaps/>
          <w:sz w:val="28"/>
          <w:szCs w:val="28"/>
        </w:rPr>
      </w:pPr>
    </w:p>
    <w:p w:rsidR="008B3873" w:rsidRPr="00FB5696" w:rsidRDefault="008B3873" w:rsidP="00D04F0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b/>
          <w:bCs/>
          <w:color w:val="000000"/>
          <w:sz w:val="28"/>
          <w:szCs w:val="28"/>
        </w:rPr>
        <w:t xml:space="preserve">1. Общекультурные и </w:t>
      </w:r>
      <w:proofErr w:type="spellStart"/>
      <w:r w:rsidRPr="00FB5696">
        <w:rPr>
          <w:b/>
          <w:bCs/>
          <w:color w:val="000000"/>
          <w:sz w:val="28"/>
          <w:szCs w:val="28"/>
        </w:rPr>
        <w:t>общетрудовые</w:t>
      </w:r>
      <w:proofErr w:type="spellEnd"/>
      <w:r w:rsidRPr="00FB5696">
        <w:rPr>
          <w:b/>
          <w:bCs/>
          <w:color w:val="000000"/>
          <w:sz w:val="28"/>
          <w:szCs w:val="28"/>
        </w:rPr>
        <w:t xml:space="preserve"> компетенции (знания, умения и способы деятельности). Основы культуры труда, самообслуживания</w:t>
      </w:r>
    </w:p>
    <w:p w:rsidR="008B3873" w:rsidRPr="00FB5696" w:rsidRDefault="008B3873" w:rsidP="00D04F0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 xml:space="preserve">Трудовая деятельность и её значение в жизни человека. Рукотворный мир как результат труда человека; разнообразие предметов рукотворного мира (архитектура, техника, предметы быта и декоративно-прикладного искусства и т. д.) разных народов России). Особенности тематики, материалов, внешнего вида </w:t>
      </w:r>
      <w:r w:rsidRPr="00FB5696">
        <w:rPr>
          <w:color w:val="000000"/>
          <w:sz w:val="28"/>
          <w:szCs w:val="28"/>
        </w:rPr>
        <w:lastRenderedPageBreak/>
        <w:t>изделий декоративного искусства разных народов, отражающие природные, географические и социальные условия конкретного народа.</w:t>
      </w:r>
    </w:p>
    <w:p w:rsidR="008B3873" w:rsidRPr="00FB5696" w:rsidRDefault="008B3873" w:rsidP="00D04F0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Элементарные общие правила создания предметов рукотворного мира (удобство, эстетическая выразительность, прочность; гармония предметов и окружающей среды). Бережное отношение к природе как источнику сырьевых ресурсов. Мастера и их профессии; традиции и творчество мастера в создании предметной среды (общее представление).</w:t>
      </w:r>
    </w:p>
    <w:p w:rsidR="008B3873" w:rsidRPr="00FB5696" w:rsidRDefault="008B3873" w:rsidP="00D04F0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Анализ задания, организация рабочего места в зависимости от вида работы, планирование трудового процесса. Рациональное размещение на рабочем месте материалов и инструментов, распределение рабочего времени. Отбор и анализ информации (из учебника и других дидактических материалов), её использование в организации работы. Контроль и корректировка хода работы. Работа в малых группах, осуществление сотрудничества, выполнение социальных ролей (руководитель и подчинённый).</w:t>
      </w:r>
    </w:p>
    <w:p w:rsidR="008B3873" w:rsidRPr="00FB5696" w:rsidRDefault="008B3873" w:rsidP="00D04F0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Элементарная творческая и проектная деятельность (создание замысла, его детализация и воплощение). Культура проектной деятельности и оформление документации (целеполагание, планирование, выполнение, рефлексия, презентация, оценка). Система коллективных, групповых и индивидуальных проектов. Культура межличностных отношений в совместной деятельности. Результат проектной деятельности — изделия, которые могут быть использованы для оказания услуг, для организации праздников, для самообслуживания, для использования в учебной деятельности и т. п. Выполнение доступных видов работ по самообслуживанию, домашнему труду, оказание доступных видов помощи малышам, взрослым и сверстникам.</w:t>
      </w:r>
    </w:p>
    <w:p w:rsidR="008B3873" w:rsidRPr="00FB5696" w:rsidRDefault="008B3873" w:rsidP="00D04F0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Выполнение элементарных расчетов стоимости изготавливаемого изделия.</w:t>
      </w:r>
    </w:p>
    <w:p w:rsidR="008B3873" w:rsidRPr="00FB5696" w:rsidRDefault="008B3873" w:rsidP="00D04F0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b/>
          <w:bCs/>
          <w:color w:val="000000"/>
          <w:sz w:val="28"/>
          <w:szCs w:val="28"/>
        </w:rPr>
        <w:t>2. Технология ручной обработки материалов. Элементы графической грамоты</w:t>
      </w:r>
    </w:p>
    <w:p w:rsidR="008B3873" w:rsidRPr="00FB5696" w:rsidRDefault="008B3873" w:rsidP="00D04F0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Общее понятие о материалах, их происхождении. Исследование элементарных физических, механических и технологических свойств доступных материалов. Многообразие материалов и их практическое применение в жизни.</w:t>
      </w:r>
    </w:p>
    <w:p w:rsidR="008B3873" w:rsidRPr="00FB5696" w:rsidRDefault="008B3873" w:rsidP="00D04F0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Подготовка материалов к работе. Экономное расходование материалов. Выбор</w:t>
      </w:r>
      <w:r w:rsidRPr="00FB5696">
        <w:rPr>
          <w:rStyle w:val="apple-converted-space"/>
          <w:color w:val="000000"/>
          <w:sz w:val="28"/>
          <w:szCs w:val="28"/>
        </w:rPr>
        <w:t> </w:t>
      </w:r>
      <w:r w:rsidRPr="00FB5696">
        <w:rPr>
          <w:b/>
          <w:bCs/>
          <w:i/>
          <w:iCs/>
          <w:color w:val="000000"/>
          <w:sz w:val="28"/>
          <w:szCs w:val="28"/>
        </w:rPr>
        <w:t>и замена</w:t>
      </w:r>
      <w:r w:rsidRPr="00FB5696">
        <w:rPr>
          <w:rStyle w:val="apple-converted-space"/>
          <w:color w:val="000000"/>
          <w:sz w:val="28"/>
          <w:szCs w:val="28"/>
        </w:rPr>
        <w:t> </w:t>
      </w:r>
      <w:r w:rsidRPr="00FB5696">
        <w:rPr>
          <w:color w:val="000000"/>
          <w:sz w:val="28"/>
          <w:szCs w:val="28"/>
        </w:rPr>
        <w:t>материалов по их декоративно-художественным и конструктивным свойствам, использование соответствующих способов обработки материалов в зависимости от назначения изделия.</w:t>
      </w:r>
    </w:p>
    <w:p w:rsidR="008B3873" w:rsidRPr="00FB5696" w:rsidRDefault="008B3873" w:rsidP="00D04F0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Инструменты и приспособления для обработки материалов (знание названий используемых инструментов), выполнение приёмов их рационального и безопасного использования.</w:t>
      </w:r>
    </w:p>
    <w:p w:rsidR="008B3873" w:rsidRPr="00FB5696" w:rsidRDefault="008B3873" w:rsidP="00D04F0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 xml:space="preserve">Общее представление о технологическом процессе, технологической документации (технологическая карта, чертеж и др.) анализ устройства и назначения изделия; выстраивание последовательности практических действий и технологических операций; подбор и замена материалов и инструментов; экономная разметка; обработка с целью получения деталей, сборка, отделка изделия; проверка изделия в действии, внесение необходимых дополнений и изменений. Называние, и выполнение основных технологических операций ручной обработки материалов: разметка деталей (на глаз, по шаблону, трафарету, лекалу, копированием, с помощью линейки, угольника, циркуля), выделение деталей (отрывание, резание ножницами, канцелярским ножом), </w:t>
      </w:r>
      <w:r w:rsidRPr="00FB5696">
        <w:rPr>
          <w:color w:val="000000"/>
          <w:sz w:val="28"/>
          <w:szCs w:val="28"/>
        </w:rPr>
        <w:lastRenderedPageBreak/>
        <w:t>формообразование деталей (сгибание, складывание и др.), сборка изделия (клеевое, ниточное, проволочное, винтовое и др.), отделка изделия или его деталей (окрашивание, вышивка, аппликация и др.). Грамотное заполнение технологической карты. Выполнение отделки в соответствии с особенностями декоративных орнаментов разных народов России (растительный, геометрический и другой орнамент).</w:t>
      </w:r>
    </w:p>
    <w:p w:rsidR="008B3873" w:rsidRPr="00FB5696" w:rsidRDefault="008B3873" w:rsidP="00D04F0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Проведение измерений и построений для решения практических задач. Виды условных графических изображений: рисунок, простейший чертёж, эскиз, развёртка, схема (их узнавание). Назначение линий чертежа (контур, линии надреза, сгиба, размерная, осевая, центровая, разрыва). Чтение условных графических изображений. Разметка деталей с опорой на простейший чертёж, эскиз. Изготовление изделий по рисунку, простейшему чертежу или эскизу, схеме.</w:t>
      </w:r>
    </w:p>
    <w:p w:rsidR="008B3873" w:rsidRPr="00FB5696" w:rsidRDefault="008B3873" w:rsidP="00D04F0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b/>
          <w:bCs/>
          <w:color w:val="000000"/>
          <w:sz w:val="28"/>
          <w:szCs w:val="28"/>
        </w:rPr>
        <w:t>3. Конструирование и моделирование</w:t>
      </w:r>
    </w:p>
    <w:p w:rsidR="008B3873" w:rsidRPr="00FB5696" w:rsidRDefault="008B3873" w:rsidP="00D04F0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Общее представление о конструировании как создании конструкции каких-либо изделий (технических, бытовых, учебных и пр.). Изделие, деталь изделия (общее представление). Понятие о конструкции изделия; различные виды конструкций и способы их сборки. Виды и способы соединения деталей. Основные требования к изделию (соответствие материала, конструкции и внешнего оформления назначению изделия).</w:t>
      </w:r>
    </w:p>
    <w:p w:rsidR="008B3873" w:rsidRPr="00FB5696" w:rsidRDefault="008B3873" w:rsidP="00D04F0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696">
        <w:rPr>
          <w:color w:val="000000"/>
          <w:sz w:val="28"/>
          <w:szCs w:val="28"/>
        </w:rPr>
        <w:t>Конструирование и моделирование изделий из различных материалов по образцу, рисунку, простейшему чертежу или эскизу и по заданным условиям (технико-технологическим, функциональным, декоративно-художественным и пр.). Конструирование и моделирование на компьютере и в интерактивном конструкторе.</w:t>
      </w:r>
    </w:p>
    <w:p w:rsidR="00931A89" w:rsidRPr="00FB5696" w:rsidRDefault="00931A89" w:rsidP="00D04F0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D555D" w:rsidRDefault="00FD555D" w:rsidP="00D04F0C">
      <w:pPr>
        <w:pStyle w:val="ab"/>
        <w:numPr>
          <w:ilvl w:val="1"/>
          <w:numId w:val="1"/>
        </w:numPr>
        <w:spacing w:after="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 w:rsidRPr="00FD555D">
        <w:rPr>
          <w:rFonts w:ascii="Times New Roman" w:hAnsi="Times New Roman" w:cs="Times New Roman"/>
          <w:b/>
          <w:smallCaps/>
          <w:sz w:val="28"/>
          <w:szCs w:val="28"/>
        </w:rPr>
        <w:t>Тематическое планирование.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08"/>
        <w:gridCol w:w="4491"/>
        <w:gridCol w:w="1840"/>
        <w:gridCol w:w="1732"/>
      </w:tblGrid>
      <w:tr w:rsidR="00512DB5" w:rsidTr="00512DB5">
        <w:trPr>
          <w:trHeight w:val="592"/>
        </w:trPr>
        <w:tc>
          <w:tcPr>
            <w:tcW w:w="1508" w:type="dxa"/>
          </w:tcPr>
          <w:p w:rsidR="00512DB5" w:rsidRPr="00D04F0C" w:rsidRDefault="00512DB5" w:rsidP="00D04F0C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 w:rsidRPr="00D04F0C"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  <w:t>№ раздела</w:t>
            </w:r>
          </w:p>
        </w:tc>
        <w:tc>
          <w:tcPr>
            <w:tcW w:w="4491" w:type="dxa"/>
          </w:tcPr>
          <w:p w:rsidR="00512DB5" w:rsidRPr="00D04F0C" w:rsidRDefault="00512DB5" w:rsidP="00D04F0C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 w:rsidRPr="00D04F0C"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  <w:t>название раздела</w:t>
            </w:r>
          </w:p>
        </w:tc>
        <w:tc>
          <w:tcPr>
            <w:tcW w:w="1840" w:type="dxa"/>
          </w:tcPr>
          <w:p w:rsidR="00512DB5" w:rsidRPr="00D04F0C" w:rsidRDefault="00512DB5" w:rsidP="00D04F0C">
            <w:pPr>
              <w:jc w:val="center"/>
              <w:rPr>
                <w:b/>
                <w:bCs/>
              </w:rPr>
            </w:pPr>
            <w:r w:rsidRPr="00D04F0C">
              <w:rPr>
                <w:b/>
                <w:bCs/>
              </w:rPr>
              <w:t>Кол - во</w:t>
            </w:r>
          </w:p>
          <w:p w:rsidR="00512DB5" w:rsidRPr="00D04F0C" w:rsidRDefault="00512DB5" w:rsidP="00D04F0C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 w:rsidRPr="00D04F0C">
              <w:rPr>
                <w:b/>
                <w:bCs/>
                <w:sz w:val="24"/>
                <w:szCs w:val="24"/>
              </w:rPr>
              <w:t>часов по программе</w:t>
            </w:r>
          </w:p>
        </w:tc>
        <w:tc>
          <w:tcPr>
            <w:tcW w:w="1732" w:type="dxa"/>
          </w:tcPr>
          <w:p w:rsidR="00512DB5" w:rsidRPr="00D04F0C" w:rsidRDefault="00512DB5" w:rsidP="00D04F0C">
            <w:pPr>
              <w:jc w:val="center"/>
              <w:rPr>
                <w:b/>
                <w:bCs/>
              </w:rPr>
            </w:pPr>
            <w:r w:rsidRPr="00D04F0C">
              <w:rPr>
                <w:b/>
                <w:bCs/>
              </w:rPr>
              <w:t>Кол - во</w:t>
            </w:r>
          </w:p>
          <w:p w:rsidR="00512DB5" w:rsidRPr="00D04F0C" w:rsidRDefault="00512DB5" w:rsidP="00D04F0C">
            <w:pPr>
              <w:jc w:val="center"/>
              <w:rPr>
                <w:b/>
                <w:bCs/>
              </w:rPr>
            </w:pPr>
            <w:r w:rsidRPr="00D04F0C">
              <w:rPr>
                <w:b/>
                <w:bCs/>
              </w:rPr>
              <w:t xml:space="preserve">часов по </w:t>
            </w:r>
          </w:p>
          <w:p w:rsidR="00512DB5" w:rsidRPr="00D04F0C" w:rsidRDefault="00512DB5" w:rsidP="00D04F0C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 w:rsidRPr="00D04F0C">
              <w:rPr>
                <w:b/>
                <w:bCs/>
                <w:sz w:val="24"/>
                <w:szCs w:val="24"/>
              </w:rPr>
              <w:t>плану</w:t>
            </w:r>
          </w:p>
        </w:tc>
      </w:tr>
      <w:tr w:rsidR="00512DB5" w:rsidTr="00512DB5">
        <w:trPr>
          <w:trHeight w:val="592"/>
        </w:trPr>
        <w:tc>
          <w:tcPr>
            <w:tcW w:w="1508" w:type="dxa"/>
          </w:tcPr>
          <w:p w:rsidR="00512DB5" w:rsidRPr="00D04F0C" w:rsidRDefault="00512DB5" w:rsidP="00D04F0C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 w:rsidRPr="00D04F0C"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  <w:t>1</w:t>
            </w:r>
          </w:p>
        </w:tc>
        <w:tc>
          <w:tcPr>
            <w:tcW w:w="4491" w:type="dxa"/>
          </w:tcPr>
          <w:p w:rsidR="00512DB5" w:rsidRPr="00D04F0C" w:rsidRDefault="00512DB5" w:rsidP="00D04F0C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 w:rsidRPr="00D04F0C"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  <w:t>вводный урок</w:t>
            </w:r>
          </w:p>
        </w:tc>
        <w:tc>
          <w:tcPr>
            <w:tcW w:w="1840" w:type="dxa"/>
          </w:tcPr>
          <w:p w:rsidR="00512DB5" w:rsidRPr="00D04F0C" w:rsidRDefault="00512DB5" w:rsidP="00D04F0C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 w:rsidRPr="00D04F0C"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  <w:t>1</w:t>
            </w:r>
          </w:p>
        </w:tc>
        <w:tc>
          <w:tcPr>
            <w:tcW w:w="1732" w:type="dxa"/>
          </w:tcPr>
          <w:p w:rsidR="00512DB5" w:rsidRPr="00D04F0C" w:rsidRDefault="00512DB5" w:rsidP="00D04F0C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 w:rsidRPr="00D04F0C"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  <w:t>1</w:t>
            </w:r>
          </w:p>
        </w:tc>
      </w:tr>
      <w:tr w:rsidR="00512DB5" w:rsidTr="00512DB5">
        <w:trPr>
          <w:trHeight w:val="577"/>
        </w:trPr>
        <w:tc>
          <w:tcPr>
            <w:tcW w:w="1508" w:type="dxa"/>
          </w:tcPr>
          <w:p w:rsidR="00512DB5" w:rsidRPr="00D04F0C" w:rsidRDefault="00512DB5" w:rsidP="00D04F0C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 w:rsidRPr="00D04F0C"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  <w:t>2</w:t>
            </w:r>
          </w:p>
        </w:tc>
        <w:tc>
          <w:tcPr>
            <w:tcW w:w="4491" w:type="dxa"/>
          </w:tcPr>
          <w:p w:rsidR="00512DB5" w:rsidRPr="00D04F0C" w:rsidRDefault="00512DB5" w:rsidP="00D04F0C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 w:rsidRPr="00D04F0C"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  <w:t>человек и земля</w:t>
            </w:r>
          </w:p>
        </w:tc>
        <w:tc>
          <w:tcPr>
            <w:tcW w:w="1840" w:type="dxa"/>
          </w:tcPr>
          <w:p w:rsidR="00512DB5" w:rsidRPr="00D04F0C" w:rsidRDefault="00512DB5" w:rsidP="00D04F0C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 w:rsidRPr="00D04F0C"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  <w:t>20</w:t>
            </w:r>
          </w:p>
        </w:tc>
        <w:tc>
          <w:tcPr>
            <w:tcW w:w="1732" w:type="dxa"/>
          </w:tcPr>
          <w:p w:rsidR="00512DB5" w:rsidRPr="00D04F0C" w:rsidRDefault="00512DB5" w:rsidP="00D04F0C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 w:rsidRPr="00D04F0C"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  <w:t>20</w:t>
            </w:r>
          </w:p>
        </w:tc>
      </w:tr>
      <w:tr w:rsidR="00512DB5" w:rsidTr="00512DB5">
        <w:trPr>
          <w:trHeight w:val="592"/>
        </w:trPr>
        <w:tc>
          <w:tcPr>
            <w:tcW w:w="1508" w:type="dxa"/>
          </w:tcPr>
          <w:p w:rsidR="00512DB5" w:rsidRPr="00D04F0C" w:rsidRDefault="00512DB5" w:rsidP="00D04F0C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 w:rsidRPr="00D04F0C"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  <w:t>3</w:t>
            </w:r>
          </w:p>
        </w:tc>
        <w:tc>
          <w:tcPr>
            <w:tcW w:w="4491" w:type="dxa"/>
          </w:tcPr>
          <w:p w:rsidR="00512DB5" w:rsidRPr="00D04F0C" w:rsidRDefault="00512DB5" w:rsidP="00D04F0C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 w:rsidRPr="00D04F0C"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  <w:t>человек и вода</w:t>
            </w:r>
          </w:p>
        </w:tc>
        <w:tc>
          <w:tcPr>
            <w:tcW w:w="1840" w:type="dxa"/>
          </w:tcPr>
          <w:p w:rsidR="00512DB5" w:rsidRPr="00D04F0C" w:rsidRDefault="00512DB5" w:rsidP="00D04F0C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 w:rsidRPr="00D04F0C"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  <w:t>4</w:t>
            </w:r>
          </w:p>
        </w:tc>
        <w:tc>
          <w:tcPr>
            <w:tcW w:w="1732" w:type="dxa"/>
          </w:tcPr>
          <w:p w:rsidR="00512DB5" w:rsidRPr="00D04F0C" w:rsidRDefault="00512DB5" w:rsidP="00D04F0C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 w:rsidRPr="00D04F0C"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  <w:t>4</w:t>
            </w:r>
          </w:p>
        </w:tc>
      </w:tr>
      <w:tr w:rsidR="00512DB5" w:rsidTr="00512DB5">
        <w:trPr>
          <w:trHeight w:val="592"/>
        </w:trPr>
        <w:tc>
          <w:tcPr>
            <w:tcW w:w="1508" w:type="dxa"/>
          </w:tcPr>
          <w:p w:rsidR="00512DB5" w:rsidRPr="00D04F0C" w:rsidRDefault="00512DB5" w:rsidP="00D04F0C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 w:rsidRPr="00D04F0C"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  <w:t>4</w:t>
            </w:r>
          </w:p>
        </w:tc>
        <w:tc>
          <w:tcPr>
            <w:tcW w:w="4491" w:type="dxa"/>
          </w:tcPr>
          <w:p w:rsidR="00512DB5" w:rsidRPr="00D04F0C" w:rsidRDefault="00512DB5" w:rsidP="00D04F0C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 w:rsidRPr="00D04F0C"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  <w:t>человек и воздух</w:t>
            </w:r>
          </w:p>
        </w:tc>
        <w:tc>
          <w:tcPr>
            <w:tcW w:w="1840" w:type="dxa"/>
          </w:tcPr>
          <w:p w:rsidR="00512DB5" w:rsidRPr="00D04F0C" w:rsidRDefault="00512DB5" w:rsidP="00D04F0C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 w:rsidRPr="00D04F0C"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  <w:t>3</w:t>
            </w:r>
          </w:p>
        </w:tc>
        <w:tc>
          <w:tcPr>
            <w:tcW w:w="1732" w:type="dxa"/>
          </w:tcPr>
          <w:p w:rsidR="00512DB5" w:rsidRPr="00D04F0C" w:rsidRDefault="00512DB5" w:rsidP="00D04F0C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 w:rsidRPr="00D04F0C"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  <w:t>3</w:t>
            </w:r>
          </w:p>
        </w:tc>
      </w:tr>
      <w:tr w:rsidR="00512DB5" w:rsidTr="00512DB5">
        <w:trPr>
          <w:trHeight w:val="592"/>
        </w:trPr>
        <w:tc>
          <w:tcPr>
            <w:tcW w:w="1508" w:type="dxa"/>
          </w:tcPr>
          <w:p w:rsidR="00512DB5" w:rsidRPr="00D04F0C" w:rsidRDefault="00512DB5" w:rsidP="00D04F0C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 w:rsidRPr="00D04F0C"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  <w:t>5</w:t>
            </w:r>
          </w:p>
        </w:tc>
        <w:tc>
          <w:tcPr>
            <w:tcW w:w="4491" w:type="dxa"/>
          </w:tcPr>
          <w:p w:rsidR="00512DB5" w:rsidRPr="00D04F0C" w:rsidRDefault="00512DB5" w:rsidP="00D04F0C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 w:rsidRPr="00D04F0C"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  <w:t>человек и информация</w:t>
            </w:r>
          </w:p>
        </w:tc>
        <w:tc>
          <w:tcPr>
            <w:tcW w:w="1840" w:type="dxa"/>
          </w:tcPr>
          <w:p w:rsidR="00512DB5" w:rsidRPr="00D04F0C" w:rsidRDefault="00512DB5" w:rsidP="00D04F0C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 w:rsidRPr="00D04F0C"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  <w:t>6</w:t>
            </w:r>
          </w:p>
        </w:tc>
        <w:tc>
          <w:tcPr>
            <w:tcW w:w="1732" w:type="dxa"/>
          </w:tcPr>
          <w:p w:rsidR="00512DB5" w:rsidRPr="00D04F0C" w:rsidRDefault="00512DB5" w:rsidP="00D04F0C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 w:rsidRPr="00D04F0C"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  <w:t>5</w:t>
            </w:r>
          </w:p>
        </w:tc>
      </w:tr>
      <w:tr w:rsidR="00512DB5" w:rsidTr="00512DB5">
        <w:trPr>
          <w:trHeight w:val="592"/>
        </w:trPr>
        <w:tc>
          <w:tcPr>
            <w:tcW w:w="1508" w:type="dxa"/>
          </w:tcPr>
          <w:p w:rsidR="00512DB5" w:rsidRPr="00D04F0C" w:rsidRDefault="00512DB5" w:rsidP="00D04F0C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 w:rsidRPr="00D04F0C"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  <w:t xml:space="preserve">6 </w:t>
            </w:r>
          </w:p>
        </w:tc>
        <w:tc>
          <w:tcPr>
            <w:tcW w:w="4491" w:type="dxa"/>
          </w:tcPr>
          <w:p w:rsidR="00512DB5" w:rsidRPr="00D04F0C" w:rsidRDefault="00512DB5" w:rsidP="00D04F0C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 w:rsidRPr="00D04F0C"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  <w:t>итого:</w:t>
            </w:r>
          </w:p>
        </w:tc>
        <w:tc>
          <w:tcPr>
            <w:tcW w:w="1840" w:type="dxa"/>
          </w:tcPr>
          <w:p w:rsidR="00512DB5" w:rsidRPr="00D04F0C" w:rsidRDefault="00512DB5" w:rsidP="00D04F0C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 w:rsidRPr="00D04F0C"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  <w:t>34</w:t>
            </w:r>
          </w:p>
        </w:tc>
        <w:tc>
          <w:tcPr>
            <w:tcW w:w="1732" w:type="dxa"/>
          </w:tcPr>
          <w:p w:rsidR="00512DB5" w:rsidRPr="00D04F0C" w:rsidRDefault="00512DB5" w:rsidP="00D04F0C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 w:rsidRPr="00D04F0C"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  <w:t>33</w:t>
            </w:r>
          </w:p>
        </w:tc>
      </w:tr>
    </w:tbl>
    <w:p w:rsidR="00FD555D" w:rsidRDefault="00FD555D" w:rsidP="00D04F0C">
      <w:pPr>
        <w:pStyle w:val="ab"/>
        <w:spacing w:after="0"/>
        <w:ind w:left="1800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525637" w:rsidRDefault="00525637" w:rsidP="00D04F0C">
      <w:pPr>
        <w:pStyle w:val="ab"/>
        <w:spacing w:after="0"/>
        <w:ind w:left="1800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FB5696" w:rsidRDefault="00FB5696" w:rsidP="00D04F0C">
      <w:pPr>
        <w:pStyle w:val="ab"/>
        <w:spacing w:after="0"/>
        <w:ind w:left="1800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FB5696" w:rsidRDefault="00FB5696" w:rsidP="00D04F0C">
      <w:pPr>
        <w:pStyle w:val="ab"/>
        <w:spacing w:after="0"/>
        <w:ind w:left="1800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FB5696" w:rsidRDefault="00FB5696" w:rsidP="00D04F0C">
      <w:pPr>
        <w:pStyle w:val="ab"/>
        <w:spacing w:after="0"/>
        <w:ind w:left="1800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FB5696" w:rsidRDefault="00FB5696" w:rsidP="00D04F0C">
      <w:pPr>
        <w:pStyle w:val="ab"/>
        <w:spacing w:after="0"/>
        <w:ind w:left="1800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FB5696" w:rsidRDefault="00FB5696" w:rsidP="00D04F0C">
      <w:pPr>
        <w:pStyle w:val="ab"/>
        <w:spacing w:after="0"/>
        <w:ind w:left="1800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FB5696" w:rsidRDefault="00FB5696" w:rsidP="00D04F0C">
      <w:pPr>
        <w:pStyle w:val="ab"/>
        <w:spacing w:after="0"/>
        <w:ind w:left="1800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FB5696" w:rsidRDefault="00FB5696" w:rsidP="00D04F0C">
      <w:pPr>
        <w:pStyle w:val="ab"/>
        <w:spacing w:after="0"/>
        <w:ind w:left="1800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FB5696" w:rsidRDefault="00FB5696" w:rsidP="00D04F0C">
      <w:pPr>
        <w:pStyle w:val="ab"/>
        <w:spacing w:after="0"/>
        <w:ind w:left="1800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FB5696" w:rsidRDefault="00FB5696" w:rsidP="00D04F0C">
      <w:pPr>
        <w:pStyle w:val="ab"/>
        <w:spacing w:after="0"/>
        <w:ind w:left="1800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FB5696" w:rsidRDefault="00FB5696" w:rsidP="00D04F0C">
      <w:pPr>
        <w:pStyle w:val="ab"/>
        <w:spacing w:after="0"/>
        <w:ind w:left="1800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FB5696" w:rsidRDefault="00FB5696" w:rsidP="00D04F0C">
      <w:pPr>
        <w:pStyle w:val="ab"/>
        <w:spacing w:after="0"/>
        <w:ind w:left="1800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FB5696" w:rsidRDefault="00FB5696" w:rsidP="00D04F0C">
      <w:pPr>
        <w:pStyle w:val="ab"/>
        <w:spacing w:after="0"/>
        <w:ind w:left="1800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525637" w:rsidRDefault="00525637" w:rsidP="00D04F0C">
      <w:pPr>
        <w:pStyle w:val="ab"/>
        <w:spacing w:after="0"/>
        <w:ind w:left="1800"/>
        <w:rPr>
          <w:rFonts w:ascii="Times New Roman" w:hAnsi="Times New Roman" w:cs="Times New Roman"/>
          <w:b/>
          <w:smallCaps/>
          <w:sz w:val="28"/>
          <w:szCs w:val="28"/>
        </w:rPr>
      </w:pPr>
    </w:p>
    <w:sectPr w:rsidR="00525637" w:rsidSect="00D04F0C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D1C3A"/>
    <w:multiLevelType w:val="multilevel"/>
    <w:tmpl w:val="204A2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E25473"/>
    <w:multiLevelType w:val="hybridMultilevel"/>
    <w:tmpl w:val="3260D61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2B24906"/>
    <w:multiLevelType w:val="multilevel"/>
    <w:tmpl w:val="7F709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2951D4"/>
    <w:multiLevelType w:val="hybridMultilevel"/>
    <w:tmpl w:val="6060A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205C2D"/>
    <w:multiLevelType w:val="multilevel"/>
    <w:tmpl w:val="3F0C1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B212F9"/>
    <w:multiLevelType w:val="multilevel"/>
    <w:tmpl w:val="201E940E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>
      <w:start w:val="1"/>
      <w:numFmt w:val="decimal"/>
      <w:lvlText w:val="%2."/>
      <w:lvlJc w:val="left"/>
      <w:pPr>
        <w:tabs>
          <w:tab w:val="num" w:pos="1069"/>
        </w:tabs>
        <w:ind w:left="1069" w:hanging="360"/>
      </w:pPr>
    </w:lvl>
    <w:lvl w:ilvl="2" w:tentative="1">
      <w:start w:val="1"/>
      <w:numFmt w:val="decimal"/>
      <w:lvlText w:val="%3."/>
      <w:lvlJc w:val="left"/>
      <w:pPr>
        <w:tabs>
          <w:tab w:val="num" w:pos="2509"/>
        </w:tabs>
        <w:ind w:left="2509" w:hanging="36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decimal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decimal"/>
      <w:lvlText w:val="%6."/>
      <w:lvlJc w:val="left"/>
      <w:pPr>
        <w:tabs>
          <w:tab w:val="num" w:pos="4669"/>
        </w:tabs>
        <w:ind w:left="4669" w:hanging="36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decimal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decimal"/>
      <w:lvlText w:val="%9."/>
      <w:lvlJc w:val="left"/>
      <w:pPr>
        <w:tabs>
          <w:tab w:val="num" w:pos="6829"/>
        </w:tabs>
        <w:ind w:left="6829" w:hanging="360"/>
      </w:pPr>
    </w:lvl>
  </w:abstractNum>
  <w:abstractNum w:abstractNumId="6" w15:restartNumberingAfterBreak="0">
    <w:nsid w:val="523D3A93"/>
    <w:multiLevelType w:val="multilevel"/>
    <w:tmpl w:val="BAF0F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61F28C6"/>
    <w:multiLevelType w:val="multilevel"/>
    <w:tmpl w:val="D3146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27862BA"/>
    <w:multiLevelType w:val="multilevel"/>
    <w:tmpl w:val="7C24C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23F2BC9"/>
    <w:multiLevelType w:val="multilevel"/>
    <w:tmpl w:val="3E780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3433287"/>
    <w:multiLevelType w:val="multilevel"/>
    <w:tmpl w:val="1B169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D061F39"/>
    <w:multiLevelType w:val="multilevel"/>
    <w:tmpl w:val="15F4B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E8E681C"/>
    <w:multiLevelType w:val="hybridMultilevel"/>
    <w:tmpl w:val="A1FEFB10"/>
    <w:lvl w:ilvl="0" w:tplc="256CED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0FA5E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9C30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632EF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A2C1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2ADF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99E56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36B6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9C98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11"/>
  </w:num>
  <w:num w:numId="5">
    <w:abstractNumId w:val="7"/>
  </w:num>
  <w:num w:numId="6">
    <w:abstractNumId w:val="6"/>
  </w:num>
  <w:num w:numId="7">
    <w:abstractNumId w:val="8"/>
  </w:num>
  <w:num w:numId="8">
    <w:abstractNumId w:val="10"/>
  </w:num>
  <w:num w:numId="9">
    <w:abstractNumId w:val="2"/>
  </w:num>
  <w:num w:numId="10">
    <w:abstractNumId w:val="12"/>
  </w:num>
  <w:num w:numId="11">
    <w:abstractNumId w:val="1"/>
  </w:num>
  <w:num w:numId="12">
    <w:abstractNumId w:val="3"/>
  </w:num>
  <w:num w:numId="1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31BA3"/>
    <w:rsid w:val="00010C9A"/>
    <w:rsid w:val="00016960"/>
    <w:rsid w:val="00041E1B"/>
    <w:rsid w:val="0007004F"/>
    <w:rsid w:val="000707D9"/>
    <w:rsid w:val="00074F67"/>
    <w:rsid w:val="00081264"/>
    <w:rsid w:val="000E2384"/>
    <w:rsid w:val="00107363"/>
    <w:rsid w:val="00130C32"/>
    <w:rsid w:val="001403E8"/>
    <w:rsid w:val="00140E8B"/>
    <w:rsid w:val="00141165"/>
    <w:rsid w:val="00161095"/>
    <w:rsid w:val="00164034"/>
    <w:rsid w:val="001667AD"/>
    <w:rsid w:val="00176A2F"/>
    <w:rsid w:val="001804B1"/>
    <w:rsid w:val="001A4C9C"/>
    <w:rsid w:val="001D65E8"/>
    <w:rsid w:val="001D795F"/>
    <w:rsid w:val="001F494B"/>
    <w:rsid w:val="00240D91"/>
    <w:rsid w:val="0026129D"/>
    <w:rsid w:val="00265ED2"/>
    <w:rsid w:val="002841BA"/>
    <w:rsid w:val="00286FC3"/>
    <w:rsid w:val="00287D1A"/>
    <w:rsid w:val="00292DB0"/>
    <w:rsid w:val="002A0329"/>
    <w:rsid w:val="002A2BCF"/>
    <w:rsid w:val="002A7DE1"/>
    <w:rsid w:val="002C714C"/>
    <w:rsid w:val="002D08E1"/>
    <w:rsid w:val="002F718A"/>
    <w:rsid w:val="00305691"/>
    <w:rsid w:val="003631A1"/>
    <w:rsid w:val="00373E4C"/>
    <w:rsid w:val="003844C7"/>
    <w:rsid w:val="003913C1"/>
    <w:rsid w:val="00394EB4"/>
    <w:rsid w:val="003A7BEF"/>
    <w:rsid w:val="003B0E8A"/>
    <w:rsid w:val="003D2A7B"/>
    <w:rsid w:val="003D4A32"/>
    <w:rsid w:val="003D6CFC"/>
    <w:rsid w:val="003E7CEC"/>
    <w:rsid w:val="00421EAE"/>
    <w:rsid w:val="00427609"/>
    <w:rsid w:val="00430FAD"/>
    <w:rsid w:val="00445519"/>
    <w:rsid w:val="00470CAE"/>
    <w:rsid w:val="004751C6"/>
    <w:rsid w:val="00476EC5"/>
    <w:rsid w:val="0049249F"/>
    <w:rsid w:val="004A4B24"/>
    <w:rsid w:val="004A7788"/>
    <w:rsid w:val="004C44B9"/>
    <w:rsid w:val="004D249B"/>
    <w:rsid w:val="004E0F18"/>
    <w:rsid w:val="004E4C73"/>
    <w:rsid w:val="00500D89"/>
    <w:rsid w:val="00501A38"/>
    <w:rsid w:val="005020DB"/>
    <w:rsid w:val="00503B32"/>
    <w:rsid w:val="00504A91"/>
    <w:rsid w:val="00512DB5"/>
    <w:rsid w:val="00522164"/>
    <w:rsid w:val="005231AA"/>
    <w:rsid w:val="00525637"/>
    <w:rsid w:val="00555E8B"/>
    <w:rsid w:val="0058667F"/>
    <w:rsid w:val="00595A71"/>
    <w:rsid w:val="005A04F1"/>
    <w:rsid w:val="005B40FE"/>
    <w:rsid w:val="005C5ADF"/>
    <w:rsid w:val="005F124C"/>
    <w:rsid w:val="005F56BB"/>
    <w:rsid w:val="0061451B"/>
    <w:rsid w:val="00616212"/>
    <w:rsid w:val="00617A51"/>
    <w:rsid w:val="00652A97"/>
    <w:rsid w:val="006621EC"/>
    <w:rsid w:val="00663A3E"/>
    <w:rsid w:val="00664C77"/>
    <w:rsid w:val="006751E3"/>
    <w:rsid w:val="006C3D69"/>
    <w:rsid w:val="006E0CE3"/>
    <w:rsid w:val="006E4207"/>
    <w:rsid w:val="0070402E"/>
    <w:rsid w:val="007126E6"/>
    <w:rsid w:val="00740D20"/>
    <w:rsid w:val="007807A9"/>
    <w:rsid w:val="007D472E"/>
    <w:rsid w:val="007E1DE2"/>
    <w:rsid w:val="007F2CFD"/>
    <w:rsid w:val="008037CB"/>
    <w:rsid w:val="00830C62"/>
    <w:rsid w:val="00892540"/>
    <w:rsid w:val="008B3873"/>
    <w:rsid w:val="008C71E9"/>
    <w:rsid w:val="008E7261"/>
    <w:rsid w:val="00927214"/>
    <w:rsid w:val="00931A89"/>
    <w:rsid w:val="00931BA3"/>
    <w:rsid w:val="00974097"/>
    <w:rsid w:val="00985725"/>
    <w:rsid w:val="009B4066"/>
    <w:rsid w:val="009B63BD"/>
    <w:rsid w:val="009E2C6F"/>
    <w:rsid w:val="009E6DEA"/>
    <w:rsid w:val="00A237B0"/>
    <w:rsid w:val="00A321CD"/>
    <w:rsid w:val="00A5504D"/>
    <w:rsid w:val="00A6137A"/>
    <w:rsid w:val="00A721B4"/>
    <w:rsid w:val="00A8116E"/>
    <w:rsid w:val="00A86132"/>
    <w:rsid w:val="00AA03F8"/>
    <w:rsid w:val="00AA76AE"/>
    <w:rsid w:val="00AB0792"/>
    <w:rsid w:val="00AE27C2"/>
    <w:rsid w:val="00B07324"/>
    <w:rsid w:val="00B121CE"/>
    <w:rsid w:val="00B14D0D"/>
    <w:rsid w:val="00B2746C"/>
    <w:rsid w:val="00B4329C"/>
    <w:rsid w:val="00B46639"/>
    <w:rsid w:val="00B72F4C"/>
    <w:rsid w:val="00B9710D"/>
    <w:rsid w:val="00BC445E"/>
    <w:rsid w:val="00BD4383"/>
    <w:rsid w:val="00BF373E"/>
    <w:rsid w:val="00C03E0B"/>
    <w:rsid w:val="00C04074"/>
    <w:rsid w:val="00C216DE"/>
    <w:rsid w:val="00C23CE4"/>
    <w:rsid w:val="00C3185D"/>
    <w:rsid w:val="00C4236E"/>
    <w:rsid w:val="00C54487"/>
    <w:rsid w:val="00C54C11"/>
    <w:rsid w:val="00C76555"/>
    <w:rsid w:val="00C92608"/>
    <w:rsid w:val="00CE1B07"/>
    <w:rsid w:val="00CE1F85"/>
    <w:rsid w:val="00D04F0C"/>
    <w:rsid w:val="00D12289"/>
    <w:rsid w:val="00D61546"/>
    <w:rsid w:val="00D65FD3"/>
    <w:rsid w:val="00D770AC"/>
    <w:rsid w:val="00DC0B63"/>
    <w:rsid w:val="00E268DA"/>
    <w:rsid w:val="00E5453C"/>
    <w:rsid w:val="00E70A16"/>
    <w:rsid w:val="00E77F87"/>
    <w:rsid w:val="00EA472A"/>
    <w:rsid w:val="00EB5422"/>
    <w:rsid w:val="00ED0673"/>
    <w:rsid w:val="00EF5F1D"/>
    <w:rsid w:val="00F04FB2"/>
    <w:rsid w:val="00F14E85"/>
    <w:rsid w:val="00F45473"/>
    <w:rsid w:val="00F45D62"/>
    <w:rsid w:val="00F47714"/>
    <w:rsid w:val="00F560E9"/>
    <w:rsid w:val="00F809F0"/>
    <w:rsid w:val="00F96593"/>
    <w:rsid w:val="00F975C1"/>
    <w:rsid w:val="00FA0F2B"/>
    <w:rsid w:val="00FB5696"/>
    <w:rsid w:val="00FC59CA"/>
    <w:rsid w:val="00FD555D"/>
    <w:rsid w:val="00FD6088"/>
    <w:rsid w:val="00FF3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3200D"/>
  <w15:docId w15:val="{AF026403-C2CB-48FB-B86B-5455EA915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38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8B3873"/>
    <w:pPr>
      <w:spacing w:before="100" w:beforeAutospacing="1" w:after="100" w:afterAutospacing="1"/>
    </w:pPr>
  </w:style>
  <w:style w:type="table" w:styleId="a4">
    <w:name w:val="Table Grid"/>
    <w:basedOn w:val="a1"/>
    <w:rsid w:val="008B38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No Spacing"/>
    <w:link w:val="a6"/>
    <w:uiPriority w:val="99"/>
    <w:qFormat/>
    <w:rsid w:val="008B387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8B387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B3873"/>
  </w:style>
  <w:style w:type="character" w:customStyle="1" w:styleId="c42">
    <w:name w:val="c42"/>
    <w:basedOn w:val="a0"/>
    <w:rsid w:val="008B3873"/>
  </w:style>
  <w:style w:type="paragraph" w:customStyle="1" w:styleId="c20">
    <w:name w:val="c20"/>
    <w:basedOn w:val="a"/>
    <w:rsid w:val="008B3873"/>
    <w:pPr>
      <w:spacing w:before="100" w:beforeAutospacing="1" w:after="100" w:afterAutospacing="1"/>
    </w:pPr>
  </w:style>
  <w:style w:type="paragraph" w:styleId="3">
    <w:name w:val="Body Text 3"/>
    <w:basedOn w:val="a"/>
    <w:link w:val="30"/>
    <w:rsid w:val="008B3873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8B3873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6">
    <w:name w:val="Без интервала Знак"/>
    <w:basedOn w:val="a0"/>
    <w:link w:val="a5"/>
    <w:uiPriority w:val="99"/>
    <w:rsid w:val="008B3873"/>
    <w:rPr>
      <w:rFonts w:ascii="Calibri" w:eastAsia="Calibri" w:hAnsi="Calibri" w:cs="Times New Roman"/>
    </w:rPr>
  </w:style>
  <w:style w:type="character" w:customStyle="1" w:styleId="a7">
    <w:name w:val="Основной текст_"/>
    <w:basedOn w:val="a0"/>
    <w:link w:val="2"/>
    <w:rsid w:val="008B3873"/>
    <w:rPr>
      <w:spacing w:val="4"/>
      <w:sz w:val="18"/>
      <w:szCs w:val="18"/>
      <w:shd w:val="clear" w:color="auto" w:fill="FFFFFF"/>
    </w:rPr>
  </w:style>
  <w:style w:type="paragraph" w:customStyle="1" w:styleId="2">
    <w:name w:val="Основной текст2"/>
    <w:basedOn w:val="a"/>
    <w:link w:val="a7"/>
    <w:rsid w:val="008B3873"/>
    <w:pPr>
      <w:widowControl w:val="0"/>
      <w:shd w:val="clear" w:color="auto" w:fill="FFFFFF"/>
      <w:tabs>
        <w:tab w:val="left" w:pos="2835"/>
      </w:tabs>
      <w:spacing w:after="360" w:line="0" w:lineRule="atLeast"/>
      <w:jc w:val="center"/>
    </w:pPr>
    <w:rPr>
      <w:rFonts w:asciiTheme="minorHAnsi" w:eastAsiaTheme="minorHAnsi" w:hAnsiTheme="minorHAnsi" w:cstheme="minorBidi"/>
      <w:spacing w:val="4"/>
      <w:sz w:val="18"/>
      <w:szCs w:val="18"/>
      <w:shd w:val="clear" w:color="auto" w:fill="FFFFFF"/>
      <w:lang w:eastAsia="en-US"/>
    </w:rPr>
  </w:style>
  <w:style w:type="character" w:customStyle="1" w:styleId="0pt">
    <w:name w:val="Основной текст + Курсив;Интервал 0 pt"/>
    <w:basedOn w:val="a7"/>
    <w:rsid w:val="008B387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1">
    <w:name w:val="Основной текст1"/>
    <w:basedOn w:val="a7"/>
    <w:rsid w:val="008B387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31">
    <w:name w:val="Основной текст3"/>
    <w:basedOn w:val="a"/>
    <w:rsid w:val="008B3873"/>
    <w:pPr>
      <w:widowControl w:val="0"/>
      <w:shd w:val="clear" w:color="auto" w:fill="FFFFFF"/>
      <w:tabs>
        <w:tab w:val="left" w:pos="2835"/>
      </w:tabs>
      <w:spacing w:line="259" w:lineRule="exact"/>
    </w:pPr>
    <w:rPr>
      <w:i/>
      <w:color w:val="000000"/>
      <w:spacing w:val="4"/>
      <w:sz w:val="19"/>
      <w:szCs w:val="19"/>
    </w:rPr>
  </w:style>
  <w:style w:type="character" w:customStyle="1" w:styleId="10pt0pt">
    <w:name w:val="Основной текст + 10 pt;Не полужирный;Курсив;Интервал 0 pt"/>
    <w:basedOn w:val="a7"/>
    <w:rsid w:val="008B387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styleId="a8">
    <w:name w:val="List"/>
    <w:basedOn w:val="a9"/>
    <w:rsid w:val="008B3873"/>
    <w:pPr>
      <w:suppressAutoHyphens/>
    </w:pPr>
    <w:rPr>
      <w:rFonts w:cs="Tahoma"/>
      <w:lang w:eastAsia="ar-SA"/>
    </w:rPr>
  </w:style>
  <w:style w:type="paragraph" w:customStyle="1" w:styleId="Pa26">
    <w:name w:val="Pa26"/>
    <w:basedOn w:val="Default"/>
    <w:next w:val="Default"/>
    <w:rsid w:val="008B3873"/>
    <w:pPr>
      <w:suppressAutoHyphens/>
      <w:autoSpaceDN/>
      <w:adjustRightInd/>
      <w:spacing w:line="161" w:lineRule="atLeast"/>
    </w:pPr>
    <w:rPr>
      <w:rFonts w:eastAsia="Arial Unicode MS" w:cs="Tahoma"/>
      <w:color w:val="auto"/>
      <w:lang w:eastAsia="ar-SA"/>
    </w:rPr>
  </w:style>
  <w:style w:type="paragraph" w:styleId="a9">
    <w:name w:val="Body Text"/>
    <w:basedOn w:val="a"/>
    <w:link w:val="aa"/>
    <w:uiPriority w:val="99"/>
    <w:semiHidden/>
    <w:unhideWhenUsed/>
    <w:rsid w:val="008B3873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8B3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8B3873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4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8</Pages>
  <Words>2073</Words>
  <Characters>11819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user</cp:lastModifiedBy>
  <cp:revision>7</cp:revision>
  <dcterms:created xsi:type="dcterms:W3CDTF">2017-08-15T00:40:00Z</dcterms:created>
  <dcterms:modified xsi:type="dcterms:W3CDTF">2020-09-08T06:50:00Z</dcterms:modified>
</cp:coreProperties>
</file>