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C4E38" w14:textId="10854538" w:rsidR="00DF7E16" w:rsidRDefault="00F16BAE" w:rsidP="00514C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6BCCD3B" wp14:editId="6B1C72E8">
            <wp:extent cx="6299835" cy="8902286"/>
            <wp:effectExtent l="0" t="0" r="0" b="0"/>
            <wp:docPr id="1" name="Рисунок 1" descr="D:\2020-09-04\по муз5-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09-04\по муз5-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12305" w14:textId="77777777" w:rsidR="00F16BAE" w:rsidRDefault="00F16BAE" w:rsidP="00514C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5950A8" w14:textId="77777777" w:rsidR="00F16BAE" w:rsidRDefault="00F16BAE" w:rsidP="00514C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071D6DF" w14:textId="50DA3FB2" w:rsidR="009F1897" w:rsidRDefault="00E271B6" w:rsidP="00514C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A2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A4D2E3C" w14:textId="05759DE3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1E83">
        <w:rPr>
          <w:rFonts w:ascii="Times New Roman" w:hAnsi="Times New Roman" w:cs="Times New Roman"/>
          <w:sz w:val="28"/>
          <w:szCs w:val="28"/>
        </w:rPr>
        <w:t>Рабочая программа по предмету «Музыка»  для основной школы предназначена для учащихся 5-</w:t>
      </w:r>
      <w:r w:rsidR="00F403A9">
        <w:rPr>
          <w:rFonts w:ascii="Times New Roman" w:hAnsi="Times New Roman" w:cs="Times New Roman"/>
          <w:sz w:val="28"/>
          <w:szCs w:val="28"/>
        </w:rPr>
        <w:t>8</w:t>
      </w:r>
      <w:r w:rsidRPr="005D1E83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14:paraId="5DF38C23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следующих </w:t>
      </w:r>
      <w:proofErr w:type="spellStart"/>
      <w:r w:rsidR="005D1E83" w:rsidRPr="005D1E83">
        <w:rPr>
          <w:rFonts w:ascii="Times New Roman" w:hAnsi="Times New Roman" w:cs="Times New Roman"/>
          <w:sz w:val="28"/>
          <w:szCs w:val="28"/>
        </w:rPr>
        <w:t>нормативно­правовых</w:t>
      </w:r>
      <w:proofErr w:type="spellEnd"/>
      <w:r w:rsidR="005D1E83" w:rsidRPr="005D1E83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14:paraId="6353FA79" w14:textId="77777777" w:rsidR="005D1E83" w:rsidRPr="0094520E" w:rsidRDefault="005D1E83" w:rsidP="00514C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Федеральный государ</w:t>
      </w:r>
      <w:r w:rsidRPr="005D1E83">
        <w:rPr>
          <w:rFonts w:ascii="Times New Roman" w:hAnsi="Times New Roman" w:cs="Times New Roman"/>
          <w:sz w:val="28"/>
          <w:szCs w:val="28"/>
        </w:rPr>
        <w:softHyphen/>
        <w:t>ственный образовательный стандарт основного общего обра</w:t>
      </w:r>
      <w:r w:rsidRPr="005D1E83">
        <w:rPr>
          <w:rFonts w:ascii="Times New Roman" w:hAnsi="Times New Roman" w:cs="Times New Roman"/>
          <w:sz w:val="28"/>
          <w:szCs w:val="28"/>
        </w:rPr>
        <w:softHyphen/>
        <w:t>зования;</w:t>
      </w:r>
    </w:p>
    <w:p w14:paraId="27BCD30B" w14:textId="77777777" w:rsidR="005D1E83" w:rsidRPr="0094520E" w:rsidRDefault="005D1E83" w:rsidP="00514C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 по учебным предметам. Музыка 5 – 7 классы;</w:t>
      </w:r>
    </w:p>
    <w:p w14:paraId="4ADFC726" w14:textId="77777777" w:rsidR="00F403A9" w:rsidRDefault="005D1E83" w:rsidP="00514C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Программа по музыке «Музыка. 5-7 классы» авторов Г.П. Сергеевой, Е.Д. Критской, допущенная (рекомендованная) Министерством образования и науки РФ, 2011 г.;</w:t>
      </w:r>
    </w:p>
    <w:p w14:paraId="29E582A0" w14:textId="17ECA979" w:rsidR="00F403A9" w:rsidRPr="00F403A9" w:rsidRDefault="00F403A9" w:rsidP="00514C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 xml:space="preserve">«Искусство 8-9 классы», авторы программы Г. П. Сергеева, И. Э. </w:t>
      </w:r>
      <w:proofErr w:type="spellStart"/>
      <w:r w:rsidRPr="00F403A9">
        <w:rPr>
          <w:rFonts w:ascii="Times New Roman" w:hAnsi="Times New Roman"/>
          <w:sz w:val="28"/>
          <w:szCs w:val="28"/>
        </w:rPr>
        <w:t>Кашекова</w:t>
      </w:r>
      <w:proofErr w:type="spellEnd"/>
      <w:r w:rsidRPr="00F403A9">
        <w:rPr>
          <w:rFonts w:ascii="Times New Roman" w:hAnsi="Times New Roman"/>
          <w:sz w:val="28"/>
          <w:szCs w:val="28"/>
        </w:rPr>
        <w:t>, Е. Д. Критская. Сборник: «Программы для общеобразовательных учреждений: «Музыка 1-7 классы. Искусство 8-9 классы» Москва, Просвещение, 2010 год.</w:t>
      </w:r>
      <w:r w:rsidRPr="00F40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76B265" w14:textId="05D1231C" w:rsidR="009F1897" w:rsidRDefault="009F1897" w:rsidP="00514C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897">
        <w:rPr>
          <w:rFonts w:ascii="Times New Roman" w:hAnsi="Times New Roman" w:cs="Times New Roman"/>
          <w:sz w:val="28"/>
          <w:szCs w:val="28"/>
        </w:rPr>
        <w:t>Учебного плана  МБОУ ООШ с. Верхний Не</w:t>
      </w:r>
      <w:r>
        <w:rPr>
          <w:rFonts w:ascii="Times New Roman" w:hAnsi="Times New Roman" w:cs="Times New Roman"/>
          <w:sz w:val="28"/>
          <w:szCs w:val="28"/>
        </w:rPr>
        <w:t>рген на 201</w:t>
      </w:r>
      <w:r w:rsidR="00E03C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03C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33A68EC7" w14:textId="77777777" w:rsidR="009F1897" w:rsidRDefault="009F1897" w:rsidP="00514C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897">
        <w:rPr>
          <w:rFonts w:ascii="Times New Roman" w:hAnsi="Times New Roman" w:cs="Times New Roman"/>
          <w:sz w:val="28"/>
          <w:szCs w:val="28"/>
        </w:rPr>
        <w:t xml:space="preserve"> ООП ООО МБОУ ООШ с. </w:t>
      </w:r>
      <w:proofErr w:type="gramStart"/>
      <w:r w:rsidRPr="009F1897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9F1897">
        <w:rPr>
          <w:rFonts w:ascii="Times New Roman" w:hAnsi="Times New Roman" w:cs="Times New Roman"/>
          <w:sz w:val="28"/>
          <w:szCs w:val="28"/>
        </w:rPr>
        <w:t xml:space="preserve"> Нерген </w:t>
      </w:r>
    </w:p>
    <w:p w14:paraId="178D0EBA" w14:textId="712F46B1" w:rsidR="00F403A9" w:rsidRPr="00F403A9" w:rsidRDefault="003A430D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03A9" w:rsidRPr="00F403A9">
        <w:rPr>
          <w:rFonts w:ascii="Times New Roman" w:hAnsi="Times New Roman"/>
          <w:sz w:val="28"/>
          <w:szCs w:val="28"/>
        </w:rPr>
        <w:t xml:space="preserve">Создание этой программы вызвано </w:t>
      </w:r>
      <w:r w:rsidR="00F403A9" w:rsidRPr="00F403A9">
        <w:rPr>
          <w:rFonts w:ascii="Times New Roman" w:hAnsi="Times New Roman"/>
          <w:i/>
          <w:iCs/>
          <w:sz w:val="28"/>
          <w:szCs w:val="28"/>
        </w:rPr>
        <w:t xml:space="preserve">актуальностью </w:t>
      </w:r>
      <w:r w:rsidR="00F403A9" w:rsidRPr="00F403A9">
        <w:rPr>
          <w:rFonts w:ascii="Times New Roman" w:hAnsi="Times New Roman"/>
          <w:sz w:val="28"/>
          <w:szCs w:val="28"/>
        </w:rPr>
        <w:t>инте</w:t>
      </w:r>
      <w:r w:rsidR="00F403A9" w:rsidRPr="00F403A9">
        <w:rPr>
          <w:rFonts w:ascii="Times New Roman" w:hAnsi="Times New Roman"/>
          <w:sz w:val="28"/>
          <w:szCs w:val="28"/>
        </w:rPr>
        <w:softHyphen/>
        <w:t>грации школьного образования в</w:t>
      </w:r>
      <w:r w:rsidR="00F403A9" w:rsidRPr="00F403A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403A9" w:rsidRPr="00F403A9">
        <w:rPr>
          <w:rFonts w:ascii="Times New Roman" w:hAnsi="Times New Roman"/>
          <w:sz w:val="28"/>
          <w:szCs w:val="28"/>
        </w:rPr>
        <w:t>современную культуру и обусловлено необходимостью введения подростка в современ</w:t>
      </w:r>
      <w:r w:rsidR="00F403A9" w:rsidRPr="00F403A9">
        <w:rPr>
          <w:rFonts w:ascii="Times New Roman" w:hAnsi="Times New Roman"/>
          <w:sz w:val="28"/>
          <w:szCs w:val="28"/>
        </w:rPr>
        <w:softHyphen/>
        <w:t>ное информационное, социокультурное пространство. Содер</w:t>
      </w:r>
      <w:r w:rsidR="00F403A9" w:rsidRPr="00F403A9">
        <w:rPr>
          <w:rFonts w:ascii="Times New Roman" w:hAnsi="Times New Roman"/>
          <w:sz w:val="28"/>
          <w:szCs w:val="28"/>
        </w:rPr>
        <w:softHyphen/>
        <w:t>жание программы обеспечит понимание школьниками значе</w:t>
      </w:r>
      <w:r w:rsidR="00F403A9" w:rsidRPr="00F403A9">
        <w:rPr>
          <w:rFonts w:ascii="Times New Roman" w:hAnsi="Times New Roman"/>
          <w:sz w:val="28"/>
          <w:szCs w:val="28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="00F403A9" w:rsidRPr="00F403A9">
        <w:rPr>
          <w:rFonts w:ascii="Times New Roman" w:hAnsi="Times New Roman"/>
          <w:sz w:val="28"/>
          <w:szCs w:val="28"/>
        </w:rPr>
        <w:t>ценностно-нравственных</w:t>
      </w:r>
      <w:proofErr w:type="gramEnd"/>
      <w:r w:rsidR="00F403A9" w:rsidRPr="00F403A9">
        <w:rPr>
          <w:rFonts w:ascii="Times New Roman" w:hAnsi="Times New Roman"/>
          <w:sz w:val="28"/>
          <w:szCs w:val="28"/>
        </w:rPr>
        <w:t xml:space="preserve"> ориентации.</w:t>
      </w:r>
    </w:p>
    <w:p w14:paraId="197AC3CC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 xml:space="preserve">   Содержание программы дает возможность реализовать ос</w:t>
      </w:r>
      <w:r w:rsidRPr="00F403A9">
        <w:rPr>
          <w:rFonts w:ascii="Times New Roman" w:hAnsi="Times New Roman"/>
          <w:sz w:val="28"/>
          <w:szCs w:val="28"/>
        </w:rPr>
        <w:softHyphen/>
        <w:t>новные цели художественного образования и эстетическо</w:t>
      </w:r>
      <w:r w:rsidRPr="00F403A9">
        <w:rPr>
          <w:rFonts w:ascii="Times New Roman" w:hAnsi="Times New Roman"/>
          <w:sz w:val="28"/>
          <w:szCs w:val="28"/>
        </w:rPr>
        <w:softHyphen/>
        <w:t>го воспитания в основной школе:</w:t>
      </w:r>
    </w:p>
    <w:p w14:paraId="15B634DD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F403A9">
        <w:rPr>
          <w:rFonts w:ascii="Times New Roman" w:hAnsi="Times New Roman"/>
          <w:sz w:val="28"/>
          <w:szCs w:val="28"/>
        </w:rPr>
        <w:t>эмоционально-эстетического восприятия дейст</w:t>
      </w:r>
      <w:r w:rsidRPr="00F403A9">
        <w:rPr>
          <w:rFonts w:ascii="Times New Roman" w:hAnsi="Times New Roman"/>
          <w:sz w:val="28"/>
          <w:szCs w:val="28"/>
        </w:rPr>
        <w:softHyphen/>
        <w:t>вительности, художественно-творческих способностей учащих</w:t>
      </w:r>
      <w:r w:rsidRPr="00F403A9">
        <w:rPr>
          <w:rFonts w:ascii="Times New Roman" w:hAnsi="Times New Roman"/>
          <w:sz w:val="28"/>
          <w:szCs w:val="28"/>
        </w:rPr>
        <w:softHyphen/>
        <w:t>ся, образного и ассоциативного мышления, фантазии, зритель</w:t>
      </w:r>
      <w:r w:rsidRPr="00F403A9">
        <w:rPr>
          <w:rFonts w:ascii="Times New Roman" w:hAnsi="Times New Roman"/>
          <w:sz w:val="28"/>
          <w:szCs w:val="28"/>
        </w:rPr>
        <w:softHyphen/>
        <w:t>но-образной памяти, вкуса, художественных потребностей;</w:t>
      </w:r>
    </w:p>
    <w:p w14:paraId="0A16CE44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воспитание </w:t>
      </w:r>
      <w:r w:rsidRPr="00F403A9">
        <w:rPr>
          <w:rFonts w:ascii="Times New Roman" w:hAnsi="Times New Roman"/>
          <w:sz w:val="28"/>
          <w:szCs w:val="28"/>
        </w:rPr>
        <w:t>культуры восприятия произведений изобра</w:t>
      </w:r>
      <w:r w:rsidRPr="00F403A9">
        <w:rPr>
          <w:rFonts w:ascii="Times New Roman" w:hAnsi="Times New Roman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14:paraId="27F3C139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F403A9">
        <w:rPr>
          <w:rFonts w:ascii="Times New Roman" w:hAnsi="Times New Roman"/>
          <w:sz w:val="28"/>
          <w:szCs w:val="28"/>
        </w:rPr>
        <w:t>устойчивого интереса к искусству, спо</w:t>
      </w:r>
      <w:r w:rsidRPr="00F403A9">
        <w:rPr>
          <w:rFonts w:ascii="Times New Roman" w:hAnsi="Times New Roman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14:paraId="4D487C3A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приобретение </w:t>
      </w:r>
      <w:r w:rsidRPr="00F403A9">
        <w:rPr>
          <w:rFonts w:ascii="Times New Roman" w:hAnsi="Times New Roman"/>
          <w:sz w:val="28"/>
          <w:szCs w:val="28"/>
        </w:rPr>
        <w:t>знаний об искусстве как способе эмо</w:t>
      </w:r>
      <w:r w:rsidRPr="00F403A9">
        <w:rPr>
          <w:rFonts w:ascii="Times New Roman" w:hAnsi="Times New Roman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F403A9">
        <w:rPr>
          <w:rFonts w:ascii="Times New Roman" w:hAnsi="Times New Roman"/>
          <w:sz w:val="28"/>
          <w:szCs w:val="28"/>
        </w:rPr>
        <w:softHyphen/>
        <w:t>тивно-прикладного искусства, скульптуры, дизайна, архитек</w:t>
      </w:r>
      <w:r w:rsidRPr="00F403A9">
        <w:rPr>
          <w:rFonts w:ascii="Times New Roman" w:hAnsi="Times New Roman"/>
          <w:sz w:val="28"/>
          <w:szCs w:val="28"/>
        </w:rPr>
        <w:softHyphen/>
        <w:t>туры, кино, театра;</w:t>
      </w:r>
    </w:p>
    <w:p w14:paraId="70D292B6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F403A9">
        <w:rPr>
          <w:rFonts w:ascii="Times New Roman" w:hAnsi="Times New Roman"/>
          <w:sz w:val="28"/>
          <w:szCs w:val="28"/>
        </w:rPr>
        <w:t>умениями и навыками разнообразной худо</w:t>
      </w:r>
      <w:r w:rsidRPr="00F403A9">
        <w:rPr>
          <w:rFonts w:ascii="Times New Roman" w:hAnsi="Times New Roman"/>
          <w:sz w:val="28"/>
          <w:szCs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F403A9">
        <w:rPr>
          <w:rFonts w:ascii="Times New Roman" w:hAnsi="Times New Roman"/>
          <w:sz w:val="28"/>
          <w:szCs w:val="28"/>
        </w:rPr>
        <w:softHyphen/>
        <w:t>хологической разгрузки и релаксации средствами искусства.</w:t>
      </w:r>
    </w:p>
    <w:p w14:paraId="5953418F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b/>
          <w:sz w:val="28"/>
          <w:szCs w:val="28"/>
        </w:rPr>
        <w:lastRenderedPageBreak/>
        <w:t xml:space="preserve">   Цель программы</w:t>
      </w:r>
      <w:r w:rsidRPr="00F403A9">
        <w:rPr>
          <w:rFonts w:ascii="Times New Roman" w:hAnsi="Times New Roman"/>
          <w:sz w:val="28"/>
          <w:szCs w:val="28"/>
        </w:rPr>
        <w:t xml:space="preserve"> — развитие опыта эмоционально-цен</w:t>
      </w:r>
      <w:r w:rsidRPr="00F403A9">
        <w:rPr>
          <w:rFonts w:ascii="Times New Roman" w:hAnsi="Times New Roman"/>
          <w:sz w:val="28"/>
          <w:szCs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14:paraId="6A06E516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i/>
          <w:iCs/>
          <w:sz w:val="28"/>
          <w:szCs w:val="28"/>
        </w:rPr>
        <w:t>Задачи реализации данного курса:</w:t>
      </w:r>
    </w:p>
    <w:p w14:paraId="258F6A8A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—актуализация имеющегося у учащихся опыта общения с искусством;</w:t>
      </w:r>
    </w:p>
    <w:p w14:paraId="09F6F90B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—культурная адаптация школьников в современном ин</w:t>
      </w:r>
      <w:r w:rsidRPr="00F403A9">
        <w:rPr>
          <w:rFonts w:ascii="Times New Roman" w:hAnsi="Times New Roman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14:paraId="62BCC45B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14:paraId="7EC5BB16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F403A9">
        <w:rPr>
          <w:rFonts w:ascii="Times New Roman" w:hAnsi="Times New Roman"/>
          <w:sz w:val="28"/>
          <w:szCs w:val="28"/>
        </w:rPr>
        <w:softHyphen/>
        <w:t>ростков;</w:t>
      </w:r>
    </w:p>
    <w:p w14:paraId="02A727A4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—воспитание художественного вкуса;</w:t>
      </w:r>
    </w:p>
    <w:p w14:paraId="61A880BD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—приобретение культурно-познавательной, коммуника</w:t>
      </w:r>
      <w:r w:rsidRPr="00F403A9">
        <w:rPr>
          <w:rFonts w:ascii="Times New Roman" w:hAnsi="Times New Roman"/>
          <w:sz w:val="28"/>
          <w:szCs w:val="28"/>
        </w:rPr>
        <w:softHyphen/>
        <w:t>тивной и социально-эстетической компетентности;</w:t>
      </w:r>
    </w:p>
    <w:p w14:paraId="185FBB6A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>— формирование умений и навыков художественного са</w:t>
      </w:r>
      <w:r w:rsidRPr="00F403A9">
        <w:rPr>
          <w:rFonts w:ascii="Times New Roman" w:hAnsi="Times New Roman"/>
          <w:sz w:val="28"/>
          <w:szCs w:val="28"/>
        </w:rPr>
        <w:softHyphen/>
        <w:t>мообразования.</w:t>
      </w:r>
    </w:p>
    <w:p w14:paraId="2BA59971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 xml:space="preserve">   Особое значение в организации урочных и внеурочных форм работы с учащимися должны приобрести информацион</w:t>
      </w:r>
      <w:r w:rsidRPr="00F403A9">
        <w:rPr>
          <w:rFonts w:ascii="Times New Roman" w:hAnsi="Times New Roman"/>
          <w:sz w:val="28"/>
          <w:szCs w:val="28"/>
        </w:rPr>
        <w:softHyphen/>
        <w:t>ные и компьютерные технологии, аудио- и видеоматериалы.</w:t>
      </w:r>
    </w:p>
    <w:p w14:paraId="0AFC45EB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 xml:space="preserve">   При изучении отдельных тем программы большое значе</w:t>
      </w:r>
      <w:r w:rsidRPr="00F403A9">
        <w:rPr>
          <w:rFonts w:ascii="Times New Roman" w:hAnsi="Times New Roman"/>
          <w:sz w:val="28"/>
          <w:szCs w:val="28"/>
        </w:rPr>
        <w:softHyphen/>
        <w:t xml:space="preserve">ние имеет установление </w:t>
      </w:r>
      <w:r w:rsidRPr="00F403A9">
        <w:rPr>
          <w:rFonts w:ascii="Times New Roman" w:hAnsi="Times New Roman"/>
          <w:i/>
          <w:iCs/>
          <w:sz w:val="28"/>
          <w:szCs w:val="28"/>
        </w:rPr>
        <w:t xml:space="preserve">межпредметных связей </w:t>
      </w:r>
      <w:r w:rsidRPr="00F403A9">
        <w:rPr>
          <w:rFonts w:ascii="Times New Roman" w:hAnsi="Times New Roman"/>
          <w:sz w:val="28"/>
          <w:szCs w:val="28"/>
        </w:rPr>
        <w:t>с уроками литературы, истории, биологии, математики, физики, техно</w:t>
      </w:r>
      <w:r w:rsidRPr="00F403A9">
        <w:rPr>
          <w:rFonts w:ascii="Times New Roman" w:hAnsi="Times New Roman"/>
          <w:sz w:val="28"/>
          <w:szCs w:val="28"/>
        </w:rPr>
        <w:softHyphen/>
        <w:t xml:space="preserve">логии, информатики. </w:t>
      </w:r>
      <w:proofErr w:type="gramStart"/>
      <w:r w:rsidRPr="00F403A9">
        <w:rPr>
          <w:rFonts w:ascii="Times New Roman" w:hAnsi="Times New Roman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F403A9">
        <w:rPr>
          <w:rFonts w:ascii="Times New Roman" w:hAnsi="Times New Roman"/>
          <w:sz w:val="28"/>
          <w:szCs w:val="28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F403A9">
        <w:rPr>
          <w:rFonts w:ascii="Times New Roman" w:hAnsi="Times New Roman"/>
          <w:sz w:val="28"/>
          <w:szCs w:val="28"/>
        </w:rPr>
        <w:t xml:space="preserve"> анализировать содержание, образный язык произведений разных видов и жанров искус</w:t>
      </w:r>
      <w:r w:rsidRPr="00F403A9">
        <w:rPr>
          <w:rFonts w:ascii="Times New Roman" w:hAnsi="Times New Roman"/>
          <w:sz w:val="28"/>
          <w:szCs w:val="28"/>
        </w:rPr>
        <w:softHyphen/>
        <w:t>ства; применять художественно-выразительные средства раз</w:t>
      </w:r>
      <w:r w:rsidRPr="00F403A9">
        <w:rPr>
          <w:rFonts w:ascii="Times New Roman" w:hAnsi="Times New Roman"/>
          <w:sz w:val="28"/>
          <w:szCs w:val="28"/>
        </w:rPr>
        <w:softHyphen/>
        <w:t>ных иску</w:t>
      </w:r>
      <w:proofErr w:type="gramStart"/>
      <w:r w:rsidRPr="00F403A9">
        <w:rPr>
          <w:rFonts w:ascii="Times New Roman" w:hAnsi="Times New Roman"/>
          <w:sz w:val="28"/>
          <w:szCs w:val="28"/>
        </w:rPr>
        <w:t>сств в св</w:t>
      </w:r>
      <w:proofErr w:type="gramEnd"/>
      <w:r w:rsidRPr="00F403A9">
        <w:rPr>
          <w:rFonts w:ascii="Times New Roman" w:hAnsi="Times New Roman"/>
          <w:sz w:val="28"/>
          <w:szCs w:val="28"/>
        </w:rPr>
        <w:t>оем творчестве.</w:t>
      </w:r>
    </w:p>
    <w:p w14:paraId="0B12EEE3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 xml:space="preserve">   Примерный художественный материал, рекомендован</w:t>
      </w:r>
      <w:r w:rsidRPr="00F403A9">
        <w:rPr>
          <w:rFonts w:ascii="Times New Roman" w:hAnsi="Times New Roman"/>
          <w:sz w:val="28"/>
          <w:szCs w:val="28"/>
        </w:rPr>
        <w:softHyphen/>
        <w:t>ный программой, предполагает его вариативное использова</w:t>
      </w:r>
      <w:r w:rsidRPr="00F403A9">
        <w:rPr>
          <w:rFonts w:ascii="Times New Roman" w:hAnsi="Times New Roman"/>
          <w:sz w:val="28"/>
          <w:szCs w:val="28"/>
        </w:rPr>
        <w:softHyphen/>
        <w:t>ние в учебно-воспитательном процессе, дает возможность ак</w:t>
      </w:r>
      <w:r w:rsidRPr="00F403A9">
        <w:rPr>
          <w:rFonts w:ascii="Times New Roman" w:hAnsi="Times New Roman"/>
          <w:sz w:val="28"/>
          <w:szCs w:val="28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F403A9">
        <w:rPr>
          <w:rFonts w:ascii="Times New Roman" w:hAnsi="Times New Roman"/>
          <w:sz w:val="28"/>
          <w:szCs w:val="28"/>
        </w:rPr>
        <w:softHyphen/>
        <w:t xml:space="preserve">пах </w:t>
      </w:r>
      <w:proofErr w:type="gramStart"/>
      <w:r w:rsidRPr="00F403A9">
        <w:rPr>
          <w:rFonts w:ascii="Times New Roman" w:hAnsi="Times New Roman"/>
          <w:sz w:val="28"/>
          <w:szCs w:val="28"/>
        </w:rPr>
        <w:t>обучения по предметам</w:t>
      </w:r>
      <w:proofErr w:type="gramEnd"/>
      <w:r w:rsidRPr="00F403A9">
        <w:rPr>
          <w:rFonts w:ascii="Times New Roman" w:hAnsi="Times New Roman"/>
          <w:sz w:val="28"/>
          <w:szCs w:val="28"/>
        </w:rPr>
        <w:t xml:space="preserve"> художественно-эстетического цикла.</w:t>
      </w:r>
    </w:p>
    <w:p w14:paraId="70633BE0" w14:textId="77777777" w:rsidR="00F403A9" w:rsidRPr="00F403A9" w:rsidRDefault="00F403A9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A9">
        <w:rPr>
          <w:rFonts w:ascii="Times New Roman" w:hAnsi="Times New Roman"/>
          <w:sz w:val="28"/>
          <w:szCs w:val="28"/>
        </w:rPr>
        <w:t xml:space="preserve">   На конкретных художественных произведениях (музыкаль</w:t>
      </w:r>
      <w:r w:rsidRPr="00F403A9">
        <w:rPr>
          <w:rFonts w:ascii="Times New Roman" w:hAnsi="Times New Roman"/>
          <w:sz w:val="28"/>
          <w:szCs w:val="28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F403A9">
        <w:rPr>
          <w:rFonts w:ascii="Times New Roman" w:hAnsi="Times New Roman"/>
          <w:sz w:val="28"/>
          <w:szCs w:val="28"/>
        </w:rPr>
        <w:softHyphen/>
        <w:t>цифика каждого из них.</w:t>
      </w:r>
    </w:p>
    <w:p w14:paraId="26E21BF0" w14:textId="0B31A5C7" w:rsidR="005D1E83" w:rsidRPr="00736E33" w:rsidRDefault="005D1E83" w:rsidP="00514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cr/>
        <w:t xml:space="preserve">    </w:t>
      </w:r>
      <w:r w:rsidRPr="005D1E8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7BE52565" w14:textId="0AB172CE" w:rsidR="009F1897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</w:t>
      </w:r>
      <w:proofErr w:type="gramStart"/>
      <w:r w:rsidR="005D1E83" w:rsidRPr="005D1E83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5D1E83" w:rsidRPr="005D1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88942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 xml:space="preserve">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14:paraId="2E165C4E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>Курс музыки в основной школе предполагает обогащение сферы художественных интересов учащихся, разнообразие видов музыкально-</w:t>
      </w:r>
      <w:r w:rsidR="005D1E83" w:rsidRPr="005D1E83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14:paraId="2ADFE013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Изучение музыки в основной школе направлено на достижение следующих </w:t>
      </w:r>
      <w:r w:rsidR="005D1E83" w:rsidRPr="005D1E83">
        <w:rPr>
          <w:rFonts w:ascii="Times New Roman" w:hAnsi="Times New Roman" w:cs="Times New Roman"/>
          <w:b/>
          <w:sz w:val="28"/>
          <w:szCs w:val="28"/>
        </w:rPr>
        <w:t>целей</w:t>
      </w:r>
      <w:r w:rsidR="005D1E83" w:rsidRPr="005D1E83">
        <w:rPr>
          <w:rFonts w:ascii="Times New Roman" w:hAnsi="Times New Roman" w:cs="Times New Roman"/>
          <w:sz w:val="28"/>
          <w:szCs w:val="28"/>
        </w:rPr>
        <w:t>:</w:t>
      </w:r>
    </w:p>
    <w:p w14:paraId="69A3F42B" w14:textId="77777777" w:rsidR="005D1E83" w:rsidRPr="005D1E83" w:rsidRDefault="005D1E83" w:rsidP="00514C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формирование музыкальной культуры школьников как неотъемлемой части их общей духовной культуры;</w:t>
      </w:r>
    </w:p>
    <w:p w14:paraId="51DB0976" w14:textId="77777777" w:rsidR="005D1E83" w:rsidRPr="005D1E83" w:rsidRDefault="005D1E83" w:rsidP="00514C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14:paraId="5B06C6A9" w14:textId="77777777" w:rsidR="005D1E83" w:rsidRPr="005D1E83" w:rsidRDefault="005D1E83" w:rsidP="00514C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14:paraId="2E003695" w14:textId="77777777" w:rsidR="005D1E83" w:rsidRPr="005D1E83" w:rsidRDefault="005D1E83" w:rsidP="00514C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14:paraId="593ACF43" w14:textId="77777777" w:rsidR="005D1E83" w:rsidRPr="005D1E83" w:rsidRDefault="005D1E83" w:rsidP="00514C2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14:paraId="402E3513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D1E83" w:rsidRPr="005D1E83">
        <w:rPr>
          <w:rFonts w:ascii="Times New Roman" w:hAnsi="Times New Roman" w:cs="Times New Roman"/>
          <w:sz w:val="28"/>
          <w:szCs w:val="28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</w:t>
      </w:r>
      <w:proofErr w:type="gramEnd"/>
      <w:r w:rsidR="005D1E83" w:rsidRPr="005D1E83">
        <w:rPr>
          <w:rFonts w:ascii="Times New Roman" w:hAnsi="Times New Roman" w:cs="Times New Roman"/>
          <w:sz w:val="28"/>
          <w:szCs w:val="28"/>
        </w:rPr>
        <w:t xml:space="preserve">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14:paraId="47B6FDC8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В этом контексте </w:t>
      </w:r>
      <w:r w:rsidR="005D1E83" w:rsidRPr="005D1E83">
        <w:rPr>
          <w:rFonts w:ascii="Times New Roman" w:hAnsi="Times New Roman" w:cs="Times New Roman"/>
          <w:i/>
          <w:sz w:val="28"/>
          <w:szCs w:val="28"/>
        </w:rPr>
        <w:t>личностное развитие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эмпатии и эстетической восприимчивости. Формирование основ художественного мышления, дальнейшее развитие способности наблюдать и </w:t>
      </w:r>
      <w:r w:rsidR="005D1E83" w:rsidRPr="005D1E83">
        <w:rPr>
          <w:rFonts w:ascii="Times New Roman" w:hAnsi="Times New Roman" w:cs="Times New Roman"/>
          <w:sz w:val="28"/>
          <w:szCs w:val="28"/>
        </w:rPr>
        <w:lastRenderedPageBreak/>
        <w:t xml:space="preserve">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 </w:t>
      </w:r>
      <w:r w:rsidR="005D1E83" w:rsidRPr="005D1E83">
        <w:rPr>
          <w:rFonts w:ascii="Times New Roman" w:hAnsi="Times New Roman" w:cs="Times New Roman"/>
          <w:i/>
          <w:sz w:val="28"/>
          <w:szCs w:val="28"/>
        </w:rPr>
        <w:t>познавательному развитию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14:paraId="5232C05D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 семьи обеспечивает </w:t>
      </w:r>
      <w:r w:rsidR="005D1E83" w:rsidRPr="005D1E83">
        <w:rPr>
          <w:rFonts w:ascii="Times New Roman" w:hAnsi="Times New Roman" w:cs="Times New Roman"/>
          <w:i/>
          <w:sz w:val="28"/>
          <w:szCs w:val="28"/>
        </w:rPr>
        <w:t>социальное развитие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растущего человека. Постоянное и разнообразное  по формам учебное продуктивное сотрудничество, возможность активного участия каждого школьника в коллективном или  ансамблевом пении, инструментальном музицировании и т. д., развитие особого умения «слышать другого», построение совместной деятельности и пои</w:t>
      </w:r>
      <w:proofErr w:type="gramStart"/>
      <w:r w:rsidR="005D1E83" w:rsidRPr="005D1E83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5D1E83" w:rsidRPr="005D1E83">
        <w:rPr>
          <w:rFonts w:ascii="Times New Roman" w:hAnsi="Times New Roman" w:cs="Times New Roman"/>
          <w:sz w:val="28"/>
          <w:szCs w:val="28"/>
        </w:rPr>
        <w:t xml:space="preserve">оцессе учебных ситуаций нетрадиционных вариантов решения творческих задач стимулирует </w:t>
      </w:r>
      <w:r w:rsidR="005D1E83" w:rsidRPr="005D1E83">
        <w:rPr>
          <w:rFonts w:ascii="Times New Roman" w:hAnsi="Times New Roman" w:cs="Times New Roman"/>
          <w:i/>
          <w:sz w:val="28"/>
          <w:szCs w:val="28"/>
        </w:rPr>
        <w:t>коммуникативное развитие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14:paraId="000AA068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14:paraId="6B663700" w14:textId="548DF316" w:rsidR="00736E3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83" w:rsidRPr="005D1E83">
        <w:rPr>
          <w:rFonts w:ascii="Times New Roman" w:hAnsi="Times New Roman" w:cs="Times New Roman"/>
          <w:sz w:val="28"/>
          <w:szCs w:val="28"/>
        </w:rPr>
        <w:t>ориентированы на сохранение преемственности с курсом музыки в начальной школе.</w:t>
      </w:r>
    </w:p>
    <w:p w14:paraId="4B58F2F6" w14:textId="77777777" w:rsidR="005D1E83" w:rsidRPr="005D1E83" w:rsidRDefault="005D1E83" w:rsidP="0051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83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14:paraId="2E6D99DD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систематизации углубления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14:paraId="3DB48C9A" w14:textId="3DB7E704" w:rsidR="005D1E83" w:rsidRDefault="005D1E83" w:rsidP="00514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661E3" w14:textId="02862EB7" w:rsidR="002F3183" w:rsidRDefault="002F3183" w:rsidP="00514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ACF82" w14:textId="77777777" w:rsidR="002F3183" w:rsidRPr="005D1E83" w:rsidRDefault="002F3183" w:rsidP="00514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2B734" w14:textId="77777777" w:rsidR="005D1E83" w:rsidRPr="005D1E83" w:rsidRDefault="005D1E83" w:rsidP="0051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8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учебного предмета</w:t>
      </w:r>
    </w:p>
    <w:p w14:paraId="7BBB15C3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музыке являются:</w:t>
      </w:r>
    </w:p>
    <w:p w14:paraId="533ECBCE" w14:textId="77777777" w:rsidR="005D1E83" w:rsidRPr="005D1E83" w:rsidRDefault="005D1E83" w:rsidP="00514C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поликультурной картине современного музыкального мира;</w:t>
      </w:r>
    </w:p>
    <w:p w14:paraId="2B1D8251" w14:textId="77777777" w:rsidR="005D1E83" w:rsidRPr="005D1E83" w:rsidRDefault="005D1E83" w:rsidP="00514C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14:paraId="261D2728" w14:textId="77777777" w:rsidR="005D1E83" w:rsidRPr="005D1E83" w:rsidRDefault="005D1E83" w:rsidP="00514C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14:paraId="4773F92E" w14:textId="77777777" w:rsidR="005D1E83" w:rsidRPr="005D1E83" w:rsidRDefault="005D1E83" w:rsidP="00514C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14:paraId="472B36C6" w14:textId="77777777" w:rsidR="005D1E83" w:rsidRPr="005D1E83" w:rsidRDefault="005D1E83" w:rsidP="00514C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14:paraId="5FE11455" w14:textId="77777777" w:rsidR="005D1E83" w:rsidRPr="005D1E83" w:rsidRDefault="005D1E83" w:rsidP="00514C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14:paraId="2153DE13" w14:textId="319B0CEB" w:rsidR="005D1E83" w:rsidRPr="00E03CFF" w:rsidRDefault="005D1E83" w:rsidP="00514C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14:paraId="297B4CAE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музыке подразумевают:</w:t>
      </w:r>
    </w:p>
    <w:p w14:paraId="7A397783" w14:textId="77777777" w:rsidR="005D1E83" w:rsidRPr="005D1E83" w:rsidRDefault="005D1E83" w:rsidP="00514C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14:paraId="09AAE7A9" w14:textId="77777777" w:rsidR="005D1E83" w:rsidRPr="005D1E83" w:rsidRDefault="005D1E83" w:rsidP="00514C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14:paraId="7C85F6AA" w14:textId="77777777" w:rsidR="005D1E83" w:rsidRPr="005D1E83" w:rsidRDefault="005D1E83" w:rsidP="00514C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14:paraId="3A54C168" w14:textId="77777777" w:rsidR="005D1E83" w:rsidRPr="005D1E83" w:rsidRDefault="005D1E83" w:rsidP="00514C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14:paraId="608C911D" w14:textId="77777777" w:rsidR="005D1E83" w:rsidRPr="005D1E83" w:rsidRDefault="005D1E83" w:rsidP="00514C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14:paraId="0BA7F9AD" w14:textId="77777777" w:rsidR="005D1E83" w:rsidRPr="005D1E83" w:rsidRDefault="005D1E83" w:rsidP="00514C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14:paraId="46222A27" w14:textId="77777777" w:rsidR="005D1E83" w:rsidRPr="005D1E83" w:rsidRDefault="005D1E83" w:rsidP="00514C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14:paraId="58B98FA5" w14:textId="3CEA85AC" w:rsidR="003A430D" w:rsidRPr="00E03CFF" w:rsidRDefault="005D1E83" w:rsidP="00514C2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14:paraId="61C89697" w14:textId="77777777" w:rsidR="005D1E83" w:rsidRPr="005D1E83" w:rsidRDefault="003A430D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E83" w:rsidRPr="003A430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14:paraId="6745FD0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14:paraId="03094ED7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1722384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14:paraId="16D652D8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734D86C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14:paraId="015F8AA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смысловое чтение текстов различных стилей и жанров;</w:t>
      </w:r>
    </w:p>
    <w:p w14:paraId="49577705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14:paraId="3B7DDDCC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—</w:t>
      </w:r>
      <w:r w:rsidRPr="005D1E83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14:paraId="66B2BE63" w14:textId="77777777" w:rsidR="005D1E83" w:rsidRPr="00736E33" w:rsidRDefault="005D1E83" w:rsidP="00514C2B">
      <w:pPr>
        <w:pStyle w:val="a3"/>
        <w:numPr>
          <w:ilvl w:val="0"/>
          <w:numId w:val="15"/>
        </w:numPr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14:paraId="723ECFA7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5D1E83" w:rsidRPr="005D1E83">
        <w:rPr>
          <w:rFonts w:ascii="Times New Roman" w:hAnsi="Times New Roman" w:cs="Times New Roman"/>
          <w:b/>
          <w:i/>
          <w:sz w:val="28"/>
          <w:szCs w:val="28"/>
        </w:rPr>
        <w:t>ИКТ-компетентности</w:t>
      </w:r>
      <w:proofErr w:type="gramEnd"/>
      <w:r w:rsidR="005D1E83" w:rsidRPr="005D1E83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обучающихся:</w:t>
      </w:r>
    </w:p>
    <w:p w14:paraId="6EB124E3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Обращение с устройствами ИКТ</w:t>
      </w:r>
    </w:p>
    <w:p w14:paraId="1CE115F9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0214AE87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подключать устройства ИКТ к электрическим и информационным сетям, использовать аккумуляторы;</w:t>
      </w:r>
    </w:p>
    <w:p w14:paraId="6E7825F1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14:paraId="12547189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14:paraId="4C945D3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14:paraId="72C94658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5D1E83">
        <w:rPr>
          <w:rFonts w:ascii="Times New Roman" w:hAnsi="Times New Roman" w:cs="Times New Roman"/>
          <w:bCs/>
          <w:sz w:val="28"/>
          <w:szCs w:val="28"/>
        </w:rPr>
        <w:t>выводить информацию на бумагу, правильно обращаться с расходными материалами;</w:t>
      </w:r>
    </w:p>
    <w:p w14:paraId="2E9C9AB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14:paraId="48E895AE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14:paraId="3D961B7B" w14:textId="366FF952" w:rsidR="00E03CFF" w:rsidRPr="002F3183" w:rsidRDefault="005D1E83" w:rsidP="00514C2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>• осознавать и использовать в практической деятельности основные психологические особенности восприятия информации человеком.</w:t>
      </w:r>
    </w:p>
    <w:p w14:paraId="5FA2B305" w14:textId="3134470A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E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Фиксация изображений и звуков</w:t>
      </w:r>
    </w:p>
    <w:p w14:paraId="7FBAC1D8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3AAB856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14:paraId="6129F66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14:paraId="21DF4894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выбирать технические средства ИКТ для фиксации изображений и звуков в соответствии с поставленной целью;</w:t>
      </w:r>
    </w:p>
    <w:p w14:paraId="0DF02A37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14:paraId="5190284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14:paraId="5459B307" w14:textId="42A91726" w:rsidR="006C5CE0" w:rsidRPr="00E03CFF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14:paraId="1035F6AD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01450A3E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различать творческую и техническую фиксацию звуков и изображений;</w:t>
      </w:r>
    </w:p>
    <w:p w14:paraId="50A69343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использовать возможности И</w:t>
      </w:r>
      <w:proofErr w:type="gramStart"/>
      <w:r w:rsidRPr="006C5CE0">
        <w:rPr>
          <w:rFonts w:ascii="Times New Roman" w:hAnsi="Times New Roman" w:cs="Times New Roman"/>
          <w:bCs/>
          <w:sz w:val="28"/>
          <w:szCs w:val="28"/>
        </w:rPr>
        <w:t>КТ в тв</w:t>
      </w:r>
      <w:proofErr w:type="gramEnd"/>
      <w:r w:rsidRPr="006C5CE0">
        <w:rPr>
          <w:rFonts w:ascii="Times New Roman" w:hAnsi="Times New Roman" w:cs="Times New Roman"/>
          <w:bCs/>
          <w:sz w:val="28"/>
          <w:szCs w:val="28"/>
        </w:rPr>
        <w:t>орческой деятельности, связанной с искусством;</w:t>
      </w:r>
    </w:p>
    <w:p w14:paraId="216C47A9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осуществлять трёхмерное сканирование.</w:t>
      </w:r>
    </w:p>
    <w:p w14:paraId="5205E6ED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Создание письменных сообщений</w:t>
      </w:r>
    </w:p>
    <w:p w14:paraId="4778E558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0403333E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сканировать текст и осуществлять распознавание сканированного текста;</w:t>
      </w:r>
    </w:p>
    <w:p w14:paraId="09D195F0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14:paraId="4871C572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14:paraId="4FB0752A" w14:textId="77777777" w:rsid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средства орфографического и синтаксического контроля русского текста и текста на иностранном языке.</w:t>
      </w:r>
    </w:p>
    <w:p w14:paraId="3F8BA26D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6AE30517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использовать компьютерные инструменты, упрощающие расшифровку аудиозаписей.</w:t>
      </w:r>
    </w:p>
    <w:p w14:paraId="224726DD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Создание графических объектов</w:t>
      </w:r>
    </w:p>
    <w:p w14:paraId="1EAAA828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1401BF08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14:paraId="220A47BC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14:paraId="7F6EC91D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создавать специализированные карты и диаграммы: географические, хронологические;</w:t>
      </w:r>
    </w:p>
    <w:p w14:paraId="58266B39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14:paraId="54EC5621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09B10376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создавать мультипликационные фильмы;</w:t>
      </w:r>
    </w:p>
    <w:p w14:paraId="01E19FA0" w14:textId="068FE1A3" w:rsidR="005D1E83" w:rsidRPr="00E03CFF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создавать виртуальные модели трёхмерных объектов.</w:t>
      </w:r>
    </w:p>
    <w:p w14:paraId="47B56B81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Создание музыкальных и звуковых сообщений</w:t>
      </w:r>
    </w:p>
    <w:p w14:paraId="15EA1E6B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519D9E3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звуковые и музыкальные редакторы;</w:t>
      </w:r>
    </w:p>
    <w:p w14:paraId="26CBE91E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клавишные и кинестетические синтезаторы;</w:t>
      </w:r>
    </w:p>
    <w:p w14:paraId="77BAF9C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программы звукозаписи и микрофоны.</w:t>
      </w:r>
    </w:p>
    <w:p w14:paraId="5B0CB42F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11696324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использовать музыкальные редакторы, клавишные и кинестетические синтезаторы для решения творческих задач.</w:t>
      </w:r>
    </w:p>
    <w:p w14:paraId="130D1D6B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Создание, восприятие и использование гипермедиасообщений</w:t>
      </w:r>
    </w:p>
    <w:p w14:paraId="792E5454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01661F25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14:paraId="45C56F09" w14:textId="58CFD034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1E83">
        <w:rPr>
          <w:rFonts w:ascii="Times New Roman" w:hAnsi="Times New Roman" w:cs="Times New Roman"/>
          <w:bCs/>
          <w:sz w:val="28"/>
          <w:szCs w:val="28"/>
        </w:rPr>
        <w:t>• 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  <w:proofErr w:type="gramEnd"/>
    </w:p>
    <w:p w14:paraId="424186A2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проводить деконструкцию сообщений, выделение в них структуры, элементов и фрагментов;</w:t>
      </w:r>
    </w:p>
    <w:p w14:paraId="66D6DC67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при восприятии сообщений внутренние и внешние ссылки;</w:t>
      </w:r>
    </w:p>
    <w:p w14:paraId="5BD2364E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формулировать вопросы к сообщению, создавать краткое описание сообщения; цитировать фрагменты сообщения;</w:t>
      </w:r>
    </w:p>
    <w:p w14:paraId="2A7A34D7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14:paraId="2D49E22A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067638BB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проектировать дизайн сообщений в соответствии с задачами и средствами доставки;</w:t>
      </w:r>
    </w:p>
    <w:p w14:paraId="006B1EC0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14:paraId="288763CC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Коммуникация и социальное взаимодействие</w:t>
      </w:r>
    </w:p>
    <w:p w14:paraId="6D0C5DDA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0E796A40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выступать с аудиовидеоподдержкой, включая выступление перед дистанционной аудиторией;</w:t>
      </w:r>
    </w:p>
    <w:p w14:paraId="62EDC049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участвовать в обсуждении (аудиовидеофорум, текстовый форум) с использованием возможностей Интернета;</w:t>
      </w:r>
    </w:p>
    <w:p w14:paraId="55F6A2B6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возможности электронной почты для информационного обмена;</w:t>
      </w:r>
    </w:p>
    <w:p w14:paraId="71CCF30F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вести личный дневник (блог) с использованием возможностей Интернета;</w:t>
      </w:r>
    </w:p>
    <w:p w14:paraId="5E958992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14:paraId="29CBA17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14:paraId="5A41D587" w14:textId="77777777" w:rsidR="00E03CFF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14:paraId="41C314C8" w14:textId="77777777" w:rsidR="00E03CFF" w:rsidRDefault="00E03CFF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3FD727A" w14:textId="2AA97390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2D1D608D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взаимодействовать в социальных сетях, работать в группе над сообщением (вики);</w:t>
      </w:r>
    </w:p>
    <w:p w14:paraId="5B0DDDD5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участвовать в форумах в социальных образовательных сетях;</w:t>
      </w:r>
    </w:p>
    <w:p w14:paraId="3E0421B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взаимодействовать с партнёрами с использованием возможностей Интернета (игровое и театральное взаимодействие).</w:t>
      </w:r>
    </w:p>
    <w:p w14:paraId="3F8DAA64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Поиск и организация хранения информации</w:t>
      </w:r>
    </w:p>
    <w:p w14:paraId="38CE9A6A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6906B769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14:paraId="41B72E5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14:paraId="2B7A3286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различные библиотечные, в том числе электронные, каталоги для поиска необходимых книг;</w:t>
      </w:r>
    </w:p>
    <w:p w14:paraId="09F113E0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14:paraId="0094400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14:paraId="52685914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082E31A2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создавать и заполнять различные определители;</w:t>
      </w:r>
    </w:p>
    <w:p w14:paraId="6F32B8DD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использовать различные приёмы поиска информации в Интернете в ходе учебной деятельности.</w:t>
      </w:r>
    </w:p>
    <w:p w14:paraId="07EAEC27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Анализ информации, математическая обработка данных в исследовании</w:t>
      </w:r>
    </w:p>
    <w:p w14:paraId="5A723D01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6B9B28F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вводить результаты измерений и другие цифровые данные для их обработки, в том числе статистической, и визуализации;</w:t>
      </w:r>
    </w:p>
    <w:p w14:paraId="3A7FE1F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строить математические модели;</w:t>
      </w:r>
    </w:p>
    <w:p w14:paraId="570C0D1B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045F98E2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анализировать результаты своей деятельности и затрачиваемых ресурсов.</w:t>
      </w:r>
    </w:p>
    <w:p w14:paraId="6278C1EF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Моделирование и проектирование, управление</w:t>
      </w:r>
    </w:p>
    <w:p w14:paraId="4DB4D1A1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2CDAE53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моделировать с использованием виртуальных конструкторов;</w:t>
      </w:r>
    </w:p>
    <w:p w14:paraId="6498D6CF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14:paraId="56759CE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моделировать с использованием сре</w:t>
      </w:r>
      <w:proofErr w:type="gramStart"/>
      <w:r w:rsidRPr="005D1E83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5D1E83">
        <w:rPr>
          <w:rFonts w:ascii="Times New Roman" w:hAnsi="Times New Roman" w:cs="Times New Roman"/>
          <w:bCs/>
          <w:sz w:val="28"/>
          <w:szCs w:val="28"/>
        </w:rPr>
        <w:t>ограммирования;</w:t>
      </w:r>
    </w:p>
    <w:p w14:paraId="79109A8F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проектировать и организовывать свою индивидуальную и групповую деятельность, организовывать своё время с использованием ИКТ.</w:t>
      </w:r>
    </w:p>
    <w:p w14:paraId="0D0667F3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49CE7C77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14:paraId="1189BAFF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BD79356" w14:textId="77777777" w:rsidR="005D1E83" w:rsidRPr="006C5CE0" w:rsidRDefault="005D1E83" w:rsidP="0051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E0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и проектной деятельности:</w:t>
      </w:r>
    </w:p>
    <w:p w14:paraId="483C4E1E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4C8DA2C0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14:paraId="70A96F06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lastRenderedPageBreak/>
        <w:t>• выбирать и использовать методы, релевантные рассматриваемой проблеме;</w:t>
      </w:r>
    </w:p>
    <w:p w14:paraId="2F1519C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14:paraId="578A2CEC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14:paraId="6AEA46D4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 xml:space="preserve">• использовать такие </w:t>
      </w:r>
      <w:proofErr w:type="gramStart"/>
      <w:r w:rsidRPr="005D1E83">
        <w:rPr>
          <w:rFonts w:ascii="Times New Roman" w:hAnsi="Times New Roman" w:cs="Times New Roman"/>
          <w:bCs/>
          <w:sz w:val="28"/>
          <w:szCs w:val="28"/>
        </w:rPr>
        <w:t>естественно-научные</w:t>
      </w:r>
      <w:proofErr w:type="gramEnd"/>
      <w:r w:rsidRPr="005D1E83">
        <w:rPr>
          <w:rFonts w:ascii="Times New Roman" w:hAnsi="Times New Roman" w:cs="Times New Roman"/>
          <w:bCs/>
          <w:sz w:val="28"/>
          <w:szCs w:val="28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14:paraId="38AC1ED7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14:paraId="3E27E045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14:paraId="1AD37975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14:paraId="68ED2340" w14:textId="0C0CD501" w:rsidR="00736E33" w:rsidRPr="00E03CFF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14:paraId="6C6E40AA" w14:textId="77777777" w:rsidR="005D1E83" w:rsidRPr="006C5CE0" w:rsidRDefault="00736E33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5CB3A19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самостоятельно задумывать, планировать и выполнять учебное исследование, учебный и социальный проект;</w:t>
      </w:r>
    </w:p>
    <w:p w14:paraId="724BAE38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догадку, озарение, интуицию;</w:t>
      </w:r>
    </w:p>
    <w:p w14:paraId="5C677E4C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такие математические методы и приёмы, как перебор логических возможностей, математическое моделирование;</w:t>
      </w:r>
    </w:p>
    <w:p w14:paraId="09650F71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 xml:space="preserve">• использовать такие </w:t>
      </w:r>
      <w:proofErr w:type="gramStart"/>
      <w:r w:rsidRPr="005D1E83">
        <w:rPr>
          <w:rFonts w:ascii="Times New Roman" w:hAnsi="Times New Roman" w:cs="Times New Roman"/>
          <w:bCs/>
          <w:sz w:val="28"/>
          <w:szCs w:val="28"/>
        </w:rPr>
        <w:t>естественно-научные</w:t>
      </w:r>
      <w:proofErr w:type="gramEnd"/>
      <w:r w:rsidRPr="005D1E83">
        <w:rPr>
          <w:rFonts w:ascii="Times New Roman" w:hAnsi="Times New Roman" w:cs="Times New Roman"/>
          <w:bCs/>
          <w:sz w:val="28"/>
          <w:szCs w:val="28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14:paraId="050E0FC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14:paraId="077F57AD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14:paraId="3B53454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целенаправленно и осознанно развивать свои коммуникативные способности, осваивать новые языковые средства;</w:t>
      </w:r>
    </w:p>
    <w:p w14:paraId="097C6B81" w14:textId="6354506B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осознавать свою ответственность за достоверность полученных знаний, за качество выполненного проекта.</w:t>
      </w:r>
    </w:p>
    <w:p w14:paraId="0534E731" w14:textId="77777777" w:rsidR="005D1E83" w:rsidRPr="006C5CE0" w:rsidRDefault="005D1E83" w:rsidP="00514C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sz w:val="28"/>
          <w:szCs w:val="28"/>
        </w:rPr>
        <w:t>Стратегии смыслового чтения и работа с текстом</w:t>
      </w:r>
    </w:p>
    <w:p w14:paraId="59960689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Cs/>
          <w:sz w:val="28"/>
          <w:szCs w:val="28"/>
        </w:rPr>
        <w:t xml:space="preserve">Работа с текстом: поиск информации и понимание </w:t>
      </w:r>
      <w:proofErr w:type="gramStart"/>
      <w:r w:rsidR="005D1E83" w:rsidRPr="006C5CE0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</w:p>
    <w:p w14:paraId="6B859766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7F0E17E4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ориентироваться в содержании текста и понимать его целостный смысл:</w:t>
      </w:r>
    </w:p>
    <w:p w14:paraId="5AB77F2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определять главную тему, общую цель или назначение текста;</w:t>
      </w:r>
    </w:p>
    <w:p w14:paraId="4C953E8D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lastRenderedPageBreak/>
        <w:t>— выбирать из текста или придумать заголовок, соответствующий содержанию и общему смыслу текста;</w:t>
      </w:r>
    </w:p>
    <w:p w14:paraId="148D8316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формулировать тезис, выражающий общий смысл текста;</w:t>
      </w:r>
    </w:p>
    <w:p w14:paraId="13EAB0FF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предвосхищать содержание предметного плана текста по заголовку и с опорой на предыдущий опыт;</w:t>
      </w:r>
    </w:p>
    <w:p w14:paraId="2D94DD7C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объяснять порядок частей/инструкций, содержащихся в тексте;</w:t>
      </w:r>
    </w:p>
    <w:p w14:paraId="4301B66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14:paraId="33BED3B9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находить в тексте требуемую информацию (пробегать те</w:t>
      </w:r>
      <w:proofErr w:type="gramStart"/>
      <w:r w:rsidRPr="005D1E83">
        <w:rPr>
          <w:rFonts w:ascii="Times New Roman" w:hAnsi="Times New Roman" w:cs="Times New Roman"/>
          <w:bCs/>
          <w:sz w:val="28"/>
          <w:szCs w:val="28"/>
        </w:rPr>
        <w:t>кст гл</w:t>
      </w:r>
      <w:proofErr w:type="gramEnd"/>
      <w:r w:rsidRPr="005D1E83">
        <w:rPr>
          <w:rFonts w:ascii="Times New Roman" w:hAnsi="Times New Roman" w:cs="Times New Roman"/>
          <w:bCs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14:paraId="3ACD3F4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14:paraId="6F01E6F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определять назначение разных видов текстов;</w:t>
      </w:r>
    </w:p>
    <w:p w14:paraId="3706F0A5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ставить перед собой цель чтения, направляя внимание на полезную в данный момент информацию;</w:t>
      </w:r>
    </w:p>
    <w:p w14:paraId="204AAC1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различать темы и подтемы специального текста;</w:t>
      </w:r>
    </w:p>
    <w:p w14:paraId="6BB94A31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выделять главную и избыточную информацию;</w:t>
      </w:r>
    </w:p>
    <w:p w14:paraId="3E603775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прогнозировать последовательность изложения идей текста;</w:t>
      </w:r>
    </w:p>
    <w:p w14:paraId="0C3C4E83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сопоставлять разные точки зрения и разные источники информации по заданной теме;</w:t>
      </w:r>
    </w:p>
    <w:p w14:paraId="009CA440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выполнять смысловое свёртывание выделенных фактов и мыслей;</w:t>
      </w:r>
    </w:p>
    <w:p w14:paraId="1455E89F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формировать на основе текста систему аргументов (доводов) для обоснования определённой позиции;</w:t>
      </w:r>
    </w:p>
    <w:p w14:paraId="3EC9C62C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понимать душевное состояние персонажей текста, сопереживать им.</w:t>
      </w:r>
    </w:p>
    <w:p w14:paraId="5DC463FB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7574F568" w14:textId="349DF688" w:rsidR="005D1E83" w:rsidRPr="00E03CFF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C5CE0">
        <w:rPr>
          <w:rFonts w:ascii="Times New Roman" w:hAnsi="Times New Roman" w:cs="Times New Roman"/>
          <w:bCs/>
          <w:sz w:val="28"/>
          <w:szCs w:val="28"/>
        </w:rPr>
        <w:t>ии и её</w:t>
      </w:r>
      <w:proofErr w:type="gramEnd"/>
      <w:r w:rsidRPr="006C5CE0">
        <w:rPr>
          <w:rFonts w:ascii="Times New Roman" w:hAnsi="Times New Roman" w:cs="Times New Roman"/>
          <w:bCs/>
          <w:sz w:val="28"/>
          <w:szCs w:val="28"/>
        </w:rPr>
        <w:t xml:space="preserve"> осмысления.</w:t>
      </w:r>
    </w:p>
    <w:p w14:paraId="22F78AEC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Работа с текстом: преобразование и интерпретация информации</w:t>
      </w:r>
    </w:p>
    <w:p w14:paraId="0D994832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4C734C14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14:paraId="7E3A71A8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14:paraId="2327246E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интерпретировать текст:</w:t>
      </w:r>
    </w:p>
    <w:p w14:paraId="2FAD671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сравнивать и противопоставлять заключённую в тексте информацию разного характера;</w:t>
      </w:r>
    </w:p>
    <w:p w14:paraId="2A5933CD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обнаруживать в тексте доводы в подтверждение выдвинутых тезисов;</w:t>
      </w:r>
    </w:p>
    <w:p w14:paraId="3B2513C5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делать выводы из сформулированных посылок;</w:t>
      </w:r>
    </w:p>
    <w:p w14:paraId="18742D4F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выводить заключение о намерении автора или главной мысли текста.</w:t>
      </w:r>
    </w:p>
    <w:p w14:paraId="5DD99432" w14:textId="77777777" w:rsidR="00E03CFF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BFAE0C7" w14:textId="2B079B32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228E0B29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14:paraId="3E4EE7B4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Работа с текстом: оценка информации</w:t>
      </w:r>
    </w:p>
    <w:p w14:paraId="741BCCFD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научится:</w:t>
      </w:r>
    </w:p>
    <w:p w14:paraId="6993F5A0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откликаться на содержание текста:</w:t>
      </w:r>
    </w:p>
    <w:p w14:paraId="6C42F4BB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связывать информацию, обнаруженную в тексте, со знаниями из других источников;</w:t>
      </w:r>
    </w:p>
    <w:p w14:paraId="5FB3A291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оценивать утверждения, сделанные в тексте, исходя из своих представлений о мире;</w:t>
      </w:r>
    </w:p>
    <w:p w14:paraId="09707F9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— находить доводы в защиту своей точки зрения;</w:t>
      </w:r>
    </w:p>
    <w:p w14:paraId="3BDBF224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14:paraId="7FE51595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14:paraId="1279F26A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14:paraId="6B557498" w14:textId="77777777" w:rsidR="005D1E83" w:rsidRPr="005D1E83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14:paraId="4866CBE0" w14:textId="77777777" w:rsidR="005D1E83" w:rsidRPr="006C5CE0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5C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5D1E83" w:rsidRPr="006C5CE0">
        <w:rPr>
          <w:rFonts w:ascii="Times New Roman" w:hAnsi="Times New Roman" w:cs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14:paraId="2AA83681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E83">
        <w:rPr>
          <w:rFonts w:ascii="Times New Roman" w:hAnsi="Times New Roman" w:cs="Times New Roman"/>
          <w:bCs/>
          <w:i/>
          <w:sz w:val="28"/>
          <w:szCs w:val="28"/>
        </w:rPr>
        <w:t xml:space="preserve">• </w:t>
      </w:r>
      <w:r w:rsidRPr="006C5CE0">
        <w:rPr>
          <w:rFonts w:ascii="Times New Roman" w:hAnsi="Times New Roman" w:cs="Times New Roman"/>
          <w:bCs/>
          <w:sz w:val="28"/>
          <w:szCs w:val="28"/>
        </w:rPr>
        <w:t>критически относиться к рекламной информации;</w:t>
      </w:r>
    </w:p>
    <w:p w14:paraId="123FBC72" w14:textId="77777777" w:rsidR="005D1E83" w:rsidRPr="006C5CE0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находить способы проверки противоречивой информации;</w:t>
      </w:r>
    </w:p>
    <w:p w14:paraId="08A967EF" w14:textId="7F17237E" w:rsidR="005D1E83" w:rsidRPr="00E03CFF" w:rsidRDefault="005D1E83" w:rsidP="00514C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CE0">
        <w:rPr>
          <w:rFonts w:ascii="Times New Roman" w:hAnsi="Times New Roman" w:cs="Times New Roman"/>
          <w:bCs/>
          <w:sz w:val="28"/>
          <w:szCs w:val="28"/>
        </w:rPr>
        <w:t>• определять достоверную информацию в случае наличия противоречивой или конфликтной ситуации.</w:t>
      </w:r>
    </w:p>
    <w:p w14:paraId="6604DF1D" w14:textId="77777777" w:rsidR="005D1E83" w:rsidRPr="005D1E83" w:rsidRDefault="006C5CE0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выпускников основной школы по музыке выражаются в следующем:</w:t>
      </w:r>
    </w:p>
    <w:p w14:paraId="63F04A94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14:paraId="1469F0F3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осознанное восприятие конкретных музыкальных произведений и различных событий в мире музыки;</w:t>
      </w:r>
    </w:p>
    <w:p w14:paraId="3F4D644F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14:paraId="170DEFDC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понимание интонационно-образной природы музыкального искусства, средств художественной выразительности;</w:t>
      </w:r>
    </w:p>
    <w:p w14:paraId="0CB79781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14:paraId="7A3BD566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14:paraId="6476AA54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применение специальной терминологии для классификации различных явлений музыкальной культуры;</w:t>
      </w:r>
    </w:p>
    <w:p w14:paraId="37715785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постижение музыкальных и культурных традиций своего народа и разных народов мира;</w:t>
      </w:r>
    </w:p>
    <w:p w14:paraId="12375E97" w14:textId="77777777" w:rsidR="005D1E83" w:rsidRPr="005D1E83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lastRenderedPageBreak/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14:paraId="0396B3F4" w14:textId="55B75287" w:rsidR="006C5CE0" w:rsidRPr="00E03CFF" w:rsidRDefault="005D1E83" w:rsidP="00514C2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E83">
        <w:rPr>
          <w:rFonts w:ascii="Times New Roman" w:hAnsi="Times New Roman" w:cs="Times New Roman"/>
          <w:sz w:val="28"/>
          <w:szCs w:val="28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14:paraId="47824F03" w14:textId="77777777" w:rsidR="005D1E83" w:rsidRPr="00316DEF" w:rsidRDefault="006C5CE0" w:rsidP="00514C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b/>
          <w:bCs/>
          <w:sz w:val="28"/>
          <w:szCs w:val="28"/>
        </w:rPr>
        <w:t>Место предмета «Музыка» в учебном плане</w:t>
      </w:r>
    </w:p>
    <w:p w14:paraId="03A26DCF" w14:textId="4A7193A7" w:rsidR="00667E22" w:rsidRPr="002F3183" w:rsidRDefault="00316DEF" w:rsidP="0051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E83" w:rsidRPr="005D1E83">
        <w:rPr>
          <w:rFonts w:ascii="Times New Roman" w:hAnsi="Times New Roman" w:cs="Times New Roman"/>
          <w:sz w:val="28"/>
          <w:szCs w:val="28"/>
        </w:rPr>
        <w:t>Предмет «Музыка» рекомендуется изучать в 5—</w:t>
      </w:r>
      <w:r w:rsidR="002F3183">
        <w:rPr>
          <w:rFonts w:ascii="Times New Roman" w:hAnsi="Times New Roman" w:cs="Times New Roman"/>
          <w:sz w:val="28"/>
          <w:szCs w:val="28"/>
        </w:rPr>
        <w:t>8</w:t>
      </w:r>
      <w:r w:rsidR="005D1E83" w:rsidRPr="005D1E83">
        <w:rPr>
          <w:rFonts w:ascii="Times New Roman" w:hAnsi="Times New Roman" w:cs="Times New Roman"/>
          <w:sz w:val="28"/>
          <w:szCs w:val="28"/>
        </w:rPr>
        <w:t xml:space="preserve"> классах в объеме не менее 102 часов (по 34 часа в каждом классе). </w:t>
      </w:r>
    </w:p>
    <w:p w14:paraId="095B5341" w14:textId="77777777" w:rsidR="00667E22" w:rsidRDefault="00667E22" w:rsidP="00514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CBE">
        <w:rPr>
          <w:rFonts w:ascii="Times New Roman" w:hAnsi="Times New Roman"/>
          <w:sz w:val="28"/>
          <w:szCs w:val="28"/>
        </w:rPr>
        <w:t xml:space="preserve">Основу </w:t>
      </w:r>
      <w:r>
        <w:rPr>
          <w:rFonts w:ascii="Times New Roman" w:hAnsi="Times New Roman"/>
          <w:sz w:val="28"/>
          <w:szCs w:val="28"/>
        </w:rPr>
        <w:t xml:space="preserve">программы составляет отечественное и зарубежное высокохудожественное музыкальное наследие, современная музыка различных стилей и жанров, духовная (церковная) музыка. В процессе обучения у школьников расширяются представления о музыкальном творчестве отечественных композиторов (М. И. Глинка, П. И. Чайковский, Н. А. Римский-Корсаков, С. В. Рахманинов, С. С. Прокофьев, Г. В. Свиридов, Р. К. Щедрин). </w:t>
      </w:r>
      <w:proofErr w:type="gramStart"/>
      <w:r>
        <w:rPr>
          <w:rFonts w:ascii="Times New Roman" w:hAnsi="Times New Roman"/>
          <w:sz w:val="28"/>
          <w:szCs w:val="28"/>
        </w:rPr>
        <w:t>Учащиеся осваивают стилистику и музыкальный язык М. П. Мусоргского, А. П. Бородина, И. Ф. Стравинского, Д. Д. Шостаковича, А. И. Хачатуряна, Д. Б. Кабалевского, А. Г. Шнитке, С. А. Губайдиллиной и др.; творчество композиторов-песенников И. О. Дунаевского, А. В. Александрова, А. Н. Пахмутовой и артистов эстрады (Л. Утесов); многообразие современной музыкальной жизни (авторская песня, электронная музыка и др.).</w:t>
      </w:r>
      <w:proofErr w:type="gramEnd"/>
    </w:p>
    <w:p w14:paraId="0F9588CF" w14:textId="77777777" w:rsidR="00667E22" w:rsidRDefault="00667E22" w:rsidP="00514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Школьники знакомятся с искусством интерпретации на примере выдающихся российских исполнителей (Ф. И. Шаляпин, А. В. Нежданова, С. Т. Рихтер, Д. Ф. Ойстрах, Е. В. Мравинский, А. В. Свешников и др.) и музыкальных исполнительских коллективов (Государственный академический русский народный хор им. М. Е. Пятницкого, Национальный академический оркестр народных инструментов России им. Н. П. Осипова, Государственный академический симфонический оркестр России им. 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Ф. Светланова, Государственный академический камерный оркестр России, Государственный духовой оркестр России, Биг-бэнд имени О. Лундстрема).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Ученики получают общее представление о важнейших центрах российской музыкальной культуры и музыкального образования (Московский международный Дом музыки, Московская государственная консерватория им. П. И. Чайковского, Санкт-Петербургская консерватория им. Н. А. Римского-Корсакова), российских театрах оперы и балета (Большой театр, Мариинский театр).</w:t>
      </w:r>
    </w:p>
    <w:p w14:paraId="76AE1668" w14:textId="77777777" w:rsidR="00667E22" w:rsidRDefault="00667E22" w:rsidP="00514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Ученики продолжают освоение музыки зарубежных композиторов (И.-С. Бах, В.-А. Моцарт, Л. Ванн Бетховен, Ф. Шопен, Р. Шуман, Э.Григ), знакомятся с художественно-образным содержанием творчества Ф. Листа, Ф. Шуберта, Ж. Бизе, Дж. Верди, Дж. Россини, К. Дебюсси, М. Равеля, К. Орфа, А. Шёнберга и др., получают обобщенное представление о джазовом стиле ((джаз, спиричуэл, блюз, симфоджаз), его исполнителях и создателях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Л. Армстронг, Д. Эллингтон, Э. Фицджеральд, Дж. Гершвин).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ходе обучения школьники накапливают знания о выдающихся зарубежных исполнителях (Э. Карузо, М. Каллас, Э. Горовиц, И. Менухин, А. Тосканини и др.), всемирно известных театрах (Ла Скала (Италия, Милан), Гранд-опера (Франция, Париж), Ковент-Гарден (Англия, Лондон) и др.), разнообразии современной популярной музыки (мюзикл, рок-музыка и ее различные направления, диско-музыка и др.).</w:t>
      </w:r>
      <w:proofErr w:type="gramEnd"/>
    </w:p>
    <w:p w14:paraId="0F9E903E" w14:textId="77777777" w:rsidR="00667E22" w:rsidRDefault="00667E22" w:rsidP="00514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Школьники учатся понимать народное поэтическое, песенное и инструментальное музыкальное творчество как часть духовной культуры народа, воспринимать интонационное многообразие фольклорных традиций своего народа и других народов мира, ориентироваться в образцах песенной и инструментальной народной музыки. В процессе изучения предмета учащиеся постигают особенности и характерные черты русской народной музыки, различные исполнительские типы художественного общения, осваивают способы обращения композиторов к народному музыкальному творчеству, специфику перевоплощения народной музыки в произведениях композиторов. Ученики размышляют о духовной музыке русских композиторов, основных средствах ее выразительности народно-песенных истоках; знакомятся с этнической музыкой и особой формой русского национального музыкального искусства – колокольные звоны.</w:t>
      </w:r>
    </w:p>
    <w:p w14:paraId="56BB9158" w14:textId="77777777" w:rsidR="00085545" w:rsidRDefault="00085545" w:rsidP="00514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F8A655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МБОУ  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Нерген от 29.04.2020 года №40 «О сроках завершения учебного года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рабочая программа по музыке для 5 класса  выдана  не полностью.</w:t>
      </w:r>
    </w:p>
    <w:p w14:paraId="4311CD57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Импрессионизм в музыке и живописи 1ч</w:t>
      </w:r>
    </w:p>
    <w:p w14:paraId="1CFF60DE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доблестях, подвигах, о славе 1ч</w:t>
      </w:r>
    </w:p>
    <w:p w14:paraId="0C33EB76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мимолётности вижу я миры 1ч</w:t>
      </w:r>
    </w:p>
    <w:p w14:paraId="3EDCB3EE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композитора 1ч</w:t>
      </w:r>
    </w:p>
    <w:p w14:paraId="33EF95CA" w14:textId="77777777" w:rsidR="00085545" w:rsidRDefault="00085545" w:rsidP="00514C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/>
          <w:sz w:val="28"/>
          <w:szCs w:val="28"/>
        </w:rPr>
        <w:t>выше 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темы будут внесены в рабочую программу по музыке для 6 класса на 2020-2021 учебный год интегрировано.</w:t>
      </w:r>
    </w:p>
    <w:p w14:paraId="69C04863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МБОУ  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Нерген от 29.04.2020 года №40 «О сроках завершения учебного года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рабочая программа по музыке для 6 класса  выдана  не полностью.</w:t>
      </w:r>
    </w:p>
    <w:p w14:paraId="10A5EEF6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музыкального театра. Балет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юзикл.Рок-опера.2ч</w:t>
      </w:r>
    </w:p>
    <w:p w14:paraId="48CD038C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киномузыки 1ч</w:t>
      </w:r>
    </w:p>
    <w:p w14:paraId="7C0DE3D4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образов вокальной и инструментальной музыки 1ч</w:t>
      </w:r>
    </w:p>
    <w:p w14:paraId="3BEA3147" w14:textId="77777777" w:rsidR="00085545" w:rsidRPr="0021655C" w:rsidRDefault="00085545" w:rsidP="00514C2B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/>
          <w:sz w:val="28"/>
          <w:szCs w:val="28"/>
        </w:rPr>
        <w:t>выше 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темы будут внесены в рабочую программу по музыке для 7 класса на 2020-2021 учебный год интегрировано.</w:t>
      </w:r>
    </w:p>
    <w:p w14:paraId="502CD795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МБОУ  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Нерген от 29.04.2020 года №40 «О сроках завершения учебного года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рабочая программа по музыке для 7 класса  выдана  не полностью.</w:t>
      </w:r>
    </w:p>
    <w:p w14:paraId="63575973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«Рапсодия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>-опер» 1ч</w:t>
      </w:r>
    </w:p>
    <w:p w14:paraId="290F8751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народов мира 1ч</w:t>
      </w:r>
    </w:p>
    <w:p w14:paraId="53C6EF8A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Популярные хиты из мюзиклов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рок-опер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1ч</w:t>
      </w:r>
    </w:p>
    <w:p w14:paraId="11E0550E" w14:textId="77777777" w:rsidR="00085545" w:rsidRDefault="00085545" w:rsidP="00514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музыка звучит» 1ч</w:t>
      </w:r>
    </w:p>
    <w:p w14:paraId="662BBE58" w14:textId="77777777" w:rsidR="00085545" w:rsidRPr="0021655C" w:rsidRDefault="00085545" w:rsidP="00514C2B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/>
          <w:sz w:val="28"/>
          <w:szCs w:val="28"/>
        </w:rPr>
        <w:t>выше 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темы будут внесены в рабочую программу по музыке для 8 класса на 2020-2021 учебный год интегрировано.</w:t>
      </w:r>
    </w:p>
    <w:p w14:paraId="74C3C7BD" w14:textId="15D297A5" w:rsidR="00085545" w:rsidRDefault="00085545" w:rsidP="00514C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1042C2" w14:textId="77777777" w:rsidR="00667E22" w:rsidRPr="00162E6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Style w:val="a9"/>
          <w:rFonts w:ascii="Times New Roman" w:hAnsi="Times New Roman"/>
          <w:sz w:val="28"/>
          <w:szCs w:val="28"/>
        </w:rPr>
        <w:lastRenderedPageBreak/>
        <w:t>Музыка как вид искусства.</w:t>
      </w:r>
      <w:r w:rsidRPr="00162E62">
        <w:rPr>
          <w:rFonts w:ascii="Times New Roman" w:hAnsi="Times New Roman"/>
          <w:sz w:val="28"/>
          <w:szCs w:val="28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</w:t>
      </w:r>
      <w:r>
        <w:rPr>
          <w:rFonts w:ascii="Times New Roman" w:hAnsi="Times New Roman"/>
          <w:sz w:val="28"/>
          <w:szCs w:val="28"/>
        </w:rPr>
        <w:t>ысла. Музыка вокальная, симфони</w:t>
      </w:r>
      <w:r w:rsidRPr="00162E62">
        <w:rPr>
          <w:rFonts w:ascii="Times New Roman" w:hAnsi="Times New Roman"/>
          <w:sz w:val="28"/>
          <w:szCs w:val="28"/>
        </w:rPr>
        <w:t>ческая и театральная; вокально-инструмен</w:t>
      </w:r>
      <w:r>
        <w:rPr>
          <w:rFonts w:ascii="Times New Roman" w:hAnsi="Times New Roman"/>
          <w:sz w:val="28"/>
          <w:szCs w:val="28"/>
        </w:rPr>
        <w:t>тальная и камерно-инструменталь</w:t>
      </w:r>
      <w:r w:rsidRPr="00162E62">
        <w:rPr>
          <w:rFonts w:ascii="Times New Roman" w:hAnsi="Times New Roman"/>
          <w:sz w:val="28"/>
          <w:szCs w:val="28"/>
        </w:rPr>
        <w:t>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14:paraId="77DDFB11" w14:textId="77777777" w:rsidR="00667E22" w:rsidRPr="00162E6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Fonts w:ascii="Times New Roman" w:hAnsi="Times New Roman"/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14:paraId="19F5BF47" w14:textId="77777777" w:rsidR="00667E22" w:rsidRPr="00162E6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Fonts w:ascii="Times New Roman" w:hAnsi="Times New Roman"/>
          <w:sz w:val="28"/>
          <w:szCs w:val="28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14:paraId="03B7C344" w14:textId="77777777" w:rsidR="00667E22" w:rsidRPr="00162E6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Style w:val="a9"/>
          <w:rFonts w:ascii="Times New Roman" w:hAnsi="Times New Roman"/>
          <w:sz w:val="28"/>
          <w:szCs w:val="28"/>
        </w:rPr>
        <w:t>Музыкальный образ и музыкальная драматургия.</w:t>
      </w:r>
      <w:r w:rsidRPr="00162E62">
        <w:rPr>
          <w:rFonts w:ascii="Times New Roman" w:hAnsi="Times New Roman"/>
          <w:sz w:val="28"/>
          <w:szCs w:val="28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14:paraId="3BCAAB38" w14:textId="77777777" w:rsidR="00667E22" w:rsidRPr="00162E6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Fonts w:ascii="Times New Roman" w:hAnsi="Times New Roman"/>
          <w:sz w:val="28"/>
          <w:szCs w:val="28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14:paraId="691760ED" w14:textId="77777777" w:rsidR="00667E22" w:rsidRPr="00162E6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Fonts w:ascii="Times New Roman" w:hAnsi="Times New Roman"/>
          <w:sz w:val="28"/>
          <w:szCs w:val="28"/>
        </w:rPr>
        <w:t>Взаимодействие музыкальных образов</w:t>
      </w:r>
      <w:r>
        <w:rPr>
          <w:rFonts w:ascii="Times New Roman" w:hAnsi="Times New Roman"/>
          <w:sz w:val="28"/>
          <w:szCs w:val="28"/>
        </w:rPr>
        <w:t>, драматургическое и интонацион</w:t>
      </w:r>
      <w:r w:rsidRPr="00162E62">
        <w:rPr>
          <w:rFonts w:ascii="Times New Roman" w:hAnsi="Times New Roman"/>
          <w:sz w:val="28"/>
          <w:szCs w:val="28"/>
        </w:rPr>
        <w:t xml:space="preserve">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 w:rsidRPr="00162E62">
        <w:rPr>
          <w:rFonts w:ascii="Times New Roman" w:hAnsi="Times New Roman"/>
          <w:sz w:val="28"/>
          <w:szCs w:val="28"/>
          <w:lang w:val="en-US"/>
        </w:rPr>
        <w:t>XVII</w:t>
      </w:r>
      <w:r w:rsidRPr="00162E62">
        <w:rPr>
          <w:rFonts w:ascii="Times New Roman" w:hAnsi="Times New Roman"/>
          <w:sz w:val="28"/>
          <w:szCs w:val="28"/>
        </w:rPr>
        <w:t>—</w:t>
      </w:r>
      <w:r w:rsidRPr="00162E62">
        <w:rPr>
          <w:rFonts w:ascii="Times New Roman" w:hAnsi="Times New Roman"/>
          <w:sz w:val="28"/>
          <w:szCs w:val="28"/>
          <w:lang w:val="en-US"/>
        </w:rPr>
        <w:t>XVIII</w:t>
      </w:r>
      <w:r w:rsidRPr="00162E62">
        <w:rPr>
          <w:rFonts w:ascii="Times New Roman" w:hAnsi="Times New Roman"/>
          <w:sz w:val="28"/>
          <w:szCs w:val="28"/>
        </w:rPr>
        <w:t xml:space="preserve"> вв., зарубежная и русская музыкальная культура </w:t>
      </w:r>
      <w:r w:rsidRPr="00162E62">
        <w:rPr>
          <w:rFonts w:ascii="Times New Roman" w:hAnsi="Times New Roman"/>
          <w:sz w:val="28"/>
          <w:szCs w:val="28"/>
          <w:lang w:val="en-US"/>
        </w:rPr>
        <w:t>XIX</w:t>
      </w:r>
      <w:r w:rsidRPr="00162E62">
        <w:rPr>
          <w:rFonts w:ascii="Times New Roman" w:hAnsi="Times New Roman"/>
          <w:sz w:val="28"/>
          <w:szCs w:val="28"/>
        </w:rPr>
        <w:t xml:space="preserve"> в. (основные стили, жанры и характерные черты, специфика национальных школ).</w:t>
      </w:r>
    </w:p>
    <w:p w14:paraId="40EE5F48" w14:textId="77777777" w:rsidR="00667E22" w:rsidRPr="00162E6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Style w:val="a9"/>
          <w:rFonts w:ascii="Times New Roman" w:hAnsi="Times New Roman"/>
          <w:sz w:val="28"/>
          <w:szCs w:val="28"/>
        </w:rPr>
        <w:t>Музыка в современном мире: традиции и инновации.</w:t>
      </w:r>
      <w:r w:rsidRPr="00162E62">
        <w:rPr>
          <w:rStyle w:val="48"/>
          <w:sz w:val="28"/>
          <w:szCs w:val="28"/>
        </w:rPr>
        <w:t xml:space="preserve"> </w:t>
      </w:r>
      <w:r w:rsidRPr="00162E62">
        <w:rPr>
          <w:rFonts w:ascii="Times New Roman" w:hAnsi="Times New Roman"/>
          <w:sz w:val="28"/>
          <w:szCs w:val="28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</w:t>
      </w:r>
      <w:r>
        <w:rPr>
          <w:rFonts w:ascii="Times New Roman" w:hAnsi="Times New Roman"/>
          <w:sz w:val="28"/>
          <w:szCs w:val="28"/>
        </w:rPr>
        <w:t>ая музыка: песенное и инструмен</w:t>
      </w:r>
      <w:r w:rsidRPr="00162E62">
        <w:rPr>
          <w:rFonts w:ascii="Times New Roman" w:hAnsi="Times New Roman"/>
          <w:sz w:val="28"/>
          <w:szCs w:val="28"/>
        </w:rPr>
        <w:t>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14:paraId="13CA1850" w14:textId="77777777" w:rsidR="00667E22" w:rsidRPr="00162E6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Fonts w:ascii="Times New Roman" w:hAnsi="Times New Roman"/>
          <w:sz w:val="28"/>
          <w:szCs w:val="28"/>
        </w:rPr>
        <w:t>Отечественная и зарубежная музыка композиторов XX в., её стилевое многообразие (импрессионизм, неофол</w:t>
      </w:r>
      <w:r>
        <w:rPr>
          <w:rFonts w:ascii="Times New Roman" w:hAnsi="Times New Roman"/>
          <w:sz w:val="28"/>
          <w:szCs w:val="28"/>
        </w:rPr>
        <w:t>ьклоризм и неоклассицизм). Музы</w:t>
      </w:r>
      <w:r w:rsidRPr="00162E62">
        <w:rPr>
          <w:rFonts w:ascii="Times New Roman" w:hAnsi="Times New Roman"/>
          <w:sz w:val="28"/>
          <w:szCs w:val="28"/>
        </w:rPr>
        <w:t xml:space="preserve">кальное творчество композиторов академического направления. Джаз и симфоджаз. </w:t>
      </w:r>
      <w:proofErr w:type="gramStart"/>
      <w:r w:rsidRPr="00162E62">
        <w:rPr>
          <w:rFonts w:ascii="Times New Roman" w:hAnsi="Times New Roman"/>
          <w:sz w:val="28"/>
          <w:szCs w:val="28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162E62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 в музыке.</w:t>
      </w:r>
    </w:p>
    <w:p w14:paraId="3956CED7" w14:textId="74E5DA9C" w:rsidR="00667E22" w:rsidRPr="00CB3CBE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E62">
        <w:rPr>
          <w:rFonts w:ascii="Times New Roman" w:hAnsi="Times New Roman"/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162E62">
        <w:rPr>
          <w:rFonts w:ascii="Times New Roman" w:hAnsi="Times New Roman"/>
          <w:sz w:val="28"/>
          <w:szCs w:val="28"/>
          <w:lang w:val="en-US"/>
        </w:rPr>
        <w:t>a</w:t>
      </w:r>
      <w:r w:rsidRPr="00162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E62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Pr="00162E62">
        <w:rPr>
          <w:rFonts w:ascii="Times New Roman" w:hAnsi="Times New Roman"/>
          <w:sz w:val="28"/>
          <w:szCs w:val="28"/>
        </w:rPr>
        <w:t xml:space="preserve">. Певческие голоса: сопрано, меццо-сопрано, альт, тенор, баритон, бас. Хоры: народный, академический. </w:t>
      </w:r>
      <w:r w:rsidRPr="00162E62">
        <w:rPr>
          <w:rFonts w:ascii="Times New Roman" w:hAnsi="Times New Roman"/>
          <w:sz w:val="28"/>
          <w:szCs w:val="28"/>
        </w:rPr>
        <w:lastRenderedPageBreak/>
        <w:t xml:space="preserve">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162E62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162E62">
        <w:rPr>
          <w:rFonts w:ascii="Times New Roman" w:hAnsi="Times New Roman"/>
          <w:sz w:val="28"/>
          <w:szCs w:val="28"/>
        </w:rPr>
        <w:t>-джазовый оркестр.</w:t>
      </w:r>
    </w:p>
    <w:p w14:paraId="5249D98F" w14:textId="77777777" w:rsidR="00667E2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Основные виды учебной деятельности школьников</w:t>
      </w:r>
    </w:p>
    <w:p w14:paraId="762C196A" w14:textId="77777777" w:rsidR="00667E2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На второй ступени общего образования к основным видам учебной деятельности учащихся – слушанию музыки, пению, инструментальному музицированию, музыкально-пластическому движению и драматизации музыкальных произведений – добавляется музыкально-творческая практика с применением информационно-коммуникационных технологий. Это не только позволит школьникам освоить на элементарном уровне музыкально-образное пространство сети Интернет, познакомиться с современными технологиями в музыкальном искусстве и т. д., но и будет способствовать организации увлекательного и содержательного культурного досуга, а в итоге – полноценному творческому самовыражению каждого растущего человека.</w:t>
      </w:r>
    </w:p>
    <w:p w14:paraId="14D7E8E1" w14:textId="77777777" w:rsidR="00667E2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863C5A">
        <w:rPr>
          <w:rStyle w:val="a9"/>
          <w:rFonts w:ascii="Times New Roman" w:hAnsi="Times New Roman"/>
          <w:sz w:val="28"/>
          <w:szCs w:val="28"/>
        </w:rPr>
        <w:t>Слушание музыки</w:t>
      </w:r>
      <w:r>
        <w:rPr>
          <w:rStyle w:val="a9"/>
          <w:rFonts w:ascii="Times New Roman" w:hAnsi="Times New Roman"/>
          <w:b w:val="0"/>
          <w:sz w:val="28"/>
          <w:szCs w:val="28"/>
        </w:rPr>
        <w:t>. Обогащение опыта эмоционально-образного восприятия музыки различных исторических эпох и стилей, расширение представлений о видах, жанрах, формах классического наследия и современного творчества отечественных и зарубежных композиторов, оценка изучаемых музыкальных произведений и явлений современной музыкальной культуры, размышление о воздействии музыки на человека, ее взаимосвязи с другими видами искусства и жизнью.</w:t>
      </w:r>
    </w:p>
    <w:p w14:paraId="3A0DAC79" w14:textId="77777777" w:rsidR="00667E2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0F06FB">
        <w:rPr>
          <w:rStyle w:val="a9"/>
          <w:rFonts w:ascii="Times New Roman" w:hAnsi="Times New Roman"/>
          <w:sz w:val="28"/>
          <w:szCs w:val="28"/>
        </w:rPr>
        <w:t>Пение.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Творческое самовыражение учащегося в хоровом и ансамблевом исполнении различных образцов вокальной музыки (классической, народной, современной). Воплощение различных музыкальных образов при разучивании, одноголосном и двухголосном исполнении произведений отечественных  и зарубежных авторов. Совершенствование вокально-хоровых умений и навыков для передачи музыкально-исполнительского замысла, пение основных тем инструментальных произведений. Вокально-творческое развитие (импровизация, разнообразие исполнительских трактовок, интонационная выразительность певческого голоса).</w:t>
      </w:r>
    </w:p>
    <w:p w14:paraId="399E624B" w14:textId="77777777" w:rsidR="00667E2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0F06FB">
        <w:rPr>
          <w:rStyle w:val="a9"/>
          <w:rFonts w:ascii="Times New Roman" w:hAnsi="Times New Roman"/>
          <w:sz w:val="28"/>
          <w:szCs w:val="28"/>
        </w:rPr>
        <w:t>Инструментальное музицирование</w:t>
      </w:r>
      <w:r>
        <w:rPr>
          <w:rStyle w:val="a9"/>
          <w:rFonts w:ascii="Times New Roman" w:hAnsi="Times New Roman"/>
          <w:b w:val="0"/>
          <w:sz w:val="28"/>
          <w:szCs w:val="28"/>
        </w:rPr>
        <w:t>. Расширение опыта коллективного и индивидуального музицирования на различных элементарных музыкальных инструментах. Участие в ансамблевом исполнении народной музыки, классических и современных музыкальных произведений разных форм и жанров. Инструментальная импровизация и сочинение в процессе индивидуальной творческой деятельности.</w:t>
      </w:r>
    </w:p>
    <w:p w14:paraId="0C2DA3E7" w14:textId="77777777" w:rsidR="00667E2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0F06FB">
        <w:rPr>
          <w:rStyle w:val="a9"/>
          <w:rFonts w:ascii="Times New Roman" w:hAnsi="Times New Roman"/>
          <w:sz w:val="28"/>
          <w:szCs w:val="28"/>
        </w:rPr>
        <w:t>Музыкально-пластическое движение</w:t>
      </w:r>
      <w:r>
        <w:rPr>
          <w:rStyle w:val="a9"/>
          <w:rFonts w:ascii="Times New Roman" w:hAnsi="Times New Roman"/>
          <w:b w:val="0"/>
          <w:sz w:val="28"/>
          <w:szCs w:val="28"/>
        </w:rPr>
        <w:t>. Пластические средства выразительности в воплощении различных музыкальных образов. Эмоциональное, индивидуально-личностное выражение содержания музыки через искусство пластики. Коллективные и индивидуальные танцевальные импровизации. Создание музыкально-пластических композиций в соответствии с жанровой спецификой исполняемых произведений.</w:t>
      </w:r>
    </w:p>
    <w:p w14:paraId="4DF5816D" w14:textId="77777777" w:rsidR="00667E2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9739DB">
        <w:rPr>
          <w:rStyle w:val="a9"/>
          <w:rFonts w:ascii="Times New Roman" w:hAnsi="Times New Roman"/>
          <w:sz w:val="28"/>
          <w:szCs w:val="28"/>
        </w:rPr>
        <w:t>Драматизация музыкальных произведений</w:t>
      </w:r>
      <w:r>
        <w:rPr>
          <w:rStyle w:val="a9"/>
          <w:rFonts w:ascii="Times New Roman" w:hAnsi="Times New Roman"/>
          <w:b w:val="0"/>
          <w:sz w:val="28"/>
          <w:szCs w:val="28"/>
        </w:rPr>
        <w:t>. Многообразие театрализованных форм музыкально-творческой деятельности. Воспроизведение художественного замысла музыкального спектакля (оперы, мюзикла или их фрагментов), поиск и выбор сценических сре</w:t>
      </w:r>
      <w:proofErr w:type="gramStart"/>
      <w:r>
        <w:rPr>
          <w:rStyle w:val="a9"/>
          <w:rFonts w:ascii="Times New Roman" w:hAnsi="Times New Roman"/>
          <w:b w:val="0"/>
          <w:sz w:val="28"/>
          <w:szCs w:val="28"/>
        </w:rPr>
        <w:t>дств дл</w:t>
      </w:r>
      <w:proofErr w:type="gramEnd"/>
      <w:r>
        <w:rPr>
          <w:rStyle w:val="a9"/>
          <w:rFonts w:ascii="Times New Roman" w:hAnsi="Times New Roman"/>
          <w:b w:val="0"/>
          <w:sz w:val="28"/>
          <w:szCs w:val="28"/>
        </w:rPr>
        <w:t xml:space="preserve">я его осуществления. Средства выразительности различных видов искусства в воплощении </w:t>
      </w:r>
      <w:r>
        <w:rPr>
          <w:rStyle w:val="a9"/>
          <w:rFonts w:ascii="Times New Roman" w:hAnsi="Times New Roman"/>
          <w:b w:val="0"/>
          <w:sz w:val="28"/>
          <w:szCs w:val="28"/>
        </w:rPr>
        <w:lastRenderedPageBreak/>
        <w:t>эмоционально-образного содержания классических и современных музыкальных произведений.</w:t>
      </w:r>
    </w:p>
    <w:p w14:paraId="5E730864" w14:textId="77777777" w:rsidR="00667E22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9739DB">
        <w:rPr>
          <w:rStyle w:val="a9"/>
          <w:rFonts w:ascii="Times New Roman" w:hAnsi="Times New Roman"/>
          <w:sz w:val="28"/>
          <w:szCs w:val="28"/>
        </w:rPr>
        <w:t>Музыкально-творческая практика с применением информационно-коммуникационных технологий.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Музыкально-образовательные ресурсы и поиск содержательной информации в сети Интернет. Знакомство с электронной музыкой. Элементарные приемы создания и аранжировки музыки для электронных инструментов, запись и воспроизведение музыкальных произведений. Воплощение творческих замыслов на электронных музыкальных инструментах с помощью готовых шаблонов. </w:t>
      </w:r>
    </w:p>
    <w:p w14:paraId="230DAAB8" w14:textId="094D8200" w:rsidR="00771B68" w:rsidRDefault="00667E22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инструментах, импровизации и драматизации, музыкально-пластическом движении и музыкально-творческой практике с применением информационно-коммуникационных технологий. В ходе обучения школьники овладевают основными понятиями музыки как вида искусства (интонация, развитие, образ, драматургия и др.), учатся анализировать музыкальные произведения многообразных стилей, жанров и форм, сопоставлять музыкальный язык народного и композиторского творчества русской и западноевропейской традиции. В процессе работы у учащихся формируется способность рассуждать о явлениях современной мировой музыкальной культуры, оценивать собственную музыкально-творческую деятельность во всем ее разнообразии, действовать самостоятельно и расширять свои творческие возможности на основе постижения широкой картины музыкального мира.</w:t>
      </w:r>
    </w:p>
    <w:p w14:paraId="7D80E11C" w14:textId="77777777" w:rsidR="00E03CFF" w:rsidRDefault="00E03CFF" w:rsidP="00514C2B">
      <w:pPr>
        <w:pStyle w:val="a8"/>
        <w:shd w:val="clear" w:color="auto" w:fill="auto"/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</w:p>
    <w:p w14:paraId="2C63D6CF" w14:textId="77777777" w:rsidR="00E271B6" w:rsidRPr="00EA7C30" w:rsidRDefault="00E271B6" w:rsidP="00514C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учащихся по итогам 5 класса.</w:t>
      </w:r>
    </w:p>
    <w:p w14:paraId="0D34A030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>Знать/понимать:</w:t>
      </w:r>
    </w:p>
    <w:p w14:paraId="36F214E0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специфику средств художественной выразительности каждого из видов искусств;</w:t>
      </w:r>
    </w:p>
    <w:p w14:paraId="00179B23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музыки с другими видами искусства на основе </w:t>
      </w:r>
      <w:proofErr w:type="gramStart"/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осознания специфики языка разных видов искусств</w:t>
      </w:r>
      <w:proofErr w:type="gramEnd"/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A74550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роль музыки в изображении исторических событий, картин природы, разнообразных характеров, портретов людей и музыкантов;</w:t>
      </w:r>
    </w:p>
    <w:p w14:paraId="401ADF5D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стилистические особенности музыкального языка Н. А. Римского-Корсакова, П. И. Чайковского, С. В. Рахманинова, С. С. Прокопьева, Г. В. Свиридова, И.-С. Баха, В.-А. Моцарта, Л. Ван Бетховена, К. Дебюсси;</w:t>
      </w:r>
    </w:p>
    <w:p w14:paraId="61F7B6F8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Уметь: </w:t>
      </w:r>
    </w:p>
    <w:p w14:paraId="77332D2B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находить ассоциативные связи между художественными образами музыки и другими видами искусств;</w:t>
      </w:r>
    </w:p>
    <w:p w14:paraId="0158CC1A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размышлять о знакомом произведении, высказывать суждения об основной идее, средствах и формах её воплощения;</w:t>
      </w:r>
    </w:p>
    <w:p w14:paraId="469AB020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различать простые и сложные жанры вокальной, инструментальной, сценической музыки;</w:t>
      </w:r>
    </w:p>
    <w:p w14:paraId="37639BAF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находить жанровые параллели между музыкой и другими видами искусства;</w:t>
      </w:r>
    </w:p>
    <w:p w14:paraId="035868A3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творчески интерпретировать содержание музыкального произведения в пении, музыкально-ритмической движении, поэтическом слове, изобразительной деятельности;</w:t>
      </w:r>
    </w:p>
    <w:p w14:paraId="71B2E371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участвовать в коллективной исполнительной деятельности (пении, пластической интонировании, импровизации и игре на простейших шумовых инструментах);</w:t>
      </w:r>
    </w:p>
    <w:p w14:paraId="76CC6906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14:paraId="1AE5F881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14:paraId="25AB7A3F" w14:textId="6066E908" w:rsidR="005F3477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проявлять творческую инициативу, участвуя в музыкально-эстетической жизни класса, школы.</w:t>
      </w:r>
    </w:p>
    <w:p w14:paraId="58AA90DA" w14:textId="77777777" w:rsidR="006B2B21" w:rsidRPr="00EA7C30" w:rsidRDefault="006B2B21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3EB84" w14:textId="77777777" w:rsidR="00E271B6" w:rsidRPr="00EA7C30" w:rsidRDefault="00E271B6" w:rsidP="00514C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учащихся по итогам 6 класса.</w:t>
      </w:r>
    </w:p>
    <w:p w14:paraId="39EEE525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>Знать/понимать:</w:t>
      </w:r>
    </w:p>
    <w:p w14:paraId="1CD98D24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музыкальные жанры (песня, танец, мелодия, марш);</w:t>
      </w:r>
    </w:p>
    <w:p w14:paraId="6108699B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главные отличительные особенности музыкально-театральных жанров – оперы и балета;</w:t>
      </w:r>
    </w:p>
    <w:p w14:paraId="1AC83CBF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особенности звучания знакомых музыкальных инструментов;</w:t>
      </w:r>
    </w:p>
    <w:p w14:paraId="0ECF3246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Уметь: </w:t>
      </w:r>
    </w:p>
    <w:p w14:paraId="3DC85476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выявлять жанровое начало музыки;</w:t>
      </w:r>
    </w:p>
    <w:p w14:paraId="495D1313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оценивать эмоциональный характер музыки с учётом терминов и образных определений, определять её образное содержание;</w:t>
      </w:r>
    </w:p>
    <w:p w14:paraId="12B1A270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определять характер и настроение музыки с учётом терминов: мажорный и минорный лады (весело, грустно), мелодия, аккомпанемент;</w:t>
      </w:r>
    </w:p>
    <w:p w14:paraId="43B150B2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проявлять навыки вокально-хоровой деятельности;</w:t>
      </w:r>
    </w:p>
    <w:p w14:paraId="04718460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узнавать по изображениям на картине и в различении на слух тембров музыкальных инструментов, с которыми ознакомились ранее, а также органа и клавесина.</w:t>
      </w:r>
    </w:p>
    <w:p w14:paraId="11F003D6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коллективной исполнительной деятельности (пении, пластической интонировании, импровизации и игре на простейших шумовых инструментах);</w:t>
      </w:r>
    </w:p>
    <w:p w14:paraId="3FCFDB9E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14:paraId="2429230D" w14:textId="77777777" w:rsidR="00E271B6" w:rsidRPr="00EA7C30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14:paraId="6407B8C7" w14:textId="5CFE53F2" w:rsidR="005F3477" w:rsidRPr="002F3183" w:rsidRDefault="00E271B6" w:rsidP="00514C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- проявлять творческую инициативу, участвуя в музыкально-эстетической жизни класса, школы.</w:t>
      </w:r>
    </w:p>
    <w:p w14:paraId="17489D03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Требования к уровню подготовки учащихся по итогам 7 класса.</w:t>
      </w:r>
    </w:p>
    <w:p w14:paraId="57BC3316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14:paraId="6A00B944" w14:textId="089526CE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основные жанры и сти</w:t>
      </w:r>
      <w:r w:rsidR="002F318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</w:t>
      </w: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музыкальных произведений;</w:t>
      </w:r>
    </w:p>
    <w:p w14:paraId="38D06395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основные формы музыки и приёмы музыкального развития;</w:t>
      </w:r>
    </w:p>
    <w:p w14:paraId="2D892AF7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название и звучание музыкальных инструментов, входящих в группу струнных смычковых;</w:t>
      </w:r>
    </w:p>
    <w:p w14:paraId="0242056C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особенности звучания знакомых музыкальных инструментов и вокальных произведений;</w:t>
      </w:r>
    </w:p>
    <w:p w14:paraId="39D6C2D9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знать имена и фамилии выдающихся отечественных и зарубежных композиторов;</w:t>
      </w:r>
    </w:p>
    <w:p w14:paraId="7EFDC4AA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характерные особенности музыкального языка Чайковского, Мусоргского, Прокопьева, Свиридова, Моцарта, Бетховена, Грига; </w:t>
      </w:r>
      <w:proofErr w:type="gramEnd"/>
    </w:p>
    <w:p w14:paraId="686EA9B0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Уметь: </w:t>
      </w:r>
    </w:p>
    <w:p w14:paraId="7870AF8F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высказывать свои размышления о музыке;</w:t>
      </w:r>
    </w:p>
    <w:p w14:paraId="160BED00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 узнавать музыкальные изображения, изученные в 6 классе;</w:t>
      </w:r>
    </w:p>
    <w:p w14:paraId="628FC9C7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проявлять навыки вокально-хоровой деятельности;</w:t>
      </w:r>
    </w:p>
    <w:p w14:paraId="413CBAA6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уметь выявлять характерные особенности русской музыки, сопоставлять их с музыкой других народов и стран;</w:t>
      </w:r>
    </w:p>
    <w:p w14:paraId="51D14699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ориентироваться в музыкальных жанрах;</w:t>
      </w:r>
    </w:p>
    <w:p w14:paraId="648E42AE" w14:textId="77777777" w:rsidR="00E271B6" w:rsidRPr="00EA7C30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- </w:t>
      </w: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проявлять навыки вокально-хоровой деятельности;</w:t>
      </w:r>
    </w:p>
    <w:p w14:paraId="40A10B04" w14:textId="023A5779" w:rsidR="00E271B6" w:rsidRDefault="00E271B6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понимать основные дирижёрские жесты.</w:t>
      </w:r>
    </w:p>
    <w:p w14:paraId="133A5C5B" w14:textId="40F5C6A8" w:rsidR="002F3183" w:rsidRDefault="002F3183" w:rsidP="00514C2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60A13AFF" w14:textId="1E91B70E" w:rsidR="002F3183" w:rsidRPr="002F3183" w:rsidRDefault="002F3183" w:rsidP="00514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183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  <w:r w:rsidR="005F7F97">
        <w:rPr>
          <w:rFonts w:ascii="Times New Roman" w:hAnsi="Times New Roman"/>
          <w:b/>
          <w:sz w:val="28"/>
          <w:szCs w:val="28"/>
        </w:rPr>
        <w:t xml:space="preserve"> по итогам 8 класса.</w:t>
      </w:r>
    </w:p>
    <w:p w14:paraId="2461325D" w14:textId="77777777" w:rsidR="002F3183" w:rsidRPr="002F3183" w:rsidRDefault="002F3183" w:rsidP="00514C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3183">
        <w:rPr>
          <w:rFonts w:ascii="Times New Roman" w:hAnsi="Times New Roman"/>
          <w:b/>
          <w:bCs/>
          <w:i/>
          <w:iCs/>
          <w:sz w:val="28"/>
          <w:szCs w:val="28"/>
        </w:rPr>
        <w:t>Выпускники научатся:</w:t>
      </w:r>
    </w:p>
    <w:p w14:paraId="3FD5D893" w14:textId="77777777" w:rsidR="002F3183" w:rsidRPr="002F3183" w:rsidRDefault="002F3183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>•  ориентироваться в культурном многообразии окружаю</w:t>
      </w:r>
      <w:r w:rsidRPr="002F3183">
        <w:rPr>
          <w:rFonts w:ascii="Times New Roman" w:hAnsi="Times New Roman"/>
          <w:sz w:val="28"/>
          <w:szCs w:val="28"/>
        </w:rPr>
        <w:softHyphen/>
        <w:t>щей действительности, наблюдать за разнообразными явлени</w:t>
      </w:r>
      <w:r w:rsidRPr="002F3183">
        <w:rPr>
          <w:rFonts w:ascii="Times New Roman" w:hAnsi="Times New Roman"/>
          <w:sz w:val="28"/>
          <w:szCs w:val="28"/>
        </w:rPr>
        <w:softHyphen/>
        <w:t>ями жизни и искусства в учебной и внеурочной деятельнос</w:t>
      </w:r>
      <w:r w:rsidRPr="002F3183">
        <w:rPr>
          <w:rFonts w:ascii="Times New Roman" w:hAnsi="Times New Roman"/>
          <w:sz w:val="28"/>
          <w:szCs w:val="28"/>
        </w:rPr>
        <w:softHyphen/>
        <w:t>ти, различать истинные и ложные ценности;</w:t>
      </w:r>
    </w:p>
    <w:p w14:paraId="09E2617D" w14:textId="77777777" w:rsidR="002F3183" w:rsidRPr="002F3183" w:rsidRDefault="002F3183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>•  организовывать свою творческую деятельность, опреде</w:t>
      </w:r>
      <w:r w:rsidRPr="002F3183">
        <w:rPr>
          <w:rFonts w:ascii="Times New Roman" w:hAnsi="Times New Roman"/>
          <w:sz w:val="28"/>
          <w:szCs w:val="28"/>
        </w:rPr>
        <w:softHyphen/>
        <w:t>лять ее цели и задачи, выбирать и применять на практике способы их достижения;</w:t>
      </w:r>
    </w:p>
    <w:p w14:paraId="4CC2A2F8" w14:textId="77777777" w:rsidR="002F3183" w:rsidRPr="002F3183" w:rsidRDefault="002F3183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14:paraId="61F2E486" w14:textId="77777777" w:rsidR="002F3183" w:rsidRPr="002F3183" w:rsidRDefault="002F3183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>• воспринимать эстетические ценности, высказывать мне</w:t>
      </w:r>
      <w:r w:rsidRPr="002F3183">
        <w:rPr>
          <w:rFonts w:ascii="Times New Roman" w:hAnsi="Times New Roman"/>
          <w:sz w:val="28"/>
          <w:szCs w:val="28"/>
        </w:rPr>
        <w:softHyphen/>
        <w:t>ние о достоинствах произведений высокого и массового ис</w:t>
      </w:r>
      <w:r w:rsidRPr="002F3183">
        <w:rPr>
          <w:rFonts w:ascii="Times New Roman" w:hAnsi="Times New Roman"/>
          <w:sz w:val="28"/>
          <w:szCs w:val="28"/>
        </w:rPr>
        <w:softHyphen/>
        <w:t>кусства, видеть ассоциативные связи и осознавать их роль в творческой и исполнительской деятельности;</w:t>
      </w:r>
    </w:p>
    <w:p w14:paraId="3E35E01E" w14:textId="77777777" w:rsidR="002F3183" w:rsidRPr="002F3183" w:rsidRDefault="002F3183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>•  аккумулировать, создавать и транслировать ценности ис</w:t>
      </w:r>
      <w:r w:rsidRPr="002F3183">
        <w:rPr>
          <w:rFonts w:ascii="Times New Roman" w:hAnsi="Times New Roman"/>
          <w:sz w:val="28"/>
          <w:szCs w:val="28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2F3183">
        <w:rPr>
          <w:rFonts w:ascii="Times New Roman" w:hAnsi="Times New Roman"/>
          <w:sz w:val="28"/>
          <w:szCs w:val="28"/>
        </w:rPr>
        <w:softHyphen/>
        <w:t>причастность окружающему миру;</w:t>
      </w:r>
    </w:p>
    <w:p w14:paraId="33E3A6E8" w14:textId="77777777" w:rsidR="002F3183" w:rsidRPr="002F3183" w:rsidRDefault="002F3183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2F3183">
        <w:rPr>
          <w:rFonts w:ascii="Times New Roman" w:hAnsi="Times New Roman"/>
          <w:sz w:val="28"/>
          <w:szCs w:val="28"/>
        </w:rPr>
        <w:softHyphen/>
        <w:t>лей; проявлять толерантность в совместной деятельности;</w:t>
      </w:r>
    </w:p>
    <w:p w14:paraId="3F86DB1D" w14:textId="77777777" w:rsidR="002F3183" w:rsidRDefault="002F3183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>•  участвовать в художественной жизни класса, школы, го</w:t>
      </w:r>
      <w:r w:rsidRPr="002F3183">
        <w:rPr>
          <w:rFonts w:ascii="Times New Roman" w:hAnsi="Times New Roman"/>
          <w:sz w:val="28"/>
          <w:szCs w:val="28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2F3183">
        <w:rPr>
          <w:rFonts w:ascii="Times New Roman" w:hAnsi="Times New Roman"/>
          <w:sz w:val="28"/>
          <w:szCs w:val="28"/>
        </w:rPr>
        <w:softHyphen/>
        <w:t>дачей.</w:t>
      </w:r>
    </w:p>
    <w:p w14:paraId="6EB9533F" w14:textId="77777777" w:rsidR="00085545" w:rsidRPr="002F3183" w:rsidRDefault="00085545" w:rsidP="0051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D94505" w14:textId="50439EE5" w:rsidR="005F3477" w:rsidRDefault="005F3477" w:rsidP="00514C2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338976" w14:textId="77777777" w:rsidR="00914288" w:rsidRDefault="00914288" w:rsidP="00514C2B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14:paraId="6739C2DB" w14:textId="77777777" w:rsidR="00EA7C30" w:rsidRDefault="00EA7C30" w:rsidP="00514C2B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Тематический план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5</w:t>
      </w:r>
      <w:r w:rsidR="000A7C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класс 34 часа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7293"/>
        <w:gridCol w:w="1902"/>
      </w:tblGrid>
      <w:tr w:rsidR="00EA7C30" w14:paraId="6001F60A" w14:textId="77777777" w:rsidTr="000A7CA6">
        <w:tc>
          <w:tcPr>
            <w:tcW w:w="959" w:type="dxa"/>
          </w:tcPr>
          <w:p w14:paraId="2DF536EF" w14:textId="77777777" w:rsidR="00EA7C30" w:rsidRPr="000A7CA6" w:rsidRDefault="00EA7C30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14:paraId="33492D77" w14:textId="77777777" w:rsidR="00EA7C30" w:rsidRPr="000A7CA6" w:rsidRDefault="00EA7C30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48" w:type="dxa"/>
          </w:tcPr>
          <w:p w14:paraId="19620261" w14:textId="77777777" w:rsidR="00EA7C30" w:rsidRPr="000A7CA6" w:rsidRDefault="00EA7C30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7CA6" w14:paraId="0E1C335A" w14:textId="77777777" w:rsidTr="000A7CA6">
        <w:tc>
          <w:tcPr>
            <w:tcW w:w="8472" w:type="dxa"/>
            <w:gridSpan w:val="2"/>
          </w:tcPr>
          <w:p w14:paraId="4648BD51" w14:textId="77777777" w:rsid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и литература (17 часов).</w:t>
            </w:r>
          </w:p>
        </w:tc>
        <w:tc>
          <w:tcPr>
            <w:tcW w:w="1948" w:type="dxa"/>
          </w:tcPr>
          <w:p w14:paraId="6F93A48A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7C30" w14:paraId="5F80DF0D" w14:textId="77777777" w:rsidTr="000A7CA6">
        <w:tc>
          <w:tcPr>
            <w:tcW w:w="959" w:type="dxa"/>
            <w:vAlign w:val="center"/>
          </w:tcPr>
          <w:p w14:paraId="6AEAC8DA" w14:textId="77777777" w:rsidR="00EA7C30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14:paraId="4C284623" w14:textId="77777777" w:rsidR="00EA7C30" w:rsidRDefault="00EA7C30" w:rsidP="00514C2B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948" w:type="dxa"/>
          </w:tcPr>
          <w:p w14:paraId="401778C4" w14:textId="77777777" w:rsidR="00EA7C30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7C30" w14:paraId="72F7B7AD" w14:textId="77777777" w:rsidTr="000A7CA6">
        <w:tc>
          <w:tcPr>
            <w:tcW w:w="959" w:type="dxa"/>
            <w:vAlign w:val="center"/>
          </w:tcPr>
          <w:p w14:paraId="6DF9EC7B" w14:textId="77777777" w:rsidR="00EA7C30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A7CA6"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7513" w:type="dxa"/>
            <w:vAlign w:val="center"/>
          </w:tcPr>
          <w:p w14:paraId="27F22711" w14:textId="77777777" w:rsidR="00EA7C30" w:rsidRDefault="00827A06" w:rsidP="00514C2B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1948" w:type="dxa"/>
          </w:tcPr>
          <w:p w14:paraId="0FD17EBC" w14:textId="77777777" w:rsidR="00EA7C30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7C30" w14:paraId="6A64CA6D" w14:textId="77777777" w:rsidTr="000A7CA6">
        <w:tc>
          <w:tcPr>
            <w:tcW w:w="959" w:type="dxa"/>
            <w:vAlign w:val="center"/>
          </w:tcPr>
          <w:p w14:paraId="244E6FB2" w14:textId="77777777" w:rsidR="00EA7C30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513" w:type="dxa"/>
            <w:vAlign w:val="center"/>
          </w:tcPr>
          <w:p w14:paraId="701FBF47" w14:textId="77777777" w:rsidR="00EA7C30" w:rsidRDefault="00827A06" w:rsidP="00514C2B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948" w:type="dxa"/>
          </w:tcPr>
          <w:p w14:paraId="0CF9E8CD" w14:textId="77777777" w:rsidR="00EA7C30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7C30" w14:paraId="054E5FCA" w14:textId="77777777" w:rsidTr="000A7CA6">
        <w:tc>
          <w:tcPr>
            <w:tcW w:w="959" w:type="dxa"/>
            <w:vAlign w:val="center"/>
          </w:tcPr>
          <w:p w14:paraId="37B69C27" w14:textId="77777777" w:rsidR="00EA7C30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center"/>
          </w:tcPr>
          <w:p w14:paraId="739154DD" w14:textId="77777777" w:rsidR="00EA7C30" w:rsidRDefault="00827A06" w:rsidP="00514C2B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1948" w:type="dxa"/>
          </w:tcPr>
          <w:p w14:paraId="2971942E" w14:textId="77777777" w:rsidR="00EA7C30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7C30" w14:paraId="588D4399" w14:textId="77777777" w:rsidTr="000A7CA6">
        <w:tc>
          <w:tcPr>
            <w:tcW w:w="959" w:type="dxa"/>
            <w:vAlign w:val="center"/>
          </w:tcPr>
          <w:p w14:paraId="2ABD68E7" w14:textId="77777777" w:rsidR="00EA7C30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center"/>
          </w:tcPr>
          <w:p w14:paraId="3F6E3950" w14:textId="77777777" w:rsidR="00EA7C30" w:rsidRDefault="00827A06" w:rsidP="00514C2B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948" w:type="dxa"/>
          </w:tcPr>
          <w:p w14:paraId="02999246" w14:textId="77777777" w:rsidR="00EA7C30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7C30" w14:paraId="0EA75158" w14:textId="77777777" w:rsidTr="000A7CA6">
        <w:tc>
          <w:tcPr>
            <w:tcW w:w="959" w:type="dxa"/>
            <w:vAlign w:val="center"/>
          </w:tcPr>
          <w:p w14:paraId="3E6718F4" w14:textId="77777777" w:rsidR="00EA7C30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center"/>
          </w:tcPr>
          <w:p w14:paraId="1435275A" w14:textId="77777777" w:rsidR="00EA7C30" w:rsidRDefault="00827A06" w:rsidP="00514C2B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«Всю жизнь мою несу родину в душе…». «Перезвоны».</w:t>
            </w:r>
          </w:p>
        </w:tc>
        <w:tc>
          <w:tcPr>
            <w:tcW w:w="1948" w:type="dxa"/>
          </w:tcPr>
          <w:p w14:paraId="563371F3" w14:textId="77777777" w:rsidR="00EA7C30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7F33204B" w14:textId="77777777" w:rsidTr="000A7CA6">
        <w:tc>
          <w:tcPr>
            <w:tcW w:w="959" w:type="dxa"/>
            <w:vAlign w:val="center"/>
          </w:tcPr>
          <w:p w14:paraId="43E85D2F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vAlign w:val="center"/>
          </w:tcPr>
          <w:p w14:paraId="444BA11A" w14:textId="77777777" w:rsidR="00827A06" w:rsidRDefault="00827A06" w:rsidP="00514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«Всю жизнь несу родину в душе…». «Скажи, откуда ты приходишь, красота?»</w:t>
            </w:r>
          </w:p>
        </w:tc>
        <w:tc>
          <w:tcPr>
            <w:tcW w:w="1948" w:type="dxa"/>
          </w:tcPr>
          <w:p w14:paraId="247031CC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5E813393" w14:textId="77777777" w:rsidTr="000A7CA6">
        <w:tc>
          <w:tcPr>
            <w:tcW w:w="959" w:type="dxa"/>
            <w:vAlign w:val="center"/>
          </w:tcPr>
          <w:p w14:paraId="676ADE7F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513" w:type="dxa"/>
            <w:vAlign w:val="center"/>
          </w:tcPr>
          <w:p w14:paraId="09E694B8" w14:textId="77777777" w:rsidR="00827A06" w:rsidRDefault="00827A06" w:rsidP="00514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музыкантах. «Гармонии задумчивый поэт». «Ты, Моцарт, Бог, и сам того не знаешь».</w:t>
            </w:r>
          </w:p>
        </w:tc>
        <w:tc>
          <w:tcPr>
            <w:tcW w:w="1948" w:type="dxa"/>
          </w:tcPr>
          <w:p w14:paraId="6DE3FD81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A06" w14:paraId="0DC75A20" w14:textId="77777777" w:rsidTr="000A7CA6">
        <w:tc>
          <w:tcPr>
            <w:tcW w:w="959" w:type="dxa"/>
            <w:vAlign w:val="center"/>
          </w:tcPr>
          <w:p w14:paraId="1DA47608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vAlign w:val="center"/>
          </w:tcPr>
          <w:p w14:paraId="4950CC66" w14:textId="77777777" w:rsidR="00827A06" w:rsidRDefault="00827A06" w:rsidP="00514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948" w:type="dxa"/>
          </w:tcPr>
          <w:p w14:paraId="3BBE4770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04DC2659" w14:textId="77777777" w:rsidTr="000A7CA6">
        <w:tc>
          <w:tcPr>
            <w:tcW w:w="959" w:type="dxa"/>
            <w:vAlign w:val="center"/>
          </w:tcPr>
          <w:p w14:paraId="33D92736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13" w:type="dxa"/>
            <w:vAlign w:val="center"/>
          </w:tcPr>
          <w:p w14:paraId="2CC21531" w14:textId="77777777" w:rsidR="00827A06" w:rsidRDefault="00827A06" w:rsidP="00514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948" w:type="dxa"/>
          </w:tcPr>
          <w:p w14:paraId="2CB3B2B9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23D310B2" w14:textId="77777777" w:rsidTr="000A7CA6">
        <w:tc>
          <w:tcPr>
            <w:tcW w:w="959" w:type="dxa"/>
            <w:vAlign w:val="center"/>
          </w:tcPr>
          <w:p w14:paraId="0CB7CE38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vAlign w:val="center"/>
          </w:tcPr>
          <w:p w14:paraId="026F026E" w14:textId="77777777" w:rsidR="00827A06" w:rsidRDefault="00827A06" w:rsidP="00514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948" w:type="dxa"/>
          </w:tcPr>
          <w:p w14:paraId="77BCDF65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1F1D8A6D" w14:textId="77777777" w:rsidTr="000A7CA6">
        <w:tc>
          <w:tcPr>
            <w:tcW w:w="959" w:type="dxa"/>
            <w:vAlign w:val="center"/>
          </w:tcPr>
          <w:p w14:paraId="73342F8A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vAlign w:val="center"/>
          </w:tcPr>
          <w:p w14:paraId="3410A7C9" w14:textId="77777777" w:rsidR="00827A06" w:rsidRDefault="00827A06" w:rsidP="00514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948" w:type="dxa"/>
          </w:tcPr>
          <w:p w14:paraId="7E019E29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7CFAFB44" w14:textId="77777777" w:rsidTr="000A7CA6">
        <w:tc>
          <w:tcPr>
            <w:tcW w:w="959" w:type="dxa"/>
            <w:vAlign w:val="center"/>
          </w:tcPr>
          <w:p w14:paraId="4B543111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vAlign w:val="center"/>
          </w:tcPr>
          <w:p w14:paraId="77EB3F3A" w14:textId="77777777" w:rsidR="00827A06" w:rsidRDefault="00827A06" w:rsidP="00514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1E8B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>
              <w:rPr>
                <w:rFonts w:ascii="Times New Roman" w:hAnsi="Times New Roman"/>
                <w:sz w:val="24"/>
                <w:szCs w:val="24"/>
              </w:rPr>
              <w:t>композитора</w:t>
            </w:r>
          </w:p>
        </w:tc>
        <w:tc>
          <w:tcPr>
            <w:tcW w:w="1948" w:type="dxa"/>
          </w:tcPr>
          <w:p w14:paraId="16E57D0C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68B209A9" w14:textId="77777777" w:rsidTr="000A7CA6">
        <w:tc>
          <w:tcPr>
            <w:tcW w:w="8472" w:type="dxa"/>
            <w:gridSpan w:val="2"/>
            <w:vAlign w:val="center"/>
          </w:tcPr>
          <w:p w14:paraId="43864B9A" w14:textId="77777777" w:rsidR="000A7CA6" w:rsidRPr="00511E8B" w:rsidRDefault="000A7CA6" w:rsidP="00514C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и изобразительное искусство </w:t>
            </w:r>
          </w:p>
        </w:tc>
        <w:tc>
          <w:tcPr>
            <w:tcW w:w="1948" w:type="dxa"/>
          </w:tcPr>
          <w:p w14:paraId="120F1C01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27A06" w14:paraId="5A6F7C1E" w14:textId="77777777" w:rsidTr="000A7CA6">
        <w:tc>
          <w:tcPr>
            <w:tcW w:w="959" w:type="dxa"/>
            <w:vAlign w:val="center"/>
          </w:tcPr>
          <w:p w14:paraId="1129742F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14:paraId="7E5AF61A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роднит музыку и изобразительное искусство?</w:t>
            </w:r>
          </w:p>
        </w:tc>
        <w:tc>
          <w:tcPr>
            <w:tcW w:w="1948" w:type="dxa"/>
          </w:tcPr>
          <w:p w14:paraId="02A04B25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2B408B23" w14:textId="77777777" w:rsidTr="000A7CA6">
        <w:tc>
          <w:tcPr>
            <w:tcW w:w="959" w:type="dxa"/>
            <w:vAlign w:val="center"/>
          </w:tcPr>
          <w:p w14:paraId="01F97527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14:paraId="5A101303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земное» в звуках и красках. «Три вечные струны: молитва, песнь, любовь…»</w:t>
            </w:r>
          </w:p>
        </w:tc>
        <w:tc>
          <w:tcPr>
            <w:tcW w:w="1948" w:type="dxa"/>
          </w:tcPr>
          <w:p w14:paraId="35B63CA0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602967EB" w14:textId="77777777" w:rsidTr="000A7CA6">
        <w:tc>
          <w:tcPr>
            <w:tcW w:w="959" w:type="dxa"/>
            <w:vAlign w:val="center"/>
          </w:tcPr>
          <w:p w14:paraId="66267C5A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513" w:type="dxa"/>
          </w:tcPr>
          <w:p w14:paraId="6D7D8333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«Звать через прошлое к настоящему». «Александр Невский».</w:t>
            </w:r>
          </w:p>
        </w:tc>
        <w:tc>
          <w:tcPr>
            <w:tcW w:w="1948" w:type="dxa"/>
          </w:tcPr>
          <w:p w14:paraId="031F3B0F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A06" w14:paraId="0557E625" w14:textId="77777777" w:rsidTr="000A7CA6">
        <w:tc>
          <w:tcPr>
            <w:tcW w:w="959" w:type="dxa"/>
            <w:vAlign w:val="center"/>
          </w:tcPr>
          <w:p w14:paraId="2F84886D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513" w:type="dxa"/>
          </w:tcPr>
          <w:p w14:paraId="0A729737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948" w:type="dxa"/>
          </w:tcPr>
          <w:p w14:paraId="691FD5BF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A06" w14:paraId="480091B8" w14:textId="77777777" w:rsidTr="000A7CA6">
        <w:tc>
          <w:tcPr>
            <w:tcW w:w="959" w:type="dxa"/>
            <w:vAlign w:val="center"/>
          </w:tcPr>
          <w:p w14:paraId="1824C02F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</w:tcPr>
          <w:p w14:paraId="54ED7B07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Колокольные звоны в музыке и изобразительном искусстве.</w:t>
            </w:r>
          </w:p>
        </w:tc>
        <w:tc>
          <w:tcPr>
            <w:tcW w:w="1948" w:type="dxa"/>
          </w:tcPr>
          <w:p w14:paraId="35959EF9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7048ACC1" w14:textId="77777777" w:rsidTr="000A7CA6">
        <w:tc>
          <w:tcPr>
            <w:tcW w:w="959" w:type="dxa"/>
            <w:vAlign w:val="center"/>
          </w:tcPr>
          <w:p w14:paraId="58E322D3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14:paraId="1CBBD079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искусстве. «Звуки скрипки так дивно звучали…»</w:t>
            </w:r>
          </w:p>
        </w:tc>
        <w:tc>
          <w:tcPr>
            <w:tcW w:w="1948" w:type="dxa"/>
          </w:tcPr>
          <w:p w14:paraId="6C3960EF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5255BCAD" w14:textId="77777777" w:rsidTr="000A7CA6">
        <w:tc>
          <w:tcPr>
            <w:tcW w:w="959" w:type="dxa"/>
            <w:vAlign w:val="center"/>
          </w:tcPr>
          <w:p w14:paraId="2F1852BD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14:paraId="532AE26B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палочка дирижёра. «Дирижёры мира».</w:t>
            </w:r>
          </w:p>
        </w:tc>
        <w:tc>
          <w:tcPr>
            <w:tcW w:w="1948" w:type="dxa"/>
          </w:tcPr>
          <w:p w14:paraId="2F3D00D5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6A13F180" w14:textId="77777777" w:rsidTr="000A7CA6">
        <w:tc>
          <w:tcPr>
            <w:tcW w:w="959" w:type="dxa"/>
            <w:vAlign w:val="center"/>
          </w:tcPr>
          <w:p w14:paraId="3E3415C2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14:paraId="6F33964E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1948" w:type="dxa"/>
          </w:tcPr>
          <w:p w14:paraId="291A1E95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20BE666E" w14:textId="77777777" w:rsidTr="000A7CA6">
        <w:tc>
          <w:tcPr>
            <w:tcW w:w="959" w:type="dxa"/>
            <w:vAlign w:val="center"/>
          </w:tcPr>
          <w:p w14:paraId="1A249E42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14:paraId="09D80CE4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1948" w:type="dxa"/>
          </w:tcPr>
          <w:p w14:paraId="4073422C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47CFA864" w14:textId="77777777" w:rsidTr="000A7CA6">
        <w:tc>
          <w:tcPr>
            <w:tcW w:w="959" w:type="dxa"/>
            <w:vAlign w:val="center"/>
          </w:tcPr>
          <w:p w14:paraId="436C58A3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14:paraId="2E91346A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1948" w:type="dxa"/>
          </w:tcPr>
          <w:p w14:paraId="1394A020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6000FAAE" w14:textId="77777777" w:rsidTr="000A7CA6">
        <w:tc>
          <w:tcPr>
            <w:tcW w:w="959" w:type="dxa"/>
            <w:vAlign w:val="center"/>
          </w:tcPr>
          <w:p w14:paraId="047BEA16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</w:tcPr>
          <w:p w14:paraId="20CFF4BB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1948" w:type="dxa"/>
          </w:tcPr>
          <w:p w14:paraId="64EC8040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08E512B6" w14:textId="77777777" w:rsidTr="000A7CA6">
        <w:tc>
          <w:tcPr>
            <w:tcW w:w="959" w:type="dxa"/>
            <w:vAlign w:val="center"/>
          </w:tcPr>
          <w:p w14:paraId="209DC07A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</w:tcPr>
          <w:p w14:paraId="5EEDC4F0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1948" w:type="dxa"/>
          </w:tcPr>
          <w:p w14:paraId="62A90300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627FB202" w14:textId="77777777" w:rsidTr="000A7CA6">
        <w:tc>
          <w:tcPr>
            <w:tcW w:w="959" w:type="dxa"/>
            <w:vAlign w:val="center"/>
          </w:tcPr>
          <w:p w14:paraId="570B7F52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14:paraId="6F205742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E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доблестях, о подвигах, о славе…</w:t>
            </w:r>
            <w:r w:rsidRPr="00511E8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14:paraId="46C08373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79006041" w14:textId="77777777" w:rsidTr="000A7CA6">
        <w:tc>
          <w:tcPr>
            <w:tcW w:w="959" w:type="dxa"/>
            <w:vAlign w:val="center"/>
          </w:tcPr>
          <w:p w14:paraId="57DCF1C2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</w:tcPr>
          <w:p w14:paraId="5233830E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каждой мимолётности вижу  я миры…».</w:t>
            </w:r>
          </w:p>
        </w:tc>
        <w:tc>
          <w:tcPr>
            <w:tcW w:w="1948" w:type="dxa"/>
          </w:tcPr>
          <w:p w14:paraId="1D37994A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A06" w14:paraId="75971903" w14:textId="77777777" w:rsidTr="000A7CA6">
        <w:tc>
          <w:tcPr>
            <w:tcW w:w="959" w:type="dxa"/>
            <w:vAlign w:val="center"/>
          </w:tcPr>
          <w:p w14:paraId="1E799C8B" w14:textId="77777777" w:rsidR="00827A0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</w:tcPr>
          <w:p w14:paraId="3A774EF2" w14:textId="77777777" w:rsidR="00827A06" w:rsidRPr="00511E8B" w:rsidRDefault="00827A0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1948" w:type="dxa"/>
          </w:tcPr>
          <w:p w14:paraId="0E1C7A93" w14:textId="77777777" w:rsidR="00827A06" w:rsidRPr="000A7CA6" w:rsidRDefault="00827A0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63EE04D7" w14:textId="77777777" w:rsidTr="000A7CA6">
        <w:tc>
          <w:tcPr>
            <w:tcW w:w="8472" w:type="dxa"/>
            <w:gridSpan w:val="2"/>
            <w:vAlign w:val="center"/>
          </w:tcPr>
          <w:p w14:paraId="40A79076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A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48" w:type="dxa"/>
            <w:vAlign w:val="center"/>
          </w:tcPr>
          <w:p w14:paraId="775DC8D2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061FD266" w14:textId="77777777" w:rsidR="005F3477" w:rsidRDefault="005F3477" w:rsidP="00514C2B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14:paraId="0DD749FB" w14:textId="03CC6357" w:rsidR="000A7CA6" w:rsidRDefault="000A7CA6" w:rsidP="00514C2B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Тематический план</w:t>
      </w:r>
      <w:r w:rsidR="00C9064A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6 класс 3</w:t>
      </w:r>
      <w:r w:rsidR="00824C0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часа</w:t>
      </w:r>
    </w:p>
    <w:p w14:paraId="173DDB22" w14:textId="77777777" w:rsidR="000A7CA6" w:rsidRDefault="000A7CA6" w:rsidP="00514C2B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8247"/>
        <w:gridCol w:w="1087"/>
      </w:tblGrid>
      <w:tr w:rsidR="000A7CA6" w14:paraId="4044269C" w14:textId="77777777" w:rsidTr="0029358B">
        <w:tc>
          <w:tcPr>
            <w:tcW w:w="817" w:type="dxa"/>
          </w:tcPr>
          <w:p w14:paraId="3B0C5CA0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14:paraId="644A4595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98" w:type="dxa"/>
          </w:tcPr>
          <w:p w14:paraId="105C4EB5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7CA6" w14:paraId="23EA2AA8" w14:textId="77777777" w:rsidTr="000A7CA6">
        <w:tc>
          <w:tcPr>
            <w:tcW w:w="9322" w:type="dxa"/>
            <w:gridSpan w:val="2"/>
          </w:tcPr>
          <w:p w14:paraId="1189F2A3" w14:textId="77777777" w:rsid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098" w:type="dxa"/>
          </w:tcPr>
          <w:p w14:paraId="742E0106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A7CA6" w14:paraId="78E87023" w14:textId="77777777" w:rsidTr="0029358B">
        <w:tc>
          <w:tcPr>
            <w:tcW w:w="817" w:type="dxa"/>
            <w:vAlign w:val="center"/>
          </w:tcPr>
          <w:p w14:paraId="69734306" w14:textId="13DDFBB2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14:paraId="05DF2EC6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098" w:type="dxa"/>
          </w:tcPr>
          <w:p w14:paraId="5E12237E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064A" w14:paraId="07BD187B" w14:textId="77777777" w:rsidTr="0029358B">
        <w:tc>
          <w:tcPr>
            <w:tcW w:w="817" w:type="dxa"/>
            <w:vAlign w:val="center"/>
          </w:tcPr>
          <w:p w14:paraId="76174684" w14:textId="460D9BCD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14:paraId="75F9375A" w14:textId="23A8326D" w:rsidR="00C9064A" w:rsidRDefault="00C9064A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4A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098" w:type="dxa"/>
          </w:tcPr>
          <w:p w14:paraId="74CD6C35" w14:textId="06A35060" w:rsidR="00C9064A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064A" w14:paraId="7D7BDFF8" w14:textId="77777777" w:rsidTr="0029358B">
        <w:tc>
          <w:tcPr>
            <w:tcW w:w="817" w:type="dxa"/>
            <w:vAlign w:val="center"/>
          </w:tcPr>
          <w:p w14:paraId="031C3B42" w14:textId="131EF3E6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14:paraId="6D1A1224" w14:textId="07D03702" w:rsidR="00C9064A" w:rsidRPr="00C9064A" w:rsidRDefault="00C9064A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4A">
              <w:rPr>
                <w:rFonts w:ascii="Times New Roman" w:hAnsi="Times New Roman"/>
                <w:sz w:val="24"/>
                <w:szCs w:val="24"/>
              </w:rPr>
              <w:t>О доблестях, подвигах, о славе</w:t>
            </w:r>
          </w:p>
        </w:tc>
        <w:tc>
          <w:tcPr>
            <w:tcW w:w="1098" w:type="dxa"/>
          </w:tcPr>
          <w:p w14:paraId="1C36CDA4" w14:textId="59DAEA91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064A" w14:paraId="22D3DFBF" w14:textId="77777777" w:rsidTr="0029358B">
        <w:tc>
          <w:tcPr>
            <w:tcW w:w="817" w:type="dxa"/>
            <w:vAlign w:val="center"/>
          </w:tcPr>
          <w:p w14:paraId="38328C3C" w14:textId="257F6BAA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14:paraId="063AAEEB" w14:textId="4938F49D" w:rsidR="00C9064A" w:rsidRPr="00C9064A" w:rsidRDefault="00C9064A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4A">
              <w:rPr>
                <w:rFonts w:ascii="Times New Roman" w:hAnsi="Times New Roman"/>
                <w:sz w:val="24"/>
                <w:szCs w:val="24"/>
              </w:rPr>
              <w:t>В каждой мимолётности вижу я миры</w:t>
            </w:r>
          </w:p>
        </w:tc>
        <w:tc>
          <w:tcPr>
            <w:tcW w:w="1098" w:type="dxa"/>
          </w:tcPr>
          <w:p w14:paraId="14552E0A" w14:textId="290D015B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064A" w14:paraId="6FA485D5" w14:textId="77777777" w:rsidTr="0029358B">
        <w:tc>
          <w:tcPr>
            <w:tcW w:w="817" w:type="dxa"/>
            <w:vAlign w:val="center"/>
          </w:tcPr>
          <w:p w14:paraId="684FF1A3" w14:textId="24521993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14:paraId="5DF5F399" w14:textId="365DE4A9" w:rsidR="00C9064A" w:rsidRPr="00C9064A" w:rsidRDefault="00C9064A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4A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1098" w:type="dxa"/>
          </w:tcPr>
          <w:p w14:paraId="3F8F1850" w14:textId="77777777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A6" w14:paraId="728D0CA4" w14:textId="77777777" w:rsidTr="0029358B">
        <w:tc>
          <w:tcPr>
            <w:tcW w:w="817" w:type="dxa"/>
            <w:vAlign w:val="center"/>
          </w:tcPr>
          <w:p w14:paraId="0822E6FA" w14:textId="7CABD472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14:paraId="3E03CCD4" w14:textId="77777777" w:rsidR="000A7CA6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композиторов</w:t>
            </w:r>
          </w:p>
          <w:p w14:paraId="32D5A9D9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Старинный русский романс.</w:t>
            </w:r>
          </w:p>
        </w:tc>
        <w:tc>
          <w:tcPr>
            <w:tcW w:w="1098" w:type="dxa"/>
          </w:tcPr>
          <w:p w14:paraId="49E1B296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2D2B3E76" w14:textId="77777777" w:rsidTr="0029358B">
        <w:tc>
          <w:tcPr>
            <w:tcW w:w="817" w:type="dxa"/>
            <w:vAlign w:val="center"/>
          </w:tcPr>
          <w:p w14:paraId="282ADBDA" w14:textId="67021485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14:paraId="0F40FFCF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музыкальных посвящения. Песня-романс.</w:t>
            </w:r>
          </w:p>
        </w:tc>
        <w:tc>
          <w:tcPr>
            <w:tcW w:w="1098" w:type="dxa"/>
          </w:tcPr>
          <w:p w14:paraId="4BA251DC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4E42834B" w14:textId="77777777" w:rsidTr="0029358B">
        <w:tc>
          <w:tcPr>
            <w:tcW w:w="817" w:type="dxa"/>
            <w:vAlign w:val="center"/>
          </w:tcPr>
          <w:p w14:paraId="6F081107" w14:textId="55DA1CF0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</w:tcPr>
          <w:p w14:paraId="2382236B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8C">
              <w:rPr>
                <w:rFonts w:ascii="Times New Roman" w:hAnsi="Times New Roman"/>
                <w:sz w:val="24"/>
                <w:szCs w:val="24"/>
              </w:rPr>
              <w:t>Портрет в музы</w:t>
            </w:r>
            <w:r w:rsidRPr="00F31E8C">
              <w:rPr>
                <w:rFonts w:ascii="Times New Roman" w:hAnsi="Times New Roman"/>
                <w:sz w:val="24"/>
                <w:szCs w:val="24"/>
              </w:rPr>
              <w:softHyphen/>
              <w:t>ке и живописи</w:t>
            </w:r>
            <w:r>
              <w:rPr>
                <w:rFonts w:ascii="Times New Roman" w:hAnsi="Times New Roman"/>
                <w:sz w:val="24"/>
                <w:szCs w:val="24"/>
              </w:rPr>
              <w:t>. Картинная галерея.</w:t>
            </w:r>
          </w:p>
        </w:tc>
        <w:tc>
          <w:tcPr>
            <w:tcW w:w="1098" w:type="dxa"/>
          </w:tcPr>
          <w:p w14:paraId="52958CAC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28EF70C7" w14:textId="77777777" w:rsidTr="0029358B">
        <w:tc>
          <w:tcPr>
            <w:tcW w:w="817" w:type="dxa"/>
            <w:vAlign w:val="center"/>
          </w:tcPr>
          <w:p w14:paraId="68B3A1CB" w14:textId="2B950F3C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</w:tcPr>
          <w:p w14:paraId="4E52E8DF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«Уноси мое сердце в звеня</w:t>
            </w:r>
            <w:r w:rsidRPr="00E63009">
              <w:rPr>
                <w:rFonts w:ascii="Times New Roman" w:hAnsi="Times New Roman"/>
                <w:sz w:val="24"/>
                <w:szCs w:val="24"/>
              </w:rPr>
              <w:t>щую даль...».</w:t>
            </w:r>
          </w:p>
        </w:tc>
        <w:tc>
          <w:tcPr>
            <w:tcW w:w="1098" w:type="dxa"/>
          </w:tcPr>
          <w:p w14:paraId="5DBCA414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5E5B77D2" w14:textId="77777777" w:rsidTr="0029358B">
        <w:tc>
          <w:tcPr>
            <w:tcW w:w="817" w:type="dxa"/>
            <w:vAlign w:val="center"/>
          </w:tcPr>
          <w:p w14:paraId="04C65026" w14:textId="107647CB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</w:tcPr>
          <w:p w14:paraId="46FD6AB7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56">
              <w:rPr>
                <w:rFonts w:ascii="Times New Roman" w:hAnsi="Times New Roman"/>
                <w:sz w:val="24"/>
                <w:szCs w:val="24"/>
              </w:rPr>
              <w:t>Музыкальный образ и мастер</w:t>
            </w:r>
            <w:r w:rsidRPr="00247656">
              <w:rPr>
                <w:rFonts w:ascii="Times New Roman" w:hAnsi="Times New Roman"/>
                <w:sz w:val="24"/>
                <w:szCs w:val="24"/>
              </w:rPr>
              <w:softHyphen/>
              <w:t>ство исполни</w:t>
            </w:r>
            <w:r w:rsidRPr="00247656">
              <w:rPr>
                <w:rFonts w:ascii="Times New Roman" w:hAnsi="Times New Roman"/>
                <w:sz w:val="24"/>
                <w:szCs w:val="24"/>
              </w:rPr>
              <w:softHyphen/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>. Ф. И. Шаляпин.</w:t>
            </w:r>
          </w:p>
        </w:tc>
        <w:tc>
          <w:tcPr>
            <w:tcW w:w="1098" w:type="dxa"/>
          </w:tcPr>
          <w:p w14:paraId="02F3CF11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4C4C02E1" w14:textId="77777777" w:rsidTr="0029358B">
        <w:tc>
          <w:tcPr>
            <w:tcW w:w="817" w:type="dxa"/>
            <w:vAlign w:val="center"/>
          </w:tcPr>
          <w:p w14:paraId="7610996A" w14:textId="1AEEDAC1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</w:tcPr>
          <w:p w14:paraId="75DA7E73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04">
              <w:rPr>
                <w:rFonts w:ascii="Times New Roman" w:hAnsi="Times New Roman"/>
                <w:sz w:val="24"/>
                <w:szCs w:val="24"/>
              </w:rPr>
              <w:t>Обряды и обы</w:t>
            </w:r>
            <w:r w:rsidRPr="00900B04">
              <w:rPr>
                <w:rFonts w:ascii="Times New Roman" w:hAnsi="Times New Roman"/>
                <w:sz w:val="24"/>
                <w:szCs w:val="24"/>
              </w:rPr>
              <w:softHyphen/>
              <w:t>чаи в фольклоре и в 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B04">
              <w:rPr>
                <w:rFonts w:ascii="Times New Roman" w:hAnsi="Times New Roman"/>
                <w:sz w:val="24"/>
                <w:szCs w:val="24"/>
              </w:rPr>
              <w:t>композиторов</w:t>
            </w:r>
          </w:p>
        </w:tc>
        <w:tc>
          <w:tcPr>
            <w:tcW w:w="1098" w:type="dxa"/>
          </w:tcPr>
          <w:p w14:paraId="5A320739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7D4D4131" w14:textId="77777777" w:rsidTr="0029358B">
        <w:tc>
          <w:tcPr>
            <w:tcW w:w="817" w:type="dxa"/>
            <w:vAlign w:val="center"/>
          </w:tcPr>
          <w:p w14:paraId="1B173E2B" w14:textId="584AD376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</w:tcPr>
          <w:p w14:paraId="65B8B596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E59">
              <w:rPr>
                <w:rFonts w:ascii="Times New Roman" w:hAnsi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песен зарубежных композиторов.</w:t>
            </w:r>
            <w:r w:rsidRPr="006F1E59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6F1E59">
              <w:rPr>
                <w:rFonts w:ascii="Times New Roman" w:hAnsi="Times New Roman"/>
                <w:sz w:val="24"/>
                <w:szCs w:val="24"/>
              </w:rPr>
              <w:t>красного пения.</w:t>
            </w:r>
          </w:p>
        </w:tc>
        <w:tc>
          <w:tcPr>
            <w:tcW w:w="1098" w:type="dxa"/>
          </w:tcPr>
          <w:p w14:paraId="7A1B1DA5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36C8DD68" w14:textId="77777777" w:rsidTr="0029358B">
        <w:tc>
          <w:tcPr>
            <w:tcW w:w="817" w:type="dxa"/>
            <w:vAlign w:val="center"/>
          </w:tcPr>
          <w:p w14:paraId="17CAF78E" w14:textId="499F3C4B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</w:tcPr>
          <w:p w14:paraId="6087B4B6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9A">
              <w:rPr>
                <w:rFonts w:ascii="Times New Roman" w:hAnsi="Times New Roman"/>
                <w:sz w:val="24"/>
                <w:szCs w:val="24"/>
              </w:rPr>
              <w:t>Мир старинной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Баллада «Лесной царь».</w:t>
            </w:r>
          </w:p>
        </w:tc>
        <w:tc>
          <w:tcPr>
            <w:tcW w:w="1098" w:type="dxa"/>
          </w:tcPr>
          <w:p w14:paraId="512C97D0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0BDB4D08" w14:textId="77777777" w:rsidTr="0029358B">
        <w:tc>
          <w:tcPr>
            <w:tcW w:w="817" w:type="dxa"/>
            <w:vAlign w:val="center"/>
          </w:tcPr>
          <w:p w14:paraId="52E2A643" w14:textId="7CD8EEB2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</w:tcPr>
          <w:p w14:paraId="5C113D1E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1C0">
              <w:rPr>
                <w:rFonts w:ascii="Times New Roman" w:hAnsi="Times New Roman"/>
                <w:sz w:val="24"/>
                <w:szCs w:val="24"/>
              </w:rPr>
              <w:t>Народное искус</w:t>
            </w:r>
            <w:r w:rsidRPr="00DC31C0">
              <w:rPr>
                <w:rFonts w:ascii="Times New Roman" w:hAnsi="Times New Roman"/>
                <w:sz w:val="24"/>
                <w:szCs w:val="24"/>
              </w:rPr>
              <w:softHyphen/>
              <w:t>ство Древней Руси.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Образы русской народной и духовной музыки.</w:t>
            </w:r>
          </w:p>
        </w:tc>
        <w:tc>
          <w:tcPr>
            <w:tcW w:w="1098" w:type="dxa"/>
          </w:tcPr>
          <w:p w14:paraId="1C628D81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0E04C52A" w14:textId="77777777" w:rsidTr="0029358B">
        <w:tc>
          <w:tcPr>
            <w:tcW w:w="817" w:type="dxa"/>
            <w:vAlign w:val="center"/>
          </w:tcPr>
          <w:p w14:paraId="7726E419" w14:textId="294A209F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</w:tcPr>
          <w:p w14:paraId="2A099C21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DDF">
              <w:rPr>
                <w:rFonts w:ascii="Times New Roman" w:hAnsi="Times New Roman"/>
                <w:sz w:val="24"/>
                <w:szCs w:val="24"/>
              </w:rPr>
              <w:t>Русская духов</w:t>
            </w:r>
            <w:r w:rsidRPr="00DA7DDF">
              <w:rPr>
                <w:rFonts w:ascii="Times New Roman" w:hAnsi="Times New Roman"/>
                <w:sz w:val="24"/>
                <w:szCs w:val="24"/>
              </w:rPr>
              <w:softHyphen/>
              <w:t>ная музыка.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Духовный концерт.</w:t>
            </w:r>
          </w:p>
        </w:tc>
        <w:tc>
          <w:tcPr>
            <w:tcW w:w="1098" w:type="dxa"/>
          </w:tcPr>
          <w:p w14:paraId="4DB75A01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43518F82" w14:textId="77777777" w:rsidTr="0029358B">
        <w:tc>
          <w:tcPr>
            <w:tcW w:w="817" w:type="dxa"/>
            <w:vAlign w:val="center"/>
          </w:tcPr>
          <w:p w14:paraId="680C85D7" w14:textId="1BD23447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</w:tcPr>
          <w:p w14:paraId="4377820A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15">
              <w:rPr>
                <w:rFonts w:ascii="Times New Roman" w:hAnsi="Times New Roman"/>
                <w:sz w:val="24"/>
                <w:szCs w:val="24"/>
              </w:rPr>
              <w:t>В. Г. Кикта. «Фрески Софии Киевской».</w:t>
            </w:r>
          </w:p>
        </w:tc>
        <w:tc>
          <w:tcPr>
            <w:tcW w:w="1098" w:type="dxa"/>
          </w:tcPr>
          <w:p w14:paraId="5AC499EA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093DD1FB" w14:textId="77777777" w:rsidTr="0029358B">
        <w:tc>
          <w:tcPr>
            <w:tcW w:w="817" w:type="dxa"/>
            <w:vAlign w:val="center"/>
          </w:tcPr>
          <w:p w14:paraId="2AFB3E7A" w14:textId="6A2C4A54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</w:tcPr>
          <w:p w14:paraId="03989668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83">
              <w:rPr>
                <w:rFonts w:ascii="Times New Roman" w:hAnsi="Times New Roman"/>
                <w:sz w:val="24"/>
                <w:szCs w:val="24"/>
              </w:rPr>
              <w:t>Симфония «Перезвоны» В. Гаврилина. Молитва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0FCEBD38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2573DFA5" w14:textId="77777777" w:rsidTr="0029358B">
        <w:tc>
          <w:tcPr>
            <w:tcW w:w="817" w:type="dxa"/>
            <w:vAlign w:val="center"/>
          </w:tcPr>
          <w:p w14:paraId="23AD4C59" w14:textId="402C5DBE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</w:tcPr>
          <w:p w14:paraId="4A56B4B8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земное» в музыке И.-</w:t>
            </w:r>
            <w:r w:rsidRPr="007C48A6">
              <w:rPr>
                <w:rFonts w:ascii="Times New Roman" w:hAnsi="Times New Roman"/>
                <w:sz w:val="24"/>
                <w:szCs w:val="24"/>
              </w:rPr>
              <w:t>С. Баха.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Полифония. Фуга. Хорал.</w:t>
            </w:r>
          </w:p>
        </w:tc>
        <w:tc>
          <w:tcPr>
            <w:tcW w:w="1098" w:type="dxa"/>
          </w:tcPr>
          <w:p w14:paraId="7B5FCE22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1AADC833" w14:textId="77777777" w:rsidTr="0029358B">
        <w:tc>
          <w:tcPr>
            <w:tcW w:w="817" w:type="dxa"/>
            <w:vAlign w:val="center"/>
          </w:tcPr>
          <w:p w14:paraId="695788FE" w14:textId="01152B14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</w:tcPr>
          <w:p w14:paraId="5E2F601F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E6E">
              <w:rPr>
                <w:rFonts w:ascii="Times New Roman" w:hAnsi="Times New Roman"/>
                <w:sz w:val="24"/>
                <w:szCs w:val="24"/>
              </w:rPr>
              <w:t>Образы скорби и печали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5A877C06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7E62FA08" w14:textId="77777777" w:rsidTr="0029358B">
        <w:tc>
          <w:tcPr>
            <w:tcW w:w="817" w:type="dxa"/>
            <w:vAlign w:val="center"/>
          </w:tcPr>
          <w:p w14:paraId="17E61416" w14:textId="242244B5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</w:tcPr>
          <w:p w14:paraId="709D5560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DCC">
              <w:rPr>
                <w:rFonts w:ascii="Times New Roman" w:hAnsi="Times New Roman"/>
                <w:sz w:val="24"/>
                <w:szCs w:val="24"/>
              </w:rPr>
              <w:t>«Фортуна пра</w:t>
            </w:r>
            <w:r w:rsidRPr="00612DCC">
              <w:rPr>
                <w:rFonts w:ascii="Times New Roman" w:hAnsi="Times New Roman"/>
                <w:sz w:val="24"/>
                <w:szCs w:val="24"/>
              </w:rPr>
              <w:softHyphen/>
              <w:t>вит миром...».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«Кармина Бурана».</w:t>
            </w:r>
          </w:p>
        </w:tc>
        <w:tc>
          <w:tcPr>
            <w:tcW w:w="1098" w:type="dxa"/>
          </w:tcPr>
          <w:p w14:paraId="5EE1255B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0E585B40" w14:textId="77777777" w:rsidTr="0029358B">
        <w:tc>
          <w:tcPr>
            <w:tcW w:w="817" w:type="dxa"/>
            <w:vAlign w:val="center"/>
          </w:tcPr>
          <w:p w14:paraId="361F0D47" w14:textId="51B28E33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</w:tcPr>
          <w:p w14:paraId="604D26BF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69C">
              <w:rPr>
                <w:rFonts w:ascii="Times New Roman" w:hAnsi="Times New Roman"/>
                <w:bCs/>
                <w:iCs/>
                <w:sz w:val="24"/>
                <w:szCs w:val="24"/>
              </w:rPr>
              <w:t>Авторская песня: прошлое и настоящее.</w:t>
            </w:r>
          </w:p>
        </w:tc>
        <w:tc>
          <w:tcPr>
            <w:tcW w:w="1098" w:type="dxa"/>
          </w:tcPr>
          <w:p w14:paraId="0AD451F2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5CBEBD31" w14:textId="77777777" w:rsidTr="0029358B">
        <w:tc>
          <w:tcPr>
            <w:tcW w:w="817" w:type="dxa"/>
            <w:vAlign w:val="center"/>
          </w:tcPr>
          <w:p w14:paraId="6EB171C6" w14:textId="4A061394" w:rsid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05" w:type="dxa"/>
          </w:tcPr>
          <w:p w14:paraId="2866BCBB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Джаз </w:t>
            </w:r>
            <w:r w:rsidRPr="005C42A6">
              <w:rPr>
                <w:rFonts w:ascii="Times New Roman" w:hAnsi="Times New Roman"/>
                <w:bCs/>
                <w:iCs/>
                <w:sz w:val="24"/>
                <w:szCs w:val="24"/>
              </w:rPr>
              <w:t>- искусство XX века.</w:t>
            </w:r>
          </w:p>
        </w:tc>
        <w:tc>
          <w:tcPr>
            <w:tcW w:w="1098" w:type="dxa"/>
          </w:tcPr>
          <w:p w14:paraId="086318E5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4553B45C" w14:textId="77777777" w:rsidTr="000A7CA6">
        <w:tc>
          <w:tcPr>
            <w:tcW w:w="9322" w:type="dxa"/>
            <w:gridSpan w:val="2"/>
            <w:vAlign w:val="center"/>
          </w:tcPr>
          <w:p w14:paraId="1C6CDCE4" w14:textId="77777777" w:rsidR="000A7CA6" w:rsidRPr="00511E8B" w:rsidRDefault="000A7CA6" w:rsidP="00514C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098" w:type="dxa"/>
          </w:tcPr>
          <w:p w14:paraId="1762D35F" w14:textId="5436E026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24C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CA6" w14:paraId="282CFC8E" w14:textId="77777777" w:rsidTr="0029358B">
        <w:tc>
          <w:tcPr>
            <w:tcW w:w="817" w:type="dxa"/>
            <w:vAlign w:val="center"/>
          </w:tcPr>
          <w:p w14:paraId="373B06E3" w14:textId="6629FD37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</w:tcPr>
          <w:p w14:paraId="6E8407A8" w14:textId="77777777" w:rsidR="000A7CA6" w:rsidRPr="00192009" w:rsidRDefault="000A7CA6" w:rsidP="00514C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2009">
              <w:rPr>
                <w:rFonts w:ascii="Times New Roman" w:hAnsi="Times New Roman"/>
                <w:bCs/>
                <w:iCs/>
                <w:sz w:val="24"/>
                <w:szCs w:val="24"/>
              </w:rPr>
              <w:t>Вечные темы</w:t>
            </w:r>
          </w:p>
          <w:p w14:paraId="5A26A606" w14:textId="77777777" w:rsidR="000A7CA6" w:rsidRPr="0073113D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09">
              <w:rPr>
                <w:rFonts w:ascii="Times New Roman" w:hAnsi="Times New Roman"/>
                <w:bCs/>
                <w:iCs/>
                <w:sz w:val="24"/>
                <w:szCs w:val="24"/>
              </w:rPr>
              <w:t>искусства и жизни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Образы камерной музыки.</w:t>
            </w:r>
          </w:p>
        </w:tc>
        <w:tc>
          <w:tcPr>
            <w:tcW w:w="1098" w:type="dxa"/>
          </w:tcPr>
          <w:p w14:paraId="17BC26E6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21C56093" w14:textId="77777777" w:rsidTr="0029358B">
        <w:tc>
          <w:tcPr>
            <w:tcW w:w="817" w:type="dxa"/>
            <w:vAlign w:val="center"/>
          </w:tcPr>
          <w:p w14:paraId="60E19380" w14:textId="73E408C2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</w:tcPr>
          <w:p w14:paraId="48E46D04" w14:textId="77777777" w:rsidR="000A7CA6" w:rsidRPr="003902A9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3">
              <w:rPr>
                <w:rFonts w:ascii="Times New Roman" w:hAnsi="Times New Roman"/>
                <w:sz w:val="24"/>
                <w:szCs w:val="24"/>
              </w:rPr>
              <w:t>Могучее царст</w:t>
            </w:r>
            <w:r w:rsidRPr="00AF5643">
              <w:rPr>
                <w:rFonts w:ascii="Times New Roman" w:hAnsi="Times New Roman"/>
                <w:sz w:val="24"/>
                <w:szCs w:val="24"/>
              </w:rPr>
              <w:softHyphen/>
              <w:t>во Ф. Шопена.</w:t>
            </w:r>
          </w:p>
        </w:tc>
        <w:tc>
          <w:tcPr>
            <w:tcW w:w="1098" w:type="dxa"/>
          </w:tcPr>
          <w:p w14:paraId="7E371248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2FE0F36F" w14:textId="77777777" w:rsidTr="0029358B">
        <w:tc>
          <w:tcPr>
            <w:tcW w:w="817" w:type="dxa"/>
            <w:vAlign w:val="center"/>
          </w:tcPr>
          <w:p w14:paraId="2C16AA2A" w14:textId="0E30FC41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</w:tcPr>
          <w:p w14:paraId="7C8AE106" w14:textId="77777777" w:rsidR="000A7CA6" w:rsidRPr="003902A9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пейзаж.</w:t>
            </w:r>
          </w:p>
        </w:tc>
        <w:tc>
          <w:tcPr>
            <w:tcW w:w="1098" w:type="dxa"/>
          </w:tcPr>
          <w:p w14:paraId="76E7A63A" w14:textId="77777777" w:rsidR="000A7CA6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458144BF" w14:textId="77777777" w:rsidTr="0029358B">
        <w:tc>
          <w:tcPr>
            <w:tcW w:w="817" w:type="dxa"/>
            <w:vAlign w:val="center"/>
          </w:tcPr>
          <w:p w14:paraId="63E7C69C" w14:textId="084A142C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</w:tcPr>
          <w:p w14:paraId="4DBB2DFB" w14:textId="77777777" w:rsidR="000A7CA6" w:rsidRPr="003902A9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03A">
              <w:rPr>
                <w:rFonts w:ascii="Times New Roman" w:hAnsi="Times New Roman"/>
                <w:sz w:val="24"/>
                <w:szCs w:val="24"/>
              </w:rPr>
              <w:t>Инструменталь</w:t>
            </w:r>
            <w:r w:rsidRPr="00B8103A">
              <w:rPr>
                <w:rFonts w:ascii="Times New Roman" w:hAnsi="Times New Roman"/>
                <w:sz w:val="24"/>
                <w:szCs w:val="24"/>
              </w:rPr>
              <w:softHyphen/>
              <w:t>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. «Итальянский концерт» И.-С. Баха.</w:t>
            </w:r>
          </w:p>
        </w:tc>
        <w:tc>
          <w:tcPr>
            <w:tcW w:w="1098" w:type="dxa"/>
          </w:tcPr>
          <w:p w14:paraId="20DFD1D3" w14:textId="77777777" w:rsidR="000A7CA6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5CFE3850" w14:textId="77777777" w:rsidTr="0029358B">
        <w:tc>
          <w:tcPr>
            <w:tcW w:w="817" w:type="dxa"/>
            <w:vAlign w:val="center"/>
          </w:tcPr>
          <w:p w14:paraId="0B373CF7" w14:textId="1CF48533" w:rsidR="000A7CA6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</w:tcPr>
          <w:p w14:paraId="612A8095" w14:textId="77777777" w:rsidR="000A7CA6" w:rsidRPr="00A50A04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пейзаж.</w:t>
            </w:r>
          </w:p>
        </w:tc>
        <w:tc>
          <w:tcPr>
            <w:tcW w:w="1098" w:type="dxa"/>
          </w:tcPr>
          <w:p w14:paraId="3693BE74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4647A304" w14:textId="77777777" w:rsidTr="0029358B">
        <w:tc>
          <w:tcPr>
            <w:tcW w:w="817" w:type="dxa"/>
            <w:vAlign w:val="center"/>
          </w:tcPr>
          <w:p w14:paraId="1FC33C8A" w14:textId="5CF767AF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5" w:type="dxa"/>
          </w:tcPr>
          <w:p w14:paraId="1FF64E0E" w14:textId="77777777" w:rsidR="000A7CA6" w:rsidRPr="00A50A04" w:rsidRDefault="000A7CA6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60">
              <w:rPr>
                <w:rFonts w:ascii="Times New Roman" w:hAnsi="Times New Roman"/>
                <w:bCs/>
                <w:iCs/>
                <w:sz w:val="24"/>
                <w:szCs w:val="24"/>
              </w:rPr>
              <w:t>Образы симфо</w:t>
            </w:r>
            <w:r w:rsidRPr="000C2A60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нической му</w:t>
            </w:r>
            <w:r w:rsidRPr="000C2A60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зыки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Музыкальные иллюстрации Г. В. Свиридова к повести А. С. Пушкина «Метель».</w:t>
            </w:r>
          </w:p>
        </w:tc>
        <w:tc>
          <w:tcPr>
            <w:tcW w:w="1098" w:type="dxa"/>
          </w:tcPr>
          <w:p w14:paraId="471D3358" w14:textId="282FD324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00113F5D" w14:textId="77777777" w:rsidTr="0029358B">
        <w:tc>
          <w:tcPr>
            <w:tcW w:w="817" w:type="dxa"/>
            <w:vAlign w:val="center"/>
          </w:tcPr>
          <w:p w14:paraId="4545A772" w14:textId="1A518ADB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</w:tcPr>
          <w:p w14:paraId="1C3595D6" w14:textId="77777777" w:rsidR="000A7CA6" w:rsidRPr="000C2A60" w:rsidRDefault="000A7CA6" w:rsidP="00514C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297D">
              <w:rPr>
                <w:rFonts w:ascii="Times New Roman" w:hAnsi="Times New Roman"/>
                <w:bCs/>
                <w:iCs/>
                <w:sz w:val="24"/>
                <w:szCs w:val="24"/>
              </w:rPr>
              <w:t>Симфоническое развитие музы</w:t>
            </w:r>
            <w:r w:rsidRPr="00BF297D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кальных образов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4EC1E8EA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0E6BC7F2" w14:textId="77777777" w:rsidTr="0029358B">
        <w:tc>
          <w:tcPr>
            <w:tcW w:w="817" w:type="dxa"/>
            <w:vAlign w:val="center"/>
          </w:tcPr>
          <w:p w14:paraId="30B88AE8" w14:textId="4548A4B6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</w:tcPr>
          <w:p w14:paraId="32B5C1FF" w14:textId="77777777" w:rsidR="000A7CA6" w:rsidRPr="00BF297D" w:rsidRDefault="000A7CA6" w:rsidP="00514C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1007">
              <w:rPr>
                <w:rFonts w:ascii="Times New Roman" w:hAnsi="Times New Roman"/>
                <w:bCs/>
                <w:iCs/>
                <w:sz w:val="24"/>
                <w:szCs w:val="24"/>
              </w:rPr>
              <w:t>Увертюра-фантазия П. И. Чайков</w:t>
            </w:r>
            <w:r w:rsidRPr="006B100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ского «Ромео и Джульетта».</w:t>
            </w:r>
          </w:p>
        </w:tc>
        <w:tc>
          <w:tcPr>
            <w:tcW w:w="1098" w:type="dxa"/>
          </w:tcPr>
          <w:p w14:paraId="01E02157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0BF24C8B" w14:textId="77777777" w:rsidTr="0029358B">
        <w:tc>
          <w:tcPr>
            <w:tcW w:w="817" w:type="dxa"/>
            <w:vAlign w:val="center"/>
          </w:tcPr>
          <w:p w14:paraId="57E25160" w14:textId="0EE3B9F4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</w:tcPr>
          <w:p w14:paraId="2058C524" w14:textId="77777777" w:rsidR="000A7CA6" w:rsidRPr="006B1007" w:rsidRDefault="000A7CA6" w:rsidP="00514C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Программная увертюра Л. Ван Бетховена «Эгмонт».</w:t>
            </w:r>
          </w:p>
        </w:tc>
        <w:tc>
          <w:tcPr>
            <w:tcW w:w="1098" w:type="dxa"/>
          </w:tcPr>
          <w:p w14:paraId="088FB3D3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561E03A6" w14:textId="77777777" w:rsidTr="0029358B">
        <w:tc>
          <w:tcPr>
            <w:tcW w:w="817" w:type="dxa"/>
            <w:vAlign w:val="center"/>
          </w:tcPr>
          <w:p w14:paraId="696F2E62" w14:textId="51618554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</w:tcPr>
          <w:p w14:paraId="69536726" w14:textId="77777777" w:rsidR="000A7CA6" w:rsidRDefault="000A7CA6" w:rsidP="00514C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A96">
              <w:rPr>
                <w:rFonts w:ascii="Times New Roman" w:hAnsi="Times New Roman"/>
                <w:bCs/>
                <w:iCs/>
                <w:sz w:val="24"/>
                <w:szCs w:val="24"/>
              </w:rPr>
              <w:t>Мир музыкаль</w:t>
            </w:r>
            <w:r w:rsidRPr="00D36A9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ного театра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Балет. Мюзикл. Рок-опера.</w:t>
            </w:r>
          </w:p>
        </w:tc>
        <w:tc>
          <w:tcPr>
            <w:tcW w:w="1098" w:type="dxa"/>
          </w:tcPr>
          <w:p w14:paraId="3FA91F2E" w14:textId="6AF5BC8B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6B2ADC24" w14:textId="77777777" w:rsidTr="0029358B">
        <w:tc>
          <w:tcPr>
            <w:tcW w:w="817" w:type="dxa"/>
            <w:vAlign w:val="center"/>
          </w:tcPr>
          <w:p w14:paraId="587ECC46" w14:textId="2544D07E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</w:tcPr>
          <w:p w14:paraId="136F7286" w14:textId="77777777" w:rsidR="000A7CA6" w:rsidRPr="00D36A96" w:rsidRDefault="000A7CA6" w:rsidP="00514C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570">
              <w:rPr>
                <w:rFonts w:ascii="Times New Roman" w:hAnsi="Times New Roman"/>
                <w:bCs/>
                <w:iCs/>
                <w:sz w:val="24"/>
                <w:szCs w:val="24"/>
              </w:rPr>
              <w:t>Образы киному</w:t>
            </w:r>
            <w:r w:rsidRPr="00E76570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зыки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35893108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0BF3AC39" w14:textId="77777777" w:rsidTr="0029358B">
        <w:tc>
          <w:tcPr>
            <w:tcW w:w="817" w:type="dxa"/>
            <w:vAlign w:val="center"/>
          </w:tcPr>
          <w:p w14:paraId="664C41EB" w14:textId="5BFF379B" w:rsidR="000A7CA6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</w:tcPr>
          <w:p w14:paraId="1689C37E" w14:textId="77777777" w:rsidR="000A7CA6" w:rsidRPr="00E76570" w:rsidRDefault="000A7CA6" w:rsidP="00514C2B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098" w:type="dxa"/>
          </w:tcPr>
          <w:p w14:paraId="3E1D7A90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7CA6" w14:paraId="46E81E6D" w14:textId="77777777" w:rsidTr="000A7CA6">
        <w:tc>
          <w:tcPr>
            <w:tcW w:w="9322" w:type="dxa"/>
            <w:gridSpan w:val="2"/>
            <w:vAlign w:val="center"/>
          </w:tcPr>
          <w:p w14:paraId="1E22CC3E" w14:textId="77777777" w:rsidR="000A7CA6" w:rsidRPr="000A7CA6" w:rsidRDefault="000A7CA6" w:rsidP="00514C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A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8" w:type="dxa"/>
            <w:vAlign w:val="center"/>
          </w:tcPr>
          <w:p w14:paraId="38022F94" w14:textId="23678A3A" w:rsidR="000A7CA6" w:rsidRPr="000A7CA6" w:rsidRDefault="000A7CA6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24C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2B5A10BA" w14:textId="77777777" w:rsidR="005F3477" w:rsidRDefault="005F3477" w:rsidP="00514C2B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14:paraId="39406FEF" w14:textId="079B89C2" w:rsidR="0029358B" w:rsidRDefault="0029358B" w:rsidP="00514C2B">
      <w:pPr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Тематический план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7 класс 3</w:t>
      </w:r>
      <w:r w:rsidR="00824C0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часа</w:t>
      </w:r>
    </w:p>
    <w:p w14:paraId="7812FEC9" w14:textId="77777777" w:rsidR="0029358B" w:rsidRDefault="0029358B" w:rsidP="00514C2B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8245"/>
        <w:gridCol w:w="1087"/>
      </w:tblGrid>
      <w:tr w:rsidR="0029358B" w14:paraId="17D7D4EA" w14:textId="77777777" w:rsidTr="00EE2717">
        <w:tc>
          <w:tcPr>
            <w:tcW w:w="817" w:type="dxa"/>
          </w:tcPr>
          <w:p w14:paraId="0BC5527E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</w:tcPr>
          <w:p w14:paraId="2BFA6DC9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098" w:type="dxa"/>
          </w:tcPr>
          <w:p w14:paraId="415292D5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9358B" w14:paraId="4D17D71B" w14:textId="77777777" w:rsidTr="00EE2717">
        <w:tc>
          <w:tcPr>
            <w:tcW w:w="9322" w:type="dxa"/>
            <w:gridSpan w:val="2"/>
          </w:tcPr>
          <w:p w14:paraId="4E0FDF30" w14:textId="77777777" w:rsidR="0029358B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музыкальной драматургии сценической музыки</w:t>
            </w:r>
          </w:p>
        </w:tc>
        <w:tc>
          <w:tcPr>
            <w:tcW w:w="1098" w:type="dxa"/>
          </w:tcPr>
          <w:p w14:paraId="51F20788" w14:textId="18E778CD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24C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443DCB3B" w14:textId="77777777" w:rsidTr="00EE2717">
        <w:tc>
          <w:tcPr>
            <w:tcW w:w="817" w:type="dxa"/>
            <w:vAlign w:val="center"/>
          </w:tcPr>
          <w:p w14:paraId="26A3F376" w14:textId="77A498D9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14:paraId="7ABFC8BC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и со</w:t>
            </w:r>
            <w:r w:rsidRPr="00F811D7">
              <w:rPr>
                <w:rFonts w:ascii="Times New Roman" w:hAnsi="Times New Roman"/>
                <w:sz w:val="24"/>
                <w:szCs w:val="24"/>
              </w:rPr>
              <w:t>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2A84D074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064A" w14:paraId="16B90BBB" w14:textId="77777777" w:rsidTr="00EE2717">
        <w:tc>
          <w:tcPr>
            <w:tcW w:w="817" w:type="dxa"/>
            <w:vAlign w:val="center"/>
          </w:tcPr>
          <w:p w14:paraId="297461E8" w14:textId="0088B8D8" w:rsidR="00C9064A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505" w:type="dxa"/>
          </w:tcPr>
          <w:p w14:paraId="70DCC4F0" w14:textId="002806A5" w:rsidR="00C9064A" w:rsidRDefault="00C9064A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4A">
              <w:rPr>
                <w:rFonts w:ascii="Times New Roman" w:hAnsi="Times New Roman"/>
                <w:sz w:val="24"/>
                <w:szCs w:val="24"/>
              </w:rPr>
              <w:t xml:space="preserve">Мир музыкального театра. </w:t>
            </w:r>
            <w:proofErr w:type="spellStart"/>
            <w:r w:rsidRPr="00C9064A">
              <w:rPr>
                <w:rFonts w:ascii="Times New Roman" w:hAnsi="Times New Roman"/>
                <w:sz w:val="24"/>
                <w:szCs w:val="24"/>
              </w:rPr>
              <w:t>Балет</w:t>
            </w:r>
            <w:proofErr w:type="gramStart"/>
            <w:r w:rsidRPr="00C9064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9064A">
              <w:rPr>
                <w:rFonts w:ascii="Times New Roman" w:hAnsi="Times New Roman"/>
                <w:sz w:val="24"/>
                <w:szCs w:val="24"/>
              </w:rPr>
              <w:t>юзикл.Рок</w:t>
            </w:r>
            <w:proofErr w:type="spellEnd"/>
            <w:r w:rsidRPr="00C9064A">
              <w:rPr>
                <w:rFonts w:ascii="Times New Roman" w:hAnsi="Times New Roman"/>
                <w:sz w:val="24"/>
                <w:szCs w:val="24"/>
              </w:rPr>
              <w:t>-опера.</w:t>
            </w:r>
          </w:p>
        </w:tc>
        <w:tc>
          <w:tcPr>
            <w:tcW w:w="1098" w:type="dxa"/>
          </w:tcPr>
          <w:p w14:paraId="607C2C36" w14:textId="1A938E28" w:rsidR="00C9064A" w:rsidRPr="000A7CA6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064A" w14:paraId="0A1C55D2" w14:textId="77777777" w:rsidTr="00EE2717">
        <w:tc>
          <w:tcPr>
            <w:tcW w:w="817" w:type="dxa"/>
            <w:vAlign w:val="center"/>
          </w:tcPr>
          <w:p w14:paraId="738EAF69" w14:textId="1827DB43" w:rsidR="00C9064A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14:paraId="43EC35F2" w14:textId="02003F92" w:rsidR="00C9064A" w:rsidRPr="00C9064A" w:rsidRDefault="00C9064A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4A">
              <w:rPr>
                <w:rFonts w:ascii="Times New Roman" w:hAnsi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1098" w:type="dxa"/>
          </w:tcPr>
          <w:p w14:paraId="57DE66D8" w14:textId="5E9386A6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064A" w14:paraId="10EB65FB" w14:textId="77777777" w:rsidTr="00EE2717">
        <w:tc>
          <w:tcPr>
            <w:tcW w:w="817" w:type="dxa"/>
            <w:vAlign w:val="center"/>
          </w:tcPr>
          <w:p w14:paraId="37A9EA6F" w14:textId="4C1353EF" w:rsidR="00C9064A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14:paraId="0C938390" w14:textId="3D45065D" w:rsidR="00C9064A" w:rsidRPr="00C9064A" w:rsidRDefault="00C9064A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4A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098" w:type="dxa"/>
          </w:tcPr>
          <w:p w14:paraId="122AD99F" w14:textId="1C11FD52" w:rsidR="00C9064A" w:rsidRDefault="00C9064A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767169EC" w14:textId="77777777" w:rsidTr="00EE2717">
        <w:tc>
          <w:tcPr>
            <w:tcW w:w="817" w:type="dxa"/>
            <w:vAlign w:val="center"/>
          </w:tcPr>
          <w:p w14:paraId="11AA6F27" w14:textId="1C87DED1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14:paraId="5276E10A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7C5">
              <w:rPr>
                <w:rFonts w:ascii="Times New Roman" w:hAnsi="Times New Roman"/>
                <w:sz w:val="24"/>
                <w:szCs w:val="24"/>
              </w:rPr>
              <w:t>В музыкальном театре. Опера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35A42D7A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58A8BB2C" w14:textId="77777777" w:rsidTr="00EE2717">
        <w:tc>
          <w:tcPr>
            <w:tcW w:w="817" w:type="dxa"/>
            <w:vAlign w:val="center"/>
          </w:tcPr>
          <w:p w14:paraId="77F9834F" w14:textId="237BB1C6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</w:tcPr>
          <w:p w14:paraId="3A2F6237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20">
              <w:rPr>
                <w:rFonts w:ascii="Times New Roman" w:hAnsi="Times New Roman"/>
                <w:bCs/>
                <w:iCs/>
                <w:sz w:val="24"/>
                <w:szCs w:val="24"/>
              </w:rPr>
              <w:t>Опера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 </w:t>
            </w:r>
            <w:r w:rsidRPr="00706320">
              <w:rPr>
                <w:rFonts w:ascii="Times New Roman" w:hAnsi="Times New Roman"/>
                <w:bCs/>
                <w:iCs/>
                <w:sz w:val="24"/>
                <w:szCs w:val="24"/>
              </w:rPr>
              <w:t>И. Глинки «Иван Сусанин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98" w:type="dxa"/>
          </w:tcPr>
          <w:p w14:paraId="46D79CD7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58849E9D" w14:textId="77777777" w:rsidTr="00EE2717">
        <w:tc>
          <w:tcPr>
            <w:tcW w:w="817" w:type="dxa"/>
            <w:vAlign w:val="center"/>
          </w:tcPr>
          <w:p w14:paraId="5C21635F" w14:textId="57BBADD9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5" w:type="dxa"/>
          </w:tcPr>
          <w:p w14:paraId="07EE0BEE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4E">
              <w:rPr>
                <w:rFonts w:ascii="Times New Roman" w:hAnsi="Times New Roman"/>
                <w:bCs/>
                <w:iCs/>
                <w:sz w:val="24"/>
                <w:szCs w:val="24"/>
              </w:rPr>
              <w:t>Опера А. П. Бо</w:t>
            </w:r>
            <w:r w:rsidRPr="00874B4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родина «Князь Игорь»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524C69D3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58B" w14:paraId="62233319" w14:textId="77777777" w:rsidTr="00EE2717">
        <w:tc>
          <w:tcPr>
            <w:tcW w:w="817" w:type="dxa"/>
            <w:vAlign w:val="center"/>
          </w:tcPr>
          <w:p w14:paraId="72C5DA81" w14:textId="39AF9569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</w:tcPr>
          <w:p w14:paraId="2B5C6F2A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304">
              <w:rPr>
                <w:rFonts w:ascii="Times New Roman" w:hAnsi="Times New Roman"/>
                <w:bCs/>
                <w:iCs/>
                <w:sz w:val="24"/>
                <w:szCs w:val="24"/>
              </w:rPr>
              <w:t>В музыкальном театре. Балет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1421721B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6E9397A2" w14:textId="77777777" w:rsidTr="00EE2717">
        <w:tc>
          <w:tcPr>
            <w:tcW w:w="817" w:type="dxa"/>
            <w:vAlign w:val="center"/>
          </w:tcPr>
          <w:p w14:paraId="7B6C363F" w14:textId="2003BABB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</w:tcPr>
          <w:p w14:paraId="016A0BDF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804">
              <w:rPr>
                <w:rFonts w:ascii="Times New Roman" w:hAnsi="Times New Roman"/>
                <w:sz w:val="24"/>
                <w:szCs w:val="24"/>
              </w:rPr>
              <w:t>Балет Б. И. Тищенко «Яро</w:t>
            </w:r>
            <w:r w:rsidRPr="00320804">
              <w:rPr>
                <w:rFonts w:ascii="Times New Roman" w:hAnsi="Times New Roman"/>
                <w:sz w:val="24"/>
                <w:szCs w:val="24"/>
              </w:rPr>
              <w:softHyphen/>
              <w:t>славна»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5C561C96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4F10ADCE" w14:textId="77777777" w:rsidTr="00EE2717">
        <w:tc>
          <w:tcPr>
            <w:tcW w:w="817" w:type="dxa"/>
            <w:vAlign w:val="center"/>
          </w:tcPr>
          <w:p w14:paraId="2F2D11CC" w14:textId="4A1F6CC1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</w:tcPr>
          <w:p w14:paraId="6F1080F8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36C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67309D55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4E47E54A" w14:textId="77777777" w:rsidTr="00EE2717">
        <w:tc>
          <w:tcPr>
            <w:tcW w:w="817" w:type="dxa"/>
            <w:vAlign w:val="center"/>
          </w:tcPr>
          <w:p w14:paraId="4DE88F34" w14:textId="329BF344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5" w:type="dxa"/>
          </w:tcPr>
          <w:p w14:paraId="6DCA8FC9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D1B">
              <w:rPr>
                <w:rFonts w:ascii="Times New Roman" w:hAnsi="Times New Roman"/>
                <w:sz w:val="24"/>
                <w:szCs w:val="24"/>
              </w:rPr>
              <w:t>В музыкальном театре. «Мой народ - амери</w:t>
            </w:r>
            <w:r w:rsidRPr="003C5D1B">
              <w:rPr>
                <w:rFonts w:ascii="Times New Roman" w:hAnsi="Times New Roman"/>
                <w:sz w:val="24"/>
                <w:szCs w:val="24"/>
              </w:rPr>
              <w:softHyphen/>
              <w:t>канцы». Опера Дж. Гершвина «Порги и Бесс».</w:t>
            </w:r>
          </w:p>
        </w:tc>
        <w:tc>
          <w:tcPr>
            <w:tcW w:w="1098" w:type="dxa"/>
          </w:tcPr>
          <w:p w14:paraId="0EFB0051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58B" w14:paraId="61733922" w14:textId="77777777" w:rsidTr="00EE2717">
        <w:tc>
          <w:tcPr>
            <w:tcW w:w="817" w:type="dxa"/>
            <w:vAlign w:val="center"/>
          </w:tcPr>
          <w:p w14:paraId="373414C3" w14:textId="23D058AA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</w:tcPr>
          <w:p w14:paraId="640D3E40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46">
              <w:rPr>
                <w:rFonts w:ascii="Times New Roman" w:hAnsi="Times New Roman"/>
                <w:sz w:val="24"/>
                <w:szCs w:val="24"/>
              </w:rPr>
              <w:t>Опера Ж. Бизе «Кармен».</w:t>
            </w:r>
          </w:p>
        </w:tc>
        <w:tc>
          <w:tcPr>
            <w:tcW w:w="1098" w:type="dxa"/>
          </w:tcPr>
          <w:p w14:paraId="6B1A0D0A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3ED37D17" w14:textId="77777777" w:rsidTr="00EE2717">
        <w:tc>
          <w:tcPr>
            <w:tcW w:w="817" w:type="dxa"/>
            <w:vAlign w:val="center"/>
          </w:tcPr>
          <w:p w14:paraId="1C63BAF9" w14:textId="0AE626E3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</w:tcPr>
          <w:p w14:paraId="3908B255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05">
              <w:rPr>
                <w:rFonts w:ascii="Times New Roman" w:hAnsi="Times New Roman"/>
                <w:iCs/>
                <w:sz w:val="24"/>
                <w:szCs w:val="24"/>
              </w:rPr>
              <w:t>Балет Р. К. Щед</w:t>
            </w:r>
            <w:r w:rsidRPr="005E2005">
              <w:rPr>
                <w:rFonts w:ascii="Times New Roman" w:hAnsi="Times New Roman"/>
                <w:iCs/>
                <w:sz w:val="24"/>
                <w:szCs w:val="24"/>
              </w:rPr>
              <w:softHyphen/>
              <w:t>рина «Кармен-сюита»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1DAE327C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485F5720" w14:textId="77777777" w:rsidTr="00EE2717">
        <w:tc>
          <w:tcPr>
            <w:tcW w:w="817" w:type="dxa"/>
            <w:vAlign w:val="center"/>
          </w:tcPr>
          <w:p w14:paraId="52729E1E" w14:textId="3A6E7DA0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</w:tcPr>
          <w:p w14:paraId="1228B8AC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5C7">
              <w:rPr>
                <w:rFonts w:ascii="Times New Roman" w:hAnsi="Times New Roman"/>
                <w:iCs/>
                <w:sz w:val="24"/>
                <w:szCs w:val="24"/>
              </w:rPr>
              <w:t>Сюжеты и обра</w:t>
            </w:r>
            <w:r w:rsidRPr="00FF65C7">
              <w:rPr>
                <w:rFonts w:ascii="Times New Roman" w:hAnsi="Times New Roman"/>
                <w:iCs/>
                <w:sz w:val="24"/>
                <w:szCs w:val="24"/>
              </w:rPr>
              <w:softHyphen/>
              <w:t>зы духовной музыки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3F4154CF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4F676C31" w14:textId="77777777" w:rsidTr="00EE2717">
        <w:tc>
          <w:tcPr>
            <w:tcW w:w="817" w:type="dxa"/>
            <w:vAlign w:val="center"/>
          </w:tcPr>
          <w:p w14:paraId="0C9E3CDF" w14:textId="3BD62E94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</w:tcPr>
          <w:p w14:paraId="2D91ED1D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«зодчество» России. «Всенощное бдение» С. В. Рахманинова.</w:t>
            </w:r>
          </w:p>
        </w:tc>
        <w:tc>
          <w:tcPr>
            <w:tcW w:w="1098" w:type="dxa"/>
          </w:tcPr>
          <w:p w14:paraId="52422A8E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705FC3DB" w14:textId="77777777" w:rsidTr="00EE2717">
        <w:tc>
          <w:tcPr>
            <w:tcW w:w="817" w:type="dxa"/>
            <w:vAlign w:val="center"/>
          </w:tcPr>
          <w:p w14:paraId="4DAE6F23" w14:textId="22C5BA3C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</w:tcPr>
          <w:p w14:paraId="37EA7BAA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132">
              <w:rPr>
                <w:rFonts w:ascii="Times New Roman" w:hAnsi="Times New Roman"/>
                <w:bCs/>
                <w:iCs/>
                <w:sz w:val="24"/>
                <w:szCs w:val="24"/>
              </w:rPr>
              <w:t>Рок-опера Э. Л. Уэббера «Иисус Хрис</w:t>
            </w:r>
            <w:r w:rsidRPr="001E2132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тос - супер</w:t>
            </w:r>
            <w:r w:rsidRPr="001E2132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звезда»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3996FC74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6E94B436" w14:textId="77777777" w:rsidTr="00EE2717">
        <w:tc>
          <w:tcPr>
            <w:tcW w:w="817" w:type="dxa"/>
            <w:vAlign w:val="center"/>
          </w:tcPr>
          <w:p w14:paraId="24E9A0F8" w14:textId="16865ACE" w:rsidR="0029358B" w:rsidRPr="000A7CA6" w:rsidRDefault="00E11425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</w:tcPr>
          <w:p w14:paraId="31D1200A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Д. Б. Кабалевского</w:t>
            </w:r>
            <w:r w:rsidRPr="007D54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дра</w:t>
            </w:r>
            <w:r w:rsidRPr="007D54C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матическому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спектаклю</w:t>
            </w:r>
            <w:r w:rsidRPr="007D54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«Ромео и Джульетта».</w:t>
            </w:r>
          </w:p>
        </w:tc>
        <w:tc>
          <w:tcPr>
            <w:tcW w:w="1098" w:type="dxa"/>
          </w:tcPr>
          <w:p w14:paraId="3EC6E039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1565B2B5" w14:textId="77777777" w:rsidTr="00EE2717">
        <w:tc>
          <w:tcPr>
            <w:tcW w:w="817" w:type="dxa"/>
            <w:vAlign w:val="center"/>
          </w:tcPr>
          <w:p w14:paraId="59D25CB9" w14:textId="73B6376F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</w:tcPr>
          <w:p w14:paraId="763C0EA1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C04">
              <w:rPr>
                <w:rFonts w:ascii="Times New Roman" w:hAnsi="Times New Roman"/>
                <w:bCs/>
                <w:iCs/>
                <w:sz w:val="24"/>
                <w:szCs w:val="24"/>
              </w:rPr>
              <w:t>«Гоголь-сюита» из музыки А. Г. Шнитке к спектаклю «Ре</w:t>
            </w:r>
            <w:r w:rsidRPr="00861C04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визская сказка»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790A2621" w14:textId="2AC98098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10514A1A" w14:textId="77777777" w:rsidTr="00EE2717">
        <w:tc>
          <w:tcPr>
            <w:tcW w:w="9322" w:type="dxa"/>
            <w:gridSpan w:val="2"/>
            <w:vAlign w:val="center"/>
          </w:tcPr>
          <w:p w14:paraId="798580D3" w14:textId="77777777" w:rsidR="0029358B" w:rsidRPr="00511E8B" w:rsidRDefault="0029358B" w:rsidP="00514C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098" w:type="dxa"/>
          </w:tcPr>
          <w:p w14:paraId="11AC0BE7" w14:textId="67B235FA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24C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358B" w14:paraId="3468E929" w14:textId="77777777" w:rsidTr="00EE2717">
        <w:tc>
          <w:tcPr>
            <w:tcW w:w="817" w:type="dxa"/>
            <w:vAlign w:val="center"/>
          </w:tcPr>
          <w:p w14:paraId="19948F3B" w14:textId="52327955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</w:tcPr>
          <w:p w14:paraId="73477E5B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Музыкальная драматургия </w:t>
            </w:r>
            <w:r w:rsidRPr="009E76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E763D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музыки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18C7648B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7CA524EC" w14:textId="77777777" w:rsidTr="00EE2717">
        <w:tc>
          <w:tcPr>
            <w:tcW w:w="817" w:type="dxa"/>
            <w:vAlign w:val="center"/>
          </w:tcPr>
          <w:p w14:paraId="37C59A5E" w14:textId="756585F2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</w:tcPr>
          <w:p w14:paraId="32BFE523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29">
              <w:rPr>
                <w:rFonts w:ascii="Times New Roman" w:hAnsi="Times New Roman"/>
                <w:bCs/>
                <w:iCs/>
                <w:sz w:val="24"/>
                <w:szCs w:val="24"/>
              </w:rPr>
              <w:t>Два направле</w:t>
            </w:r>
            <w:r w:rsidRPr="00C3722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 музыкаль</w:t>
            </w:r>
            <w:r w:rsidRPr="00C3722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ной культуры: светская и ду</w:t>
            </w:r>
            <w:r w:rsidRPr="00C3722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ховная музыка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06C63327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1A930439" w14:textId="77777777" w:rsidTr="00EE2717">
        <w:tc>
          <w:tcPr>
            <w:tcW w:w="817" w:type="dxa"/>
            <w:vAlign w:val="center"/>
          </w:tcPr>
          <w:p w14:paraId="6686760E" w14:textId="52D08D79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</w:tcPr>
          <w:p w14:paraId="4F6BEEE5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CF2">
              <w:rPr>
                <w:rFonts w:ascii="Times New Roman" w:hAnsi="Times New Roman"/>
                <w:bCs/>
                <w:iCs/>
                <w:sz w:val="24"/>
                <w:szCs w:val="24"/>
              </w:rPr>
              <w:t>Камерная инст</w:t>
            </w:r>
            <w:r w:rsidRPr="00B86CF2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рументальная, музыка: этюд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7AB8B209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41F48D73" w14:textId="77777777" w:rsidTr="00EE2717">
        <w:tc>
          <w:tcPr>
            <w:tcW w:w="817" w:type="dxa"/>
            <w:vAlign w:val="center"/>
          </w:tcPr>
          <w:p w14:paraId="1515C96A" w14:textId="25D03ED7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</w:tcPr>
          <w:p w14:paraId="7FDC9EA7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24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Транскрипция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Ф. Лист.</w:t>
            </w:r>
          </w:p>
        </w:tc>
        <w:tc>
          <w:tcPr>
            <w:tcW w:w="1098" w:type="dxa"/>
          </w:tcPr>
          <w:p w14:paraId="4DBF60E2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50D089CB" w14:textId="77777777" w:rsidTr="00EE2717">
        <w:tc>
          <w:tcPr>
            <w:tcW w:w="817" w:type="dxa"/>
            <w:vAlign w:val="center"/>
          </w:tcPr>
          <w:p w14:paraId="5DE35C54" w14:textId="41077674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</w:tcPr>
          <w:p w14:paraId="7659DD67" w14:textId="77777777" w:rsidR="0029358B" w:rsidRPr="00460152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59">
              <w:rPr>
                <w:rFonts w:ascii="Times New Roman" w:hAnsi="Times New Roman"/>
                <w:bCs/>
                <w:iCs/>
                <w:sz w:val="24"/>
                <w:szCs w:val="24"/>
              </w:rPr>
              <w:t>Циклические формы инстру</w:t>
            </w:r>
            <w:r w:rsidRPr="00F0205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ментальной му</w:t>
            </w:r>
            <w:r w:rsidRPr="00F02059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зыки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«Кончерто гроссо», «Сюита в старинном стиле» А. Шнитке.</w:t>
            </w:r>
          </w:p>
        </w:tc>
        <w:tc>
          <w:tcPr>
            <w:tcW w:w="1098" w:type="dxa"/>
          </w:tcPr>
          <w:p w14:paraId="708F9EEB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7B5F0F3C" w14:textId="77777777" w:rsidTr="00EE2717">
        <w:tc>
          <w:tcPr>
            <w:tcW w:w="817" w:type="dxa"/>
            <w:vAlign w:val="center"/>
          </w:tcPr>
          <w:p w14:paraId="6B43044A" w14:textId="56580A65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</w:tcPr>
          <w:p w14:paraId="05087908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5C">
              <w:rPr>
                <w:rFonts w:ascii="Times New Roman" w:hAnsi="Times New Roman"/>
                <w:bCs/>
                <w:iCs/>
                <w:sz w:val="24"/>
                <w:szCs w:val="24"/>
              </w:rPr>
              <w:t>Соната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«Патетическая» Л. Бетховена, Соната № 2 С. Прокофьева, Соната № 11 В. Моцарта.</w:t>
            </w:r>
          </w:p>
        </w:tc>
        <w:tc>
          <w:tcPr>
            <w:tcW w:w="1098" w:type="dxa"/>
          </w:tcPr>
          <w:p w14:paraId="3117DBFC" w14:textId="1B1D9157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05A287E1" w14:textId="77777777" w:rsidTr="00EE2717">
        <w:tc>
          <w:tcPr>
            <w:tcW w:w="817" w:type="dxa"/>
            <w:vAlign w:val="center"/>
          </w:tcPr>
          <w:p w14:paraId="08D875F3" w14:textId="0A939EC2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05" w:type="dxa"/>
          </w:tcPr>
          <w:p w14:paraId="73319635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Симфоничес-кая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музыка.</w:t>
            </w:r>
          </w:p>
        </w:tc>
        <w:tc>
          <w:tcPr>
            <w:tcW w:w="1098" w:type="dxa"/>
          </w:tcPr>
          <w:p w14:paraId="505C7287" w14:textId="038C955B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33AFC77C" w14:textId="77777777" w:rsidTr="00EE2717">
        <w:tc>
          <w:tcPr>
            <w:tcW w:w="817" w:type="dxa"/>
            <w:vAlign w:val="center"/>
          </w:tcPr>
          <w:p w14:paraId="47436641" w14:textId="5C3E38B0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</w:tcPr>
          <w:p w14:paraId="7FB6A932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картина «Празд</w:t>
            </w:r>
            <w:r w:rsidRPr="00AF37C0">
              <w:rPr>
                <w:rFonts w:ascii="Times New Roman" w:hAnsi="Times New Roman"/>
                <w:sz w:val="24"/>
                <w:szCs w:val="24"/>
              </w:rPr>
              <w:t>нества» К. Де</w:t>
            </w:r>
            <w:r w:rsidRPr="00AF37C0">
              <w:rPr>
                <w:rFonts w:ascii="Times New Roman" w:hAnsi="Times New Roman"/>
                <w:sz w:val="24"/>
                <w:szCs w:val="24"/>
              </w:rPr>
              <w:softHyphen/>
              <w:t>бюсси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1D85DE59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7A6BD83D" w14:textId="77777777" w:rsidTr="00EE2717">
        <w:tc>
          <w:tcPr>
            <w:tcW w:w="817" w:type="dxa"/>
            <w:vAlign w:val="center"/>
          </w:tcPr>
          <w:p w14:paraId="7984C100" w14:textId="5A11AB53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</w:tcPr>
          <w:p w14:paraId="74ED1ED9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BE">
              <w:rPr>
                <w:rFonts w:ascii="Times New Roman" w:hAnsi="Times New Roman"/>
                <w:bCs/>
                <w:iCs/>
                <w:sz w:val="24"/>
                <w:szCs w:val="24"/>
              </w:rPr>
              <w:t>Инструменталь</w:t>
            </w:r>
            <w:r w:rsidRPr="007617B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ный концерт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Концерт для скрипки с оркестром А. И. Хачатуряна.</w:t>
            </w:r>
          </w:p>
        </w:tc>
        <w:tc>
          <w:tcPr>
            <w:tcW w:w="1098" w:type="dxa"/>
          </w:tcPr>
          <w:p w14:paraId="47C562CB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3D88BFFF" w14:textId="77777777" w:rsidTr="00EE2717">
        <w:tc>
          <w:tcPr>
            <w:tcW w:w="817" w:type="dxa"/>
            <w:vAlign w:val="center"/>
          </w:tcPr>
          <w:p w14:paraId="16539BD7" w14:textId="72E684DD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</w:tcPr>
          <w:p w14:paraId="208E4E5D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45">
              <w:rPr>
                <w:rFonts w:ascii="Times New Roman" w:hAnsi="Times New Roman"/>
                <w:bCs/>
                <w:iCs/>
                <w:sz w:val="24"/>
                <w:szCs w:val="24"/>
              </w:rPr>
              <w:t>Дж. Гершвин. «Рапсодия в стиле блюз»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0E6115A9" w14:textId="77777777" w:rsidR="0029358B" w:rsidRPr="000A7CA6" w:rsidRDefault="008C5541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021EF994" w14:textId="77777777" w:rsidTr="00EE2717">
        <w:tc>
          <w:tcPr>
            <w:tcW w:w="817" w:type="dxa"/>
            <w:vAlign w:val="center"/>
          </w:tcPr>
          <w:p w14:paraId="423A7E0A" w14:textId="1083F9D7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</w:tcPr>
          <w:p w14:paraId="59022EC2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1098" w:type="dxa"/>
          </w:tcPr>
          <w:p w14:paraId="43C89C3F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747302F1" w14:textId="77777777" w:rsidTr="00EE2717">
        <w:tc>
          <w:tcPr>
            <w:tcW w:w="817" w:type="dxa"/>
            <w:vAlign w:val="center"/>
          </w:tcPr>
          <w:p w14:paraId="79594A53" w14:textId="321461C8" w:rsidR="0029358B" w:rsidRPr="000A7CA6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</w:tcPr>
          <w:p w14:paraId="71854EC2" w14:textId="77777777" w:rsidR="0029358B" w:rsidRDefault="0029358B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Популярные хиты из мюзиклов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рок-опер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14:paraId="222B5BF1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5541" w14:paraId="276AEF3D" w14:textId="77777777" w:rsidTr="00EE2717">
        <w:tc>
          <w:tcPr>
            <w:tcW w:w="817" w:type="dxa"/>
            <w:vAlign w:val="center"/>
          </w:tcPr>
          <w:p w14:paraId="7B44C1F2" w14:textId="52F803BB" w:rsidR="008C5541" w:rsidRDefault="00824C08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</w:tcPr>
          <w:p w14:paraId="17D15E6C" w14:textId="77777777" w:rsidR="008C5541" w:rsidRDefault="008C5541" w:rsidP="00514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музыка звучит!»</w:t>
            </w:r>
          </w:p>
        </w:tc>
        <w:tc>
          <w:tcPr>
            <w:tcW w:w="1098" w:type="dxa"/>
          </w:tcPr>
          <w:p w14:paraId="5620124D" w14:textId="77777777" w:rsidR="008C5541" w:rsidRPr="000A7CA6" w:rsidRDefault="008C5541" w:rsidP="00514C2B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358B" w14:paraId="26285484" w14:textId="77777777" w:rsidTr="00EE2717">
        <w:tc>
          <w:tcPr>
            <w:tcW w:w="9322" w:type="dxa"/>
            <w:gridSpan w:val="2"/>
            <w:vAlign w:val="center"/>
          </w:tcPr>
          <w:p w14:paraId="4C68B3C7" w14:textId="77777777" w:rsidR="0029358B" w:rsidRPr="000A7CA6" w:rsidRDefault="0029358B" w:rsidP="00514C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CA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8" w:type="dxa"/>
            <w:vAlign w:val="center"/>
          </w:tcPr>
          <w:p w14:paraId="67C5B11B" w14:textId="00AC6BC6" w:rsidR="0029358B" w:rsidRPr="000A7CA6" w:rsidRDefault="0029358B" w:rsidP="00514C2B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6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24C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743F2185" w14:textId="77777777" w:rsidR="00E271B6" w:rsidRDefault="00E271B6" w:rsidP="00514C2B">
      <w:pPr>
        <w:tabs>
          <w:tab w:val="left" w:pos="4020"/>
        </w:tabs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14:paraId="76C3A895" w14:textId="31D0F973" w:rsidR="005F7F97" w:rsidRDefault="00914288" w:rsidP="00514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F7F97" w:rsidRPr="005F7F97">
        <w:rPr>
          <w:rFonts w:ascii="Times New Roman" w:hAnsi="Times New Roman"/>
          <w:b/>
          <w:sz w:val="28"/>
          <w:szCs w:val="28"/>
        </w:rPr>
        <w:t>ематический план</w:t>
      </w:r>
      <w:r w:rsidR="005F7F97">
        <w:rPr>
          <w:rFonts w:ascii="Times New Roman" w:hAnsi="Times New Roman"/>
          <w:b/>
          <w:sz w:val="28"/>
          <w:szCs w:val="28"/>
        </w:rPr>
        <w:t xml:space="preserve"> 8 класс 3</w:t>
      </w:r>
      <w:r w:rsidR="00824C08">
        <w:rPr>
          <w:rFonts w:ascii="Times New Roman" w:hAnsi="Times New Roman"/>
          <w:b/>
          <w:sz w:val="28"/>
          <w:szCs w:val="28"/>
        </w:rPr>
        <w:t>4</w:t>
      </w:r>
      <w:r w:rsidR="005F7F97">
        <w:rPr>
          <w:rFonts w:ascii="Times New Roman" w:hAnsi="Times New Roman"/>
          <w:b/>
          <w:sz w:val="28"/>
          <w:szCs w:val="28"/>
        </w:rPr>
        <w:t xml:space="preserve"> часа</w:t>
      </w:r>
    </w:p>
    <w:p w14:paraId="0A2533DF" w14:textId="77777777" w:rsidR="00914288" w:rsidRPr="005F7F97" w:rsidRDefault="00914288" w:rsidP="00514C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1"/>
        <w:gridCol w:w="16"/>
        <w:gridCol w:w="7775"/>
        <w:gridCol w:w="1395"/>
      </w:tblGrid>
      <w:tr w:rsidR="005F7F97" w:rsidRPr="005F7F97" w14:paraId="5C9B3F7F" w14:textId="77777777" w:rsidTr="005F7F97">
        <w:trPr>
          <w:trHeight w:val="730"/>
        </w:trPr>
        <w:tc>
          <w:tcPr>
            <w:tcW w:w="469" w:type="pct"/>
            <w:hideMark/>
          </w:tcPr>
          <w:p w14:paraId="67FA5D0A" w14:textId="77777777" w:rsidR="005F7F97" w:rsidRPr="005F7F97" w:rsidRDefault="005F7F97" w:rsidP="00514C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0AD024B9" w14:textId="77777777" w:rsidR="005F7F97" w:rsidRPr="005F7F97" w:rsidRDefault="005F7F97" w:rsidP="00514C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7F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7F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3" w:type="pct"/>
            <w:gridSpan w:val="2"/>
          </w:tcPr>
          <w:p w14:paraId="6E1D89BF" w14:textId="77777777" w:rsidR="005F7F97" w:rsidRPr="005F7F97" w:rsidRDefault="005F7F97" w:rsidP="00514C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8" w:type="pct"/>
          </w:tcPr>
          <w:p w14:paraId="7E3A5B98" w14:textId="77777777" w:rsidR="005F7F97" w:rsidRPr="005F7F97" w:rsidRDefault="005F7F97" w:rsidP="00514C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14:paraId="1FD8D620" w14:textId="77777777" w:rsidR="005F7F97" w:rsidRPr="005F7F97" w:rsidRDefault="005F7F97" w:rsidP="00514C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F7F97" w:rsidRPr="005F7F97" w14:paraId="250192BC" w14:textId="77777777" w:rsidTr="005F7F97">
        <w:trPr>
          <w:trHeight w:val="170"/>
        </w:trPr>
        <w:tc>
          <w:tcPr>
            <w:tcW w:w="469" w:type="pct"/>
            <w:vAlign w:val="center"/>
            <w:hideMark/>
          </w:tcPr>
          <w:p w14:paraId="4ADFDBFA" w14:textId="77777777" w:rsidR="005F7F97" w:rsidRPr="005F7F97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pct"/>
            <w:gridSpan w:val="2"/>
            <w:vAlign w:val="center"/>
          </w:tcPr>
          <w:p w14:paraId="0906F4CB" w14:textId="4F69D5E9" w:rsidR="005F7F97" w:rsidRPr="005F7F97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Искусство в жизни современного человека.</w:t>
            </w:r>
          </w:p>
        </w:tc>
        <w:tc>
          <w:tcPr>
            <w:tcW w:w="688" w:type="pct"/>
            <w:vAlign w:val="center"/>
            <w:hideMark/>
          </w:tcPr>
          <w:p w14:paraId="6AE9C398" w14:textId="45A81E5E" w:rsidR="005F7F97" w:rsidRPr="005F7F97" w:rsidRDefault="00E11425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E11425" w:rsidRPr="005F7F97" w14:paraId="72519CF2" w14:textId="77777777" w:rsidTr="005F7F97">
        <w:trPr>
          <w:trHeight w:val="170"/>
        </w:trPr>
        <w:tc>
          <w:tcPr>
            <w:tcW w:w="469" w:type="pct"/>
            <w:vAlign w:val="center"/>
          </w:tcPr>
          <w:p w14:paraId="7B107F1F" w14:textId="236A13E9" w:rsidR="00E11425" w:rsidRPr="005F7F97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3" w:type="pct"/>
            <w:gridSpan w:val="2"/>
            <w:vAlign w:val="center"/>
          </w:tcPr>
          <w:p w14:paraId="42E9B56F" w14:textId="2CD265B5" w:rsidR="00E11425" w:rsidRPr="00E11425" w:rsidRDefault="00E11425" w:rsidP="00514C2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Дж</w:t>
            </w:r>
            <w:proofErr w:type="gramStart"/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ершвин</w:t>
            </w:r>
            <w:proofErr w:type="spellEnd"/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«Рапсодия в </w:t>
            </w:r>
            <w:proofErr w:type="spellStart"/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стилерок</w:t>
            </w:r>
            <w:proofErr w:type="spellEnd"/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-опер»</w:t>
            </w:r>
          </w:p>
        </w:tc>
        <w:tc>
          <w:tcPr>
            <w:tcW w:w="688" w:type="pct"/>
            <w:vAlign w:val="center"/>
          </w:tcPr>
          <w:p w14:paraId="1AE22FD4" w14:textId="1E949DB5" w:rsidR="00E11425" w:rsidRPr="00E11425" w:rsidRDefault="00E11425" w:rsidP="00514C2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11425" w:rsidRPr="005F7F97" w14:paraId="68DA9620" w14:textId="77777777" w:rsidTr="005F7F97">
        <w:trPr>
          <w:trHeight w:val="170"/>
        </w:trPr>
        <w:tc>
          <w:tcPr>
            <w:tcW w:w="469" w:type="pct"/>
            <w:vAlign w:val="center"/>
          </w:tcPr>
          <w:p w14:paraId="01FA1687" w14:textId="378A85CC" w:rsidR="00E11425" w:rsidRPr="005F7F97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3" w:type="pct"/>
            <w:gridSpan w:val="2"/>
            <w:vAlign w:val="center"/>
          </w:tcPr>
          <w:p w14:paraId="723EE519" w14:textId="0879CCA3" w:rsidR="00E11425" w:rsidRPr="00E11425" w:rsidRDefault="00E11425" w:rsidP="00514C2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688" w:type="pct"/>
            <w:vAlign w:val="center"/>
          </w:tcPr>
          <w:p w14:paraId="71E7E8CB" w14:textId="43AC3353" w:rsidR="00E11425" w:rsidRDefault="00E11425" w:rsidP="00514C2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11425" w:rsidRPr="005F7F97" w14:paraId="75340B30" w14:textId="77777777" w:rsidTr="005F7F97">
        <w:trPr>
          <w:trHeight w:val="170"/>
        </w:trPr>
        <w:tc>
          <w:tcPr>
            <w:tcW w:w="469" w:type="pct"/>
            <w:vAlign w:val="center"/>
          </w:tcPr>
          <w:p w14:paraId="7673E913" w14:textId="583BA6C5" w:rsidR="00E11425" w:rsidRPr="005F7F97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3" w:type="pct"/>
            <w:gridSpan w:val="2"/>
            <w:vAlign w:val="center"/>
          </w:tcPr>
          <w:p w14:paraId="57C175B6" w14:textId="3E778A8E" w:rsidR="00E11425" w:rsidRPr="00E11425" w:rsidRDefault="00E11425" w:rsidP="00514C2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Популярные хиты из мюзиклов из </w:t>
            </w:r>
            <w:proofErr w:type="gramStart"/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рок-опер</w:t>
            </w:r>
            <w:proofErr w:type="gramEnd"/>
          </w:p>
        </w:tc>
        <w:tc>
          <w:tcPr>
            <w:tcW w:w="688" w:type="pct"/>
            <w:vAlign w:val="center"/>
          </w:tcPr>
          <w:p w14:paraId="33CDB20A" w14:textId="0B0B44C7" w:rsidR="00E11425" w:rsidRDefault="00E11425" w:rsidP="00514C2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11425" w:rsidRPr="005F7F97" w14:paraId="6CB68B2E" w14:textId="77777777" w:rsidTr="005F7F97">
        <w:trPr>
          <w:trHeight w:val="170"/>
        </w:trPr>
        <w:tc>
          <w:tcPr>
            <w:tcW w:w="469" w:type="pct"/>
            <w:vAlign w:val="center"/>
          </w:tcPr>
          <w:p w14:paraId="00165A56" w14:textId="0379AE3C" w:rsidR="00E11425" w:rsidRPr="005F7F97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3" w:type="pct"/>
            <w:gridSpan w:val="2"/>
            <w:vAlign w:val="center"/>
          </w:tcPr>
          <w:p w14:paraId="7494383B" w14:textId="448B6F44" w:rsidR="00E11425" w:rsidRPr="00E11425" w:rsidRDefault="00E11425" w:rsidP="00514C2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142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«Пусть музыка звучит»</w:t>
            </w:r>
          </w:p>
        </w:tc>
        <w:tc>
          <w:tcPr>
            <w:tcW w:w="688" w:type="pct"/>
            <w:vAlign w:val="center"/>
          </w:tcPr>
          <w:p w14:paraId="753E28F7" w14:textId="3438541A" w:rsidR="00E11425" w:rsidRDefault="00E11425" w:rsidP="00514C2B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1A2D2B83" w14:textId="77777777" w:rsidTr="00E11425">
        <w:trPr>
          <w:trHeight w:val="170"/>
        </w:trPr>
        <w:tc>
          <w:tcPr>
            <w:tcW w:w="477" w:type="pct"/>
            <w:gridSpan w:val="2"/>
            <w:vAlign w:val="center"/>
          </w:tcPr>
          <w:p w14:paraId="4866FB28" w14:textId="6E1DDF07" w:rsidR="005F7F97" w:rsidRPr="005F7F97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5" w:type="pct"/>
            <w:vAlign w:val="center"/>
          </w:tcPr>
          <w:p w14:paraId="31BE0499" w14:textId="77777777" w:rsidR="005F7F97" w:rsidRPr="005F7F97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688" w:type="pct"/>
            <w:vAlign w:val="center"/>
            <w:hideMark/>
          </w:tcPr>
          <w:p w14:paraId="61C33DF8" w14:textId="77777777" w:rsidR="005F7F97" w:rsidRPr="005F7F97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2BBA2ACF" w14:textId="77777777" w:rsidTr="00E11425">
        <w:trPr>
          <w:trHeight w:val="170"/>
        </w:trPr>
        <w:tc>
          <w:tcPr>
            <w:tcW w:w="477" w:type="pct"/>
            <w:gridSpan w:val="2"/>
            <w:vAlign w:val="center"/>
          </w:tcPr>
          <w:p w14:paraId="51EB00F4" w14:textId="0B020855" w:rsidR="005F7F97" w:rsidRPr="005F7F97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5" w:type="pct"/>
            <w:vAlign w:val="center"/>
          </w:tcPr>
          <w:p w14:paraId="3F906B9B" w14:textId="77777777" w:rsidR="005F7F97" w:rsidRPr="005F7F97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образ – стиль – язык.</w:t>
            </w:r>
          </w:p>
        </w:tc>
        <w:tc>
          <w:tcPr>
            <w:tcW w:w="688" w:type="pct"/>
            <w:vAlign w:val="center"/>
            <w:hideMark/>
          </w:tcPr>
          <w:p w14:paraId="227CE06B" w14:textId="77777777" w:rsidR="005F7F97" w:rsidRPr="005F7F97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438FA093" w14:textId="77777777" w:rsidTr="00E11425">
        <w:trPr>
          <w:trHeight w:val="170"/>
        </w:trPr>
        <w:tc>
          <w:tcPr>
            <w:tcW w:w="477" w:type="pct"/>
            <w:gridSpan w:val="2"/>
            <w:vAlign w:val="center"/>
          </w:tcPr>
          <w:p w14:paraId="20091B0C" w14:textId="680650DC" w:rsidR="005F7F97" w:rsidRPr="005F7F97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5" w:type="pct"/>
            <w:vAlign w:val="center"/>
          </w:tcPr>
          <w:p w14:paraId="185F58A7" w14:textId="77777777" w:rsidR="005F7F97" w:rsidRPr="005F7F97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и искусство. Знание научное и знание художественное.</w:t>
            </w:r>
          </w:p>
        </w:tc>
        <w:tc>
          <w:tcPr>
            <w:tcW w:w="688" w:type="pct"/>
            <w:vAlign w:val="center"/>
            <w:hideMark/>
          </w:tcPr>
          <w:p w14:paraId="1CD8C87A" w14:textId="77777777" w:rsidR="005F7F97" w:rsidRPr="005F7F97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63455603" w14:textId="77777777" w:rsidTr="00996799">
        <w:trPr>
          <w:trHeight w:val="330"/>
        </w:trPr>
        <w:tc>
          <w:tcPr>
            <w:tcW w:w="4312" w:type="pct"/>
            <w:gridSpan w:val="3"/>
            <w:hideMark/>
          </w:tcPr>
          <w:p w14:paraId="78100057" w14:textId="77777777" w:rsidR="005F7F97" w:rsidRPr="005F7F97" w:rsidRDefault="005F7F97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  </w:t>
            </w:r>
            <w:r w:rsidRPr="005F7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Искусство открывает новые грани мира.</w:t>
            </w:r>
          </w:p>
        </w:tc>
        <w:tc>
          <w:tcPr>
            <w:tcW w:w="688" w:type="pct"/>
            <w:hideMark/>
          </w:tcPr>
          <w:p w14:paraId="18E9FAC0" w14:textId="77777777" w:rsidR="005F7F97" w:rsidRPr="005F7F97" w:rsidRDefault="005F7F97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7F97" w:rsidRPr="005F7F97" w14:paraId="3BE7140E" w14:textId="77777777" w:rsidTr="00E11425">
        <w:tc>
          <w:tcPr>
            <w:tcW w:w="477" w:type="pct"/>
            <w:gridSpan w:val="2"/>
          </w:tcPr>
          <w:p w14:paraId="7601AF1E" w14:textId="5558F9A9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5" w:type="pct"/>
          </w:tcPr>
          <w:p w14:paraId="39A7FFAB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688" w:type="pct"/>
            <w:hideMark/>
          </w:tcPr>
          <w:p w14:paraId="7D082101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7DE989B1" w14:textId="77777777" w:rsidTr="00E11425">
        <w:tc>
          <w:tcPr>
            <w:tcW w:w="477" w:type="pct"/>
            <w:gridSpan w:val="2"/>
          </w:tcPr>
          <w:p w14:paraId="2AF93E1F" w14:textId="516EBE42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5" w:type="pct"/>
          </w:tcPr>
          <w:p w14:paraId="36D0E75B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Зримая музыка.</w:t>
            </w:r>
          </w:p>
        </w:tc>
        <w:tc>
          <w:tcPr>
            <w:tcW w:w="688" w:type="pct"/>
            <w:hideMark/>
          </w:tcPr>
          <w:p w14:paraId="07485B77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47FC2B5C" w14:textId="77777777" w:rsidTr="00E11425">
        <w:tc>
          <w:tcPr>
            <w:tcW w:w="477" w:type="pct"/>
            <w:gridSpan w:val="2"/>
          </w:tcPr>
          <w:p w14:paraId="0354449D" w14:textId="2085B91A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5" w:type="pct"/>
          </w:tcPr>
          <w:p w14:paraId="52D8F182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в зеркале искусства: жанр портрета.</w:t>
            </w:r>
          </w:p>
        </w:tc>
        <w:tc>
          <w:tcPr>
            <w:tcW w:w="688" w:type="pct"/>
            <w:hideMark/>
          </w:tcPr>
          <w:p w14:paraId="67B5E417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00FC0F81" w14:textId="77777777" w:rsidTr="00E11425">
        <w:trPr>
          <w:trHeight w:val="165"/>
        </w:trPr>
        <w:tc>
          <w:tcPr>
            <w:tcW w:w="477" w:type="pct"/>
            <w:gridSpan w:val="2"/>
          </w:tcPr>
          <w:p w14:paraId="30183C91" w14:textId="451AED17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5" w:type="pct"/>
          </w:tcPr>
          <w:p w14:paraId="2CD85FD8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 в искусстве России. Портреты наших великих соотечественников</w:t>
            </w:r>
          </w:p>
        </w:tc>
        <w:tc>
          <w:tcPr>
            <w:tcW w:w="688" w:type="pct"/>
            <w:hideMark/>
          </w:tcPr>
          <w:p w14:paraId="03E19ACB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5DF0BFF5" w14:textId="77777777" w:rsidTr="00E11425">
        <w:tc>
          <w:tcPr>
            <w:tcW w:w="477" w:type="pct"/>
            <w:gridSpan w:val="2"/>
          </w:tcPr>
          <w:p w14:paraId="60EB6C5A" w14:textId="3506729C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5" w:type="pct"/>
          </w:tcPr>
          <w:p w14:paraId="42A8A425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начиналась галерея.</w:t>
            </w:r>
          </w:p>
        </w:tc>
        <w:tc>
          <w:tcPr>
            <w:tcW w:w="688" w:type="pct"/>
            <w:hideMark/>
          </w:tcPr>
          <w:p w14:paraId="5AADF083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33B2E87B" w14:textId="77777777" w:rsidTr="00E11425">
        <w:tc>
          <w:tcPr>
            <w:tcW w:w="477" w:type="pct"/>
            <w:gridSpan w:val="2"/>
          </w:tcPr>
          <w:p w14:paraId="78010932" w14:textId="536789B0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5" w:type="pct"/>
          </w:tcPr>
          <w:p w14:paraId="5ACAB248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портрет. Александр Невский.</w:t>
            </w:r>
          </w:p>
        </w:tc>
        <w:tc>
          <w:tcPr>
            <w:tcW w:w="688" w:type="pct"/>
            <w:hideMark/>
          </w:tcPr>
          <w:p w14:paraId="2D265C62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5A1D9C1D" w14:textId="77777777" w:rsidTr="00E11425">
        <w:tc>
          <w:tcPr>
            <w:tcW w:w="477" w:type="pct"/>
            <w:gridSpan w:val="2"/>
          </w:tcPr>
          <w:p w14:paraId="718D7818" w14:textId="4619F58F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5" w:type="pct"/>
          </w:tcPr>
          <w:p w14:paraId="5B452083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688" w:type="pct"/>
            <w:hideMark/>
          </w:tcPr>
          <w:p w14:paraId="05FD1BBC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694452FA" w14:textId="77777777" w:rsidTr="00996799">
        <w:tc>
          <w:tcPr>
            <w:tcW w:w="4312" w:type="pct"/>
            <w:gridSpan w:val="3"/>
            <w:hideMark/>
          </w:tcPr>
          <w:p w14:paraId="3CFAF3CE" w14:textId="77777777" w:rsidR="005F7F97" w:rsidRPr="005F7F97" w:rsidRDefault="005F7F97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Искусство как универсальный способ общения.</w:t>
            </w:r>
          </w:p>
        </w:tc>
        <w:tc>
          <w:tcPr>
            <w:tcW w:w="688" w:type="pct"/>
            <w:hideMark/>
          </w:tcPr>
          <w:p w14:paraId="0267F590" w14:textId="77777777" w:rsidR="005F7F97" w:rsidRPr="005F7F97" w:rsidRDefault="005F7F97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7F97" w:rsidRPr="005F7F97" w14:paraId="3C80683B" w14:textId="77777777" w:rsidTr="001767E6">
        <w:tc>
          <w:tcPr>
            <w:tcW w:w="477" w:type="pct"/>
            <w:gridSpan w:val="2"/>
          </w:tcPr>
          <w:p w14:paraId="7D302D77" w14:textId="6CEE59DF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5" w:type="pct"/>
          </w:tcPr>
          <w:p w14:paraId="3C4D2D9C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 зеркале искусства.</w:t>
            </w:r>
          </w:p>
        </w:tc>
        <w:tc>
          <w:tcPr>
            <w:tcW w:w="688" w:type="pct"/>
            <w:hideMark/>
          </w:tcPr>
          <w:p w14:paraId="77DB8B6A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15761FCB" w14:textId="77777777" w:rsidTr="001767E6">
        <w:trPr>
          <w:trHeight w:val="449"/>
        </w:trPr>
        <w:tc>
          <w:tcPr>
            <w:tcW w:w="477" w:type="pct"/>
            <w:gridSpan w:val="2"/>
          </w:tcPr>
          <w:p w14:paraId="252B69B1" w14:textId="0EFAA192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5" w:type="pct"/>
          </w:tcPr>
          <w:p w14:paraId="0D825F01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искусства в сближении народов. </w:t>
            </w:r>
          </w:p>
        </w:tc>
        <w:tc>
          <w:tcPr>
            <w:tcW w:w="688" w:type="pct"/>
            <w:hideMark/>
          </w:tcPr>
          <w:p w14:paraId="5D836993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2D36F9E3" w14:textId="77777777" w:rsidTr="00914288">
        <w:trPr>
          <w:trHeight w:val="651"/>
        </w:trPr>
        <w:tc>
          <w:tcPr>
            <w:tcW w:w="477" w:type="pct"/>
            <w:gridSpan w:val="2"/>
          </w:tcPr>
          <w:p w14:paraId="6FAE7E18" w14:textId="401524B2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5" w:type="pct"/>
          </w:tcPr>
          <w:p w14:paraId="14284646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688" w:type="pct"/>
          </w:tcPr>
          <w:p w14:paraId="681CA01A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34A1A04A" w14:textId="77777777" w:rsidTr="001767E6">
        <w:tc>
          <w:tcPr>
            <w:tcW w:w="477" w:type="pct"/>
            <w:gridSpan w:val="2"/>
          </w:tcPr>
          <w:p w14:paraId="311D3748" w14:textId="062DA585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5" w:type="pct"/>
          </w:tcPr>
          <w:p w14:paraId="48DE9960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688" w:type="pct"/>
            <w:hideMark/>
          </w:tcPr>
          <w:p w14:paraId="1EAED803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6A267390" w14:textId="77777777" w:rsidTr="001767E6">
        <w:tc>
          <w:tcPr>
            <w:tcW w:w="477" w:type="pct"/>
            <w:gridSpan w:val="2"/>
          </w:tcPr>
          <w:p w14:paraId="378F0F60" w14:textId="2033A587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5" w:type="pct"/>
          </w:tcPr>
          <w:p w14:paraId="064D9D36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послания предков. Разговор с современником.</w:t>
            </w:r>
          </w:p>
        </w:tc>
        <w:tc>
          <w:tcPr>
            <w:tcW w:w="688" w:type="pct"/>
            <w:hideMark/>
          </w:tcPr>
          <w:p w14:paraId="6A94D118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453B7AF7" w14:textId="77777777" w:rsidTr="001767E6">
        <w:tc>
          <w:tcPr>
            <w:tcW w:w="477" w:type="pct"/>
            <w:gridSpan w:val="2"/>
          </w:tcPr>
          <w:p w14:paraId="602C4017" w14:textId="7861E715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5" w:type="pct"/>
          </w:tcPr>
          <w:p w14:paraId="1CA397F6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Символы в жизни и искусстве.</w:t>
            </w:r>
          </w:p>
        </w:tc>
        <w:tc>
          <w:tcPr>
            <w:tcW w:w="688" w:type="pct"/>
            <w:hideMark/>
          </w:tcPr>
          <w:p w14:paraId="4B097788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03683162" w14:textId="77777777" w:rsidTr="001767E6">
        <w:tc>
          <w:tcPr>
            <w:tcW w:w="477" w:type="pct"/>
            <w:gridSpan w:val="2"/>
          </w:tcPr>
          <w:p w14:paraId="15E9386A" w14:textId="5EEB15ED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35" w:type="pct"/>
          </w:tcPr>
          <w:p w14:paraId="2F25F674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Музыкально-поэтическая символика огня.</w:t>
            </w:r>
          </w:p>
        </w:tc>
        <w:tc>
          <w:tcPr>
            <w:tcW w:w="688" w:type="pct"/>
            <w:hideMark/>
          </w:tcPr>
          <w:p w14:paraId="5E6C7F9A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10A9DFBC" w14:textId="77777777" w:rsidTr="00996799">
        <w:tc>
          <w:tcPr>
            <w:tcW w:w="4312" w:type="pct"/>
            <w:gridSpan w:val="3"/>
            <w:hideMark/>
          </w:tcPr>
          <w:p w14:paraId="4F3B286F" w14:textId="77777777" w:rsidR="005F7F97" w:rsidRPr="005F7F97" w:rsidRDefault="005F7F97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Красота в искусстве и жизни.</w:t>
            </w:r>
          </w:p>
        </w:tc>
        <w:tc>
          <w:tcPr>
            <w:tcW w:w="688" w:type="pct"/>
            <w:hideMark/>
          </w:tcPr>
          <w:p w14:paraId="2B8B0E21" w14:textId="77777777" w:rsidR="005F7F97" w:rsidRPr="005F7F97" w:rsidRDefault="005F7F97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F97" w:rsidRPr="005F7F97" w14:paraId="5FCA6A71" w14:textId="77777777" w:rsidTr="001767E6">
        <w:tc>
          <w:tcPr>
            <w:tcW w:w="477" w:type="pct"/>
            <w:gridSpan w:val="2"/>
          </w:tcPr>
          <w:p w14:paraId="5FF8D74F" w14:textId="7BB50454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5" w:type="pct"/>
          </w:tcPr>
          <w:p w14:paraId="6868CB63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есть красота.</w:t>
            </w:r>
          </w:p>
        </w:tc>
        <w:tc>
          <w:tcPr>
            <w:tcW w:w="688" w:type="pct"/>
            <w:hideMark/>
          </w:tcPr>
          <w:p w14:paraId="174F7F11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43FA6849" w14:textId="77777777" w:rsidTr="001767E6">
        <w:tc>
          <w:tcPr>
            <w:tcW w:w="477" w:type="pct"/>
            <w:gridSpan w:val="2"/>
          </w:tcPr>
          <w:p w14:paraId="736264E3" w14:textId="6A74058C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835" w:type="pct"/>
          </w:tcPr>
          <w:p w14:paraId="20C551A0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Откровенье вечной красоты. Застывшая музыка.</w:t>
            </w:r>
          </w:p>
        </w:tc>
        <w:tc>
          <w:tcPr>
            <w:tcW w:w="688" w:type="pct"/>
            <w:hideMark/>
          </w:tcPr>
          <w:p w14:paraId="4CD93606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F97" w:rsidRPr="005F7F97" w14:paraId="22C81513" w14:textId="77777777" w:rsidTr="001767E6">
        <w:tc>
          <w:tcPr>
            <w:tcW w:w="477" w:type="pct"/>
            <w:gridSpan w:val="2"/>
          </w:tcPr>
          <w:p w14:paraId="787F85C4" w14:textId="0005AF98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835" w:type="pct"/>
          </w:tcPr>
          <w:p w14:paraId="4F3BBAD2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ли у красоты свои законы.</w:t>
            </w:r>
          </w:p>
        </w:tc>
        <w:tc>
          <w:tcPr>
            <w:tcW w:w="688" w:type="pct"/>
            <w:hideMark/>
          </w:tcPr>
          <w:p w14:paraId="417AE5A0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F97" w:rsidRPr="005F7F97" w14:paraId="53149DC2" w14:textId="77777777" w:rsidTr="001767E6">
        <w:tc>
          <w:tcPr>
            <w:tcW w:w="477" w:type="pct"/>
            <w:gridSpan w:val="2"/>
          </w:tcPr>
          <w:p w14:paraId="70DD4D98" w14:textId="752E04A0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835" w:type="pct"/>
          </w:tcPr>
          <w:p w14:paraId="74F6BC4C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Всегда ли люди одинаково понимали красоту.</w:t>
            </w:r>
          </w:p>
        </w:tc>
        <w:tc>
          <w:tcPr>
            <w:tcW w:w="688" w:type="pct"/>
            <w:hideMark/>
          </w:tcPr>
          <w:p w14:paraId="38A2A805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F97" w:rsidRPr="005F7F97" w14:paraId="318B21AB" w14:textId="77777777" w:rsidTr="001767E6">
        <w:tc>
          <w:tcPr>
            <w:tcW w:w="477" w:type="pct"/>
            <w:gridSpan w:val="2"/>
          </w:tcPr>
          <w:p w14:paraId="58F5026D" w14:textId="017466FD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35" w:type="pct"/>
          </w:tcPr>
          <w:p w14:paraId="4A6AFF77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дар творчества: радость и красота созидания.</w:t>
            </w:r>
          </w:p>
        </w:tc>
        <w:tc>
          <w:tcPr>
            <w:tcW w:w="688" w:type="pct"/>
            <w:hideMark/>
          </w:tcPr>
          <w:p w14:paraId="05D75957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2EF38198" w14:textId="77777777" w:rsidTr="001767E6">
        <w:tc>
          <w:tcPr>
            <w:tcW w:w="477" w:type="pct"/>
            <w:gridSpan w:val="2"/>
          </w:tcPr>
          <w:p w14:paraId="41976667" w14:textId="699FB8B9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5" w:type="pct"/>
          </w:tcPr>
          <w:p w14:paraId="6840499E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соотноситься красота и польза.</w:t>
            </w:r>
          </w:p>
        </w:tc>
        <w:tc>
          <w:tcPr>
            <w:tcW w:w="688" w:type="pct"/>
            <w:hideMark/>
          </w:tcPr>
          <w:p w14:paraId="05552831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0D8A9195" w14:textId="77777777" w:rsidTr="00996799">
        <w:tc>
          <w:tcPr>
            <w:tcW w:w="477" w:type="pct"/>
            <w:gridSpan w:val="2"/>
            <w:hideMark/>
          </w:tcPr>
          <w:p w14:paraId="4EBF7AFC" w14:textId="2F7E6F9F" w:rsidR="005F7F97" w:rsidRPr="00914288" w:rsidRDefault="001767E6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35" w:type="pct"/>
          </w:tcPr>
          <w:p w14:paraId="22DDFC6D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человек реагирует на явления в жизни и искусстве.</w:t>
            </w:r>
          </w:p>
        </w:tc>
        <w:tc>
          <w:tcPr>
            <w:tcW w:w="688" w:type="pct"/>
            <w:hideMark/>
          </w:tcPr>
          <w:p w14:paraId="3929A422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2E6AC161" w14:textId="77777777" w:rsidTr="00996799">
        <w:tc>
          <w:tcPr>
            <w:tcW w:w="4312" w:type="pct"/>
            <w:gridSpan w:val="3"/>
            <w:hideMark/>
          </w:tcPr>
          <w:p w14:paraId="17FFC3D1" w14:textId="77777777" w:rsidR="005F7F97" w:rsidRPr="005F7F97" w:rsidRDefault="005F7F97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Прекрасное пробуждает доброе.</w:t>
            </w:r>
          </w:p>
        </w:tc>
        <w:tc>
          <w:tcPr>
            <w:tcW w:w="688" w:type="pct"/>
            <w:hideMark/>
          </w:tcPr>
          <w:p w14:paraId="4A07F5BA" w14:textId="42E65D71" w:rsidR="005F7F97" w:rsidRPr="005F7F97" w:rsidRDefault="00824C08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7F97" w:rsidRPr="005F7F97" w14:paraId="3884FABD" w14:textId="77777777" w:rsidTr="001767E6">
        <w:tc>
          <w:tcPr>
            <w:tcW w:w="477" w:type="pct"/>
            <w:gridSpan w:val="2"/>
          </w:tcPr>
          <w:p w14:paraId="508973CA" w14:textId="4818EF34" w:rsidR="005F7F97" w:rsidRPr="00914288" w:rsidRDefault="00824C08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835" w:type="pct"/>
          </w:tcPr>
          <w:p w14:paraId="442BE626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Преобразующая сила искусства.</w:t>
            </w:r>
          </w:p>
        </w:tc>
        <w:tc>
          <w:tcPr>
            <w:tcW w:w="688" w:type="pct"/>
            <w:hideMark/>
          </w:tcPr>
          <w:p w14:paraId="63290A82" w14:textId="17EAA324" w:rsidR="005F7F97" w:rsidRPr="00914288" w:rsidRDefault="00824C08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F97" w:rsidRPr="005F7F97" w14:paraId="0BB313A9" w14:textId="77777777" w:rsidTr="001767E6">
        <w:tc>
          <w:tcPr>
            <w:tcW w:w="477" w:type="pct"/>
            <w:gridSpan w:val="2"/>
          </w:tcPr>
          <w:p w14:paraId="6093F282" w14:textId="7F9D7F98" w:rsidR="005F7F97" w:rsidRPr="00914288" w:rsidRDefault="00824C08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5" w:type="pct"/>
          </w:tcPr>
          <w:p w14:paraId="26CB5ADE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коллективная работа </w:t>
            </w:r>
          </w:p>
        </w:tc>
        <w:tc>
          <w:tcPr>
            <w:tcW w:w="688" w:type="pct"/>
            <w:hideMark/>
          </w:tcPr>
          <w:p w14:paraId="6269B0DE" w14:textId="77777777" w:rsidR="005F7F97" w:rsidRPr="00914288" w:rsidRDefault="005F7F97" w:rsidP="00514C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7F97" w:rsidRPr="005F7F97" w14:paraId="2496CA2F" w14:textId="77777777" w:rsidTr="00996799">
        <w:tc>
          <w:tcPr>
            <w:tcW w:w="4312" w:type="pct"/>
            <w:gridSpan w:val="3"/>
            <w:hideMark/>
          </w:tcPr>
          <w:p w14:paraId="7005FA28" w14:textId="77777777" w:rsidR="005F7F97" w:rsidRPr="005F7F97" w:rsidRDefault="005F7F97" w:rsidP="00514C2B">
            <w:pPr>
              <w:spacing w:before="164" w:after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                                                                                                                            </w:t>
            </w:r>
            <w:r w:rsidRPr="005F7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8" w:type="pct"/>
            <w:hideMark/>
          </w:tcPr>
          <w:p w14:paraId="305AC07A" w14:textId="00430C4C" w:rsidR="005F7F97" w:rsidRPr="005F7F97" w:rsidRDefault="005F7F97" w:rsidP="00514C2B">
            <w:pPr>
              <w:spacing w:before="164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F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4C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34F5D5CA" w14:textId="77777777" w:rsidR="008C5541" w:rsidRPr="00EA7C30" w:rsidRDefault="008C5541" w:rsidP="00514C2B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178491" w14:textId="77777777" w:rsidR="00E271B6" w:rsidRDefault="00E271B6" w:rsidP="00514C2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4594E0" w14:textId="77777777" w:rsidR="006B2B21" w:rsidRDefault="006B2B21" w:rsidP="00514C2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6D4C4A" w14:textId="77777777" w:rsidR="006B2B21" w:rsidRDefault="006B2B21" w:rsidP="00514C2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2BE0BF" w14:textId="77777777" w:rsidR="005F3477" w:rsidRPr="00EA7C30" w:rsidRDefault="005F3477" w:rsidP="00514C2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59F374" w14:textId="77777777" w:rsidR="00E271B6" w:rsidRDefault="00E271B6" w:rsidP="00514C2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14:paraId="05DD6A7B" w14:textId="77777777" w:rsidR="008C5541" w:rsidRPr="00EA7C30" w:rsidRDefault="008C5541" w:rsidP="00514C2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AB326" w14:textId="77777777" w:rsidR="00EA7C30" w:rsidRPr="00EA7C30" w:rsidRDefault="00EA7C30" w:rsidP="00514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Сергеева Г. П. Музыка. 5 класс: учеб. Для общеобразоват. Учреждений / Г. П. Сергеева, Е. Д. Критская. – М.: Просвещение, 2011.</w:t>
      </w:r>
    </w:p>
    <w:p w14:paraId="3EC770B4" w14:textId="77777777" w:rsidR="00EA7C30" w:rsidRPr="00EA7C30" w:rsidRDefault="00EA7C30" w:rsidP="00514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Сергеева Г. П. Уроки музыки. 5-6 классы: пособие для учителя / Г.П. Сергеева, Е. Д. Критская. – М.: Просвещение, 2010. </w:t>
      </w:r>
    </w:p>
    <w:p w14:paraId="043B7034" w14:textId="77777777" w:rsidR="00EA7C30" w:rsidRPr="00EA7C30" w:rsidRDefault="00EA7C30" w:rsidP="00514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Сиренко В. М. Поурочные методические разработки по музыке. 5 класс – М.: Владос. 2002.</w:t>
      </w:r>
    </w:p>
    <w:p w14:paraId="774C20F3" w14:textId="77777777" w:rsidR="00E271B6" w:rsidRPr="00EA7C30" w:rsidRDefault="00E271B6" w:rsidP="00514C2B">
      <w:pPr>
        <w:pStyle w:val="a4"/>
        <w:numPr>
          <w:ilvl w:val="0"/>
          <w:numId w:val="1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Сергеева Г. П. Музыка. 6 класс: учеб</w:t>
      </w:r>
      <w:proofErr w:type="gramStart"/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ля общеобразоват. Учреждений / Г. П. Сергеева, Е. Д. Критская. – М.: Просвещение, 2010.</w:t>
      </w:r>
    </w:p>
    <w:p w14:paraId="3E9914F8" w14:textId="77777777" w:rsidR="00E271B6" w:rsidRPr="00EA7C30" w:rsidRDefault="00E271B6" w:rsidP="00514C2B">
      <w:pPr>
        <w:numPr>
          <w:ilvl w:val="0"/>
          <w:numId w:val="1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Музыка. 6 класс: поурочные планы по учебнику Т. И. Науменко, В. В. Алеев/ авт.-сост. О. П. Власенко.- Волгоград: Учитель, 2008</w:t>
      </w:r>
    </w:p>
    <w:p w14:paraId="11C65054" w14:textId="77777777" w:rsidR="00E271B6" w:rsidRPr="00EA7C30" w:rsidRDefault="00E271B6" w:rsidP="00514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Курушина Т. А. Музыка 1-6 классы: творческое развитие учащихся: конспекты уроков - Волгоград: Учитель, 2009</w:t>
      </w:r>
    </w:p>
    <w:p w14:paraId="00045F04" w14:textId="77777777" w:rsidR="00E271B6" w:rsidRPr="00EA7C30" w:rsidRDefault="00E271B6" w:rsidP="00514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30">
        <w:rPr>
          <w:rFonts w:ascii="Times New Roman" w:eastAsia="Times New Roman" w:hAnsi="Times New Roman"/>
          <w:sz w:val="28"/>
          <w:szCs w:val="28"/>
          <w:lang w:eastAsia="ru-RU"/>
        </w:rPr>
        <w:t>Арсенина Е. Н. Музыка 1-7 классы: тематические беседы, театрализованные концерты, музыкальная игротека - Волгоград: Учитель, 2009.</w:t>
      </w:r>
    </w:p>
    <w:p w14:paraId="42BDCE48" w14:textId="77777777" w:rsidR="00EA7C30" w:rsidRPr="00EA7C30" w:rsidRDefault="00EA7C30" w:rsidP="00514C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Затямина Т. А. Современный урок музыки / Т. А. Затямина. – М.: Глобус, 2008.</w:t>
      </w:r>
    </w:p>
    <w:p w14:paraId="069F71FC" w14:textId="77777777" w:rsidR="00EA7C30" w:rsidRPr="00EA7C30" w:rsidRDefault="00EA7C30" w:rsidP="00514C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Сергеева Г. П. Музыка. 7 класс: учеб</w:t>
      </w:r>
      <w:proofErr w:type="gramStart"/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proofErr w:type="gramEnd"/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</w:t>
      </w:r>
      <w:proofErr w:type="gramEnd"/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ля общеобразоват. Учреждений / Г. П. Сергеева, Е. Д. Критская. – М.: Просвещение, 2011.</w:t>
      </w:r>
    </w:p>
    <w:p w14:paraId="2DE47902" w14:textId="77777777" w:rsidR="00EA7C30" w:rsidRPr="00EA7C30" w:rsidRDefault="00EA7C30" w:rsidP="00514C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A7C3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Сергеева Г. П. Уроки музыки. 7 класс: пособие для учителя / Г. П. Сергеева, Е. Д. Критская. – М.: Просвещение, 2011.</w:t>
      </w:r>
    </w:p>
    <w:p w14:paraId="31031EDD" w14:textId="77777777" w:rsidR="00E271B6" w:rsidRDefault="00E271B6" w:rsidP="00514C2B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C3D5A8" w14:textId="77777777" w:rsidR="00E271B6" w:rsidRDefault="00E271B6" w:rsidP="00514C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E871E8" w14:textId="77777777" w:rsidR="00E271B6" w:rsidRPr="00E271B6" w:rsidRDefault="00E271B6" w:rsidP="00514C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71B6" w:rsidRPr="00E271B6" w:rsidSect="00E03CFF">
      <w:footerReference w:type="default" r:id="rId10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78C77" w14:textId="77777777" w:rsidR="00C4198F" w:rsidRDefault="00C4198F" w:rsidP="0055507C">
      <w:pPr>
        <w:spacing w:after="0" w:line="240" w:lineRule="auto"/>
      </w:pPr>
      <w:r>
        <w:separator/>
      </w:r>
    </w:p>
  </w:endnote>
  <w:endnote w:type="continuationSeparator" w:id="0">
    <w:p w14:paraId="393E457C" w14:textId="77777777" w:rsidR="00C4198F" w:rsidRDefault="00C4198F" w:rsidP="005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C589" w14:textId="77777777" w:rsidR="00C4198F" w:rsidRDefault="00C419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51D4" w14:textId="77777777" w:rsidR="00C4198F" w:rsidRDefault="00C4198F" w:rsidP="0055507C">
      <w:pPr>
        <w:spacing w:after="0" w:line="240" w:lineRule="auto"/>
      </w:pPr>
      <w:r>
        <w:separator/>
      </w:r>
    </w:p>
  </w:footnote>
  <w:footnote w:type="continuationSeparator" w:id="0">
    <w:p w14:paraId="22093991" w14:textId="77777777" w:rsidR="00C4198F" w:rsidRDefault="00C4198F" w:rsidP="0055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03"/>
    <w:multiLevelType w:val="hybridMultilevel"/>
    <w:tmpl w:val="9EFEFD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>
    <w:nsid w:val="29B01001"/>
    <w:multiLevelType w:val="hybridMultilevel"/>
    <w:tmpl w:val="0A2A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571C"/>
    <w:multiLevelType w:val="hybridMultilevel"/>
    <w:tmpl w:val="B68EF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1100B"/>
    <w:multiLevelType w:val="hybridMultilevel"/>
    <w:tmpl w:val="7A581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4011F6"/>
    <w:multiLevelType w:val="hybridMultilevel"/>
    <w:tmpl w:val="65AAB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093122"/>
    <w:multiLevelType w:val="hybridMultilevel"/>
    <w:tmpl w:val="4B0C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139F9"/>
    <w:multiLevelType w:val="hybridMultilevel"/>
    <w:tmpl w:val="F6BC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16CAB"/>
    <w:multiLevelType w:val="hybridMultilevel"/>
    <w:tmpl w:val="3D7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9D6DE6"/>
    <w:multiLevelType w:val="hybridMultilevel"/>
    <w:tmpl w:val="C29EA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AA4DB1"/>
    <w:multiLevelType w:val="hybridMultilevel"/>
    <w:tmpl w:val="C28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1B6"/>
    <w:rsid w:val="00085545"/>
    <w:rsid w:val="000A7CA6"/>
    <w:rsid w:val="000D5C1C"/>
    <w:rsid w:val="000F4940"/>
    <w:rsid w:val="00136156"/>
    <w:rsid w:val="001767E6"/>
    <w:rsid w:val="00193938"/>
    <w:rsid w:val="00243470"/>
    <w:rsid w:val="0029358B"/>
    <w:rsid w:val="002D02DE"/>
    <w:rsid w:val="002F3183"/>
    <w:rsid w:val="00316DEF"/>
    <w:rsid w:val="003A353A"/>
    <w:rsid w:val="003A430D"/>
    <w:rsid w:val="003C725C"/>
    <w:rsid w:val="0046330D"/>
    <w:rsid w:val="004708B4"/>
    <w:rsid w:val="00494528"/>
    <w:rsid w:val="00514C2B"/>
    <w:rsid w:val="005229E9"/>
    <w:rsid w:val="0055507C"/>
    <w:rsid w:val="005A0A67"/>
    <w:rsid w:val="005A4115"/>
    <w:rsid w:val="005A59FE"/>
    <w:rsid w:val="005C7C39"/>
    <w:rsid w:val="005D1E83"/>
    <w:rsid w:val="005F3477"/>
    <w:rsid w:val="005F7F97"/>
    <w:rsid w:val="006604D4"/>
    <w:rsid w:val="00667E22"/>
    <w:rsid w:val="006B2B21"/>
    <w:rsid w:val="006B78FF"/>
    <w:rsid w:val="006C5CE0"/>
    <w:rsid w:val="006D308D"/>
    <w:rsid w:val="00736E33"/>
    <w:rsid w:val="00771B68"/>
    <w:rsid w:val="00797136"/>
    <w:rsid w:val="007E5A65"/>
    <w:rsid w:val="007F1B7F"/>
    <w:rsid w:val="00824C08"/>
    <w:rsid w:val="00827A06"/>
    <w:rsid w:val="00876792"/>
    <w:rsid w:val="008C5541"/>
    <w:rsid w:val="008C6C68"/>
    <w:rsid w:val="00914288"/>
    <w:rsid w:val="0094520E"/>
    <w:rsid w:val="00955990"/>
    <w:rsid w:val="009604A9"/>
    <w:rsid w:val="00964C06"/>
    <w:rsid w:val="00996799"/>
    <w:rsid w:val="009C1E23"/>
    <w:rsid w:val="009F1897"/>
    <w:rsid w:val="009F3E5A"/>
    <w:rsid w:val="00A4372F"/>
    <w:rsid w:val="00B17C14"/>
    <w:rsid w:val="00B245AA"/>
    <w:rsid w:val="00B616ED"/>
    <w:rsid w:val="00C27A98"/>
    <w:rsid w:val="00C4198F"/>
    <w:rsid w:val="00C50277"/>
    <w:rsid w:val="00C55328"/>
    <w:rsid w:val="00C856D7"/>
    <w:rsid w:val="00C9064A"/>
    <w:rsid w:val="00DC0D31"/>
    <w:rsid w:val="00DF7E16"/>
    <w:rsid w:val="00E03CFF"/>
    <w:rsid w:val="00E11425"/>
    <w:rsid w:val="00E271B6"/>
    <w:rsid w:val="00EA7C30"/>
    <w:rsid w:val="00EE2717"/>
    <w:rsid w:val="00F16BAE"/>
    <w:rsid w:val="00F403A9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C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C30"/>
    <w:pPr>
      <w:ind w:left="720"/>
      <w:contextualSpacing/>
    </w:pPr>
  </w:style>
  <w:style w:type="table" w:styleId="a5">
    <w:name w:val="Table Grid"/>
    <w:basedOn w:val="a1"/>
    <w:uiPriority w:val="59"/>
    <w:rsid w:val="00EA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D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rsid w:val="00667E22"/>
    <w:rPr>
      <w:shd w:val="clear" w:color="auto" w:fill="FFFFFF"/>
    </w:rPr>
  </w:style>
  <w:style w:type="paragraph" w:styleId="a8">
    <w:name w:val="Body Text"/>
    <w:basedOn w:val="a"/>
    <w:link w:val="a7"/>
    <w:rsid w:val="00667E2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667E22"/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rsid w:val="00667E22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667E2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55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50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5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507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71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8BCD-D8D3-4C83-AA89-AC9D37E2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35</cp:revision>
  <cp:lastPrinted>2020-09-03T06:31:00Z</cp:lastPrinted>
  <dcterms:created xsi:type="dcterms:W3CDTF">2014-08-29T03:12:00Z</dcterms:created>
  <dcterms:modified xsi:type="dcterms:W3CDTF">2020-09-04T05:46:00Z</dcterms:modified>
</cp:coreProperties>
</file>