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30" w:rsidRDefault="00C62630" w:rsidP="007E127A">
      <w:pPr>
        <w:ind w:left="284" w:right="260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noProof/>
          <w:sz w:val="28"/>
          <w:szCs w:val="28"/>
        </w:rPr>
        <w:drawing>
          <wp:inline distT="0" distB="0" distL="0" distR="0">
            <wp:extent cx="6119495" cy="8647448"/>
            <wp:effectExtent l="0" t="0" r="0" b="1270"/>
            <wp:docPr id="1" name="Рисунок 1" descr="C:\Users\User\Desktop\сканы РП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РП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30" w:rsidRDefault="00C62630" w:rsidP="007E127A">
      <w:pPr>
        <w:ind w:left="284" w:right="260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C62630" w:rsidRDefault="00C62630" w:rsidP="007E127A">
      <w:pPr>
        <w:ind w:left="284" w:right="260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C62630" w:rsidRDefault="00C62630" w:rsidP="007E127A">
      <w:pPr>
        <w:ind w:left="284" w:right="260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jc w:val="center"/>
        <w:rPr>
          <w:rFonts w:ascii="TM Times New Roman" w:hAnsi="TM Times New Roman" w:cs="TM Times New Roman"/>
          <w:b/>
          <w:sz w:val="28"/>
          <w:szCs w:val="28"/>
        </w:rPr>
      </w:pPr>
      <w:bookmarkStart w:id="0" w:name="_GoBack"/>
      <w:bookmarkEnd w:id="0"/>
      <w:r>
        <w:rPr>
          <w:rFonts w:ascii="TM Times New Roman" w:hAnsi="TM Times New Roman" w:cs="TM Times New Roman"/>
          <w:b/>
          <w:sz w:val="28"/>
          <w:szCs w:val="28"/>
        </w:rPr>
        <w:lastRenderedPageBreak/>
        <w:t>Пояснительная записка.</w:t>
      </w:r>
    </w:p>
    <w:p w:rsidR="007E127A" w:rsidRDefault="007E127A" w:rsidP="007E127A">
      <w:pPr>
        <w:pStyle w:val="a4"/>
        <w:ind w:left="284" w:right="260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программа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была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разработана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соответствии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основными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положениями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государственного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образовательного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стандарта начального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образования,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Примерной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образовательной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программы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ОУ,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также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планируемых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результатов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начального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образования,</w:t>
      </w:r>
      <w:r>
        <w:rPr>
          <w:sz w:val="28"/>
          <w:szCs w:val="28"/>
        </w:rPr>
        <w:t xml:space="preserve"> учебного плана МБОУ ООШ с.Верхний Нерген на 2020-2021 учебный год, ООП НОО МБОУ ООШ с.Верхний Нерген,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учетом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возможностей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учебно-методической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систем</w:t>
      </w:r>
      <w:r>
        <w:rPr>
          <w:rStyle w:val="apple-converted-space"/>
          <w:color w:val="000000"/>
          <w:sz w:val="28"/>
          <w:szCs w:val="28"/>
        </w:rPr>
        <w:t>ы </w:t>
      </w:r>
      <w:r>
        <w:rPr>
          <w:color w:val="000000"/>
          <w:sz w:val="28"/>
          <w:szCs w:val="28"/>
        </w:rPr>
        <w:t>«Перспектива»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авторы учебника  Критская Е.Д, Сергеева </w:t>
      </w:r>
      <w:proofErr w:type="spellStart"/>
      <w:r>
        <w:rPr>
          <w:color w:val="000000"/>
          <w:sz w:val="28"/>
          <w:szCs w:val="28"/>
        </w:rPr>
        <w:t>Г.П.Шмагина</w:t>
      </w:r>
      <w:proofErr w:type="spellEnd"/>
      <w:r>
        <w:rPr>
          <w:color w:val="000000"/>
          <w:sz w:val="28"/>
          <w:szCs w:val="28"/>
        </w:rPr>
        <w:t xml:space="preserve"> Т.С.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Общая характеристика учебного предмета.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 Изучение музыки во 2 классе начальной школы направлено на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 </w:t>
      </w:r>
      <w:r>
        <w:rPr>
          <w:rFonts w:ascii="TM Times New Roman" w:hAnsi="TM Times New Roman" w:cs="TM Times New Roman"/>
          <w:b/>
          <w:sz w:val="28"/>
          <w:szCs w:val="28"/>
        </w:rPr>
        <w:t>следующих целей и задач:</w:t>
      </w:r>
    </w:p>
    <w:p w:rsidR="007E127A" w:rsidRDefault="007E127A" w:rsidP="007E127A">
      <w:pPr>
        <w:numPr>
          <w:ilvl w:val="0"/>
          <w:numId w:val="1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7E127A" w:rsidRDefault="007E127A" w:rsidP="007E127A">
      <w:pPr>
        <w:numPr>
          <w:ilvl w:val="0"/>
          <w:numId w:val="1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7E127A" w:rsidRDefault="007E127A" w:rsidP="007E127A">
      <w:pPr>
        <w:numPr>
          <w:ilvl w:val="0"/>
          <w:numId w:val="1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7E127A" w:rsidRDefault="007E127A" w:rsidP="007E127A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>
        <w:rPr>
          <w:rFonts w:ascii="TM Times New Roman" w:hAnsi="TM Times New Roman" w:cs="TM Times New Roman"/>
          <w:sz w:val="28"/>
          <w:szCs w:val="28"/>
          <w:lang w:val="en-US"/>
        </w:rPr>
        <w:t>a</w:t>
      </w:r>
      <w:r w:rsidRPr="007E127A">
        <w:rPr>
          <w:rFonts w:ascii="TM Times New Roman" w:hAnsi="TM Times New Roman" w:cs="TM Times New Roman"/>
          <w:sz w:val="28"/>
          <w:szCs w:val="28"/>
        </w:rPr>
        <w:t xml:space="preserve"> </w:t>
      </w:r>
      <w:proofErr w:type="spellStart"/>
      <w:r>
        <w:rPr>
          <w:rFonts w:ascii="TM Times New Roman" w:hAnsi="TM Times New Roman" w:cs="TM Times New Roman"/>
          <w:sz w:val="28"/>
          <w:szCs w:val="28"/>
          <w:lang w:val="en-US"/>
        </w:rPr>
        <w:t>capella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 пение хором, в ансамбле и др.);</w:t>
      </w:r>
    </w:p>
    <w:p w:rsidR="007E127A" w:rsidRDefault="007E127A" w:rsidP="007E127A">
      <w:pPr>
        <w:pStyle w:val="1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left="284" w:right="260" w:firstLine="0"/>
        <w:rPr>
          <w:rFonts w:ascii="TM Times New Roman" w:hAnsi="TM Times New Roman" w:cs="TM Times New Roman"/>
        </w:rPr>
      </w:pPr>
      <w:r>
        <w:rPr>
          <w:rFonts w:ascii="TM Times New Roman" w:hAnsi="TM Times New Roman" w:cs="TM Times New Roman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>
        <w:rPr>
          <w:rFonts w:ascii="TM Times New Roman" w:hAnsi="TM Times New Roman" w:cs="TM Times New Roman"/>
        </w:rPr>
        <w:t>ритмических движений</w:t>
      </w:r>
      <w:proofErr w:type="gramEnd"/>
      <w:r>
        <w:rPr>
          <w:rFonts w:ascii="TM Times New Roman" w:hAnsi="TM Times New Roman" w:cs="TM Times New Roman"/>
        </w:rPr>
        <w:t xml:space="preserve">, а также элементарного </w:t>
      </w:r>
      <w:proofErr w:type="spellStart"/>
      <w:r>
        <w:rPr>
          <w:rFonts w:ascii="TM Times New Roman" w:hAnsi="TM Times New Roman" w:cs="TM Times New Roman"/>
        </w:rPr>
        <w:t>музицирования</w:t>
      </w:r>
      <w:proofErr w:type="spellEnd"/>
      <w:r>
        <w:rPr>
          <w:rFonts w:ascii="TM Times New Roman" w:hAnsi="TM Times New Roman" w:cs="TM Times New Roman"/>
        </w:rPr>
        <w:t xml:space="preserve"> на детских инструментах;</w:t>
      </w:r>
    </w:p>
    <w:p w:rsidR="007E127A" w:rsidRDefault="007E127A" w:rsidP="007E127A">
      <w:pPr>
        <w:pStyle w:val="1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left="284" w:right="260" w:firstLine="0"/>
        <w:rPr>
          <w:rFonts w:ascii="TM Times New Roman" w:hAnsi="TM Times New Roman" w:cs="TM Times New Roman"/>
        </w:rPr>
      </w:pPr>
      <w:r>
        <w:rPr>
          <w:rFonts w:ascii="TM Times New Roman" w:hAnsi="TM Times New Roman" w:cs="TM Times New Roman"/>
        </w:rPr>
        <w:t xml:space="preserve">активное включение в процесс </w:t>
      </w:r>
      <w:proofErr w:type="spellStart"/>
      <w:r>
        <w:rPr>
          <w:rFonts w:ascii="TM Times New Roman" w:hAnsi="TM Times New Roman" w:cs="TM Times New Roman"/>
        </w:rPr>
        <w:t>музицирования</w:t>
      </w:r>
      <w:proofErr w:type="spellEnd"/>
      <w:r>
        <w:rPr>
          <w:rFonts w:ascii="TM Times New Roman" w:hAnsi="TM Times New Roman" w:cs="TM Times New Roman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7E127A" w:rsidRDefault="007E127A" w:rsidP="007E127A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внутрипредметных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</w:t>
      </w:r>
      <w:r>
        <w:rPr>
          <w:rFonts w:ascii="TM Times New Roman" w:hAnsi="TM Times New Roman" w:cs="TM Times New Roman"/>
          <w:sz w:val="28"/>
          <w:szCs w:val="28"/>
        </w:rPr>
        <w:lastRenderedPageBreak/>
        <w:t>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слышания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7E127A" w:rsidRDefault="007E127A" w:rsidP="007E127A">
      <w:pPr>
        <w:pStyle w:val="a4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  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>
        <w:rPr>
          <w:rFonts w:ascii="TM Times New Roman" w:hAnsi="TM Times New Roman" w:cs="TM Times New Roman"/>
          <w:sz w:val="28"/>
          <w:szCs w:val="28"/>
        </w:rPr>
        <w:t>ритмические  движения</w:t>
      </w:r>
      <w:proofErr w:type="gramEnd"/>
      <w:r>
        <w:rPr>
          <w:rFonts w:ascii="TM Times New Roman" w:hAnsi="TM Times New Roman" w:cs="TM Times New Roman"/>
          <w:sz w:val="28"/>
          <w:szCs w:val="28"/>
        </w:rPr>
        <w:t xml:space="preserve">; игра на музыкальных инструментах;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инсценирование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общеучебных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7E127A" w:rsidRDefault="007E127A" w:rsidP="007E127A">
      <w:pPr>
        <w:pStyle w:val="a4"/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 xml:space="preserve">Место предмета в учебного предмета в  учебном плане МБОУ ООШ с. </w:t>
      </w:r>
      <w:proofErr w:type="gramStart"/>
      <w:r>
        <w:rPr>
          <w:rFonts w:ascii="TM Times New Roman" w:hAnsi="TM Times New Roman" w:cs="TM Times New Roman"/>
          <w:b/>
          <w:sz w:val="28"/>
          <w:szCs w:val="28"/>
        </w:rPr>
        <w:t>Верхний</w:t>
      </w:r>
      <w:proofErr w:type="gramEnd"/>
      <w:r>
        <w:rPr>
          <w:rFonts w:ascii="TM Times New Roman" w:hAnsi="TM Times New Roman" w:cs="TM Times New Roman"/>
          <w:b/>
          <w:sz w:val="28"/>
          <w:szCs w:val="28"/>
        </w:rPr>
        <w:t xml:space="preserve"> Нерген.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В учебном плане во 2 классе на изучение музыки отводится 1 час в неделю, всего 34 часа (34 учебные недели).</w:t>
      </w:r>
      <w:r w:rsidRPr="007E127A">
        <w:rPr>
          <w:rFonts w:ascii="TM Times New Roman" w:hAnsi="TM Times New Roman" w:cs="TM Times New Roman"/>
          <w:b/>
          <w:sz w:val="28"/>
          <w:szCs w:val="28"/>
        </w:rPr>
        <w:t xml:space="preserve"> </w:t>
      </w:r>
    </w:p>
    <w:p w:rsidR="007E127A" w:rsidRDefault="007E127A" w:rsidP="007E127A">
      <w:pPr>
        <w:ind w:left="284" w:right="260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Учебно-тематический план  2 класс</w:t>
      </w:r>
    </w:p>
    <w:tbl>
      <w:tblPr>
        <w:tblpPr w:leftFromText="180" w:rightFromText="180" w:bottomFromText="200" w:vertAnchor="text" w:tblpXSpec="center" w:tblpY="1"/>
        <w:tblOverlap w:val="never"/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1559"/>
        <w:gridCol w:w="2300"/>
      </w:tblGrid>
      <w:tr w:rsidR="007E127A" w:rsidTr="000D7118">
        <w:trPr>
          <w:trHeight w:val="551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7E127A" w:rsidTr="000D7118">
        <w:trPr>
          <w:trHeight w:val="573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7A" w:rsidRDefault="007E127A" w:rsidP="007E127A">
            <w:pPr>
              <w:ind w:left="284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7A" w:rsidRDefault="007E127A" w:rsidP="007E127A">
            <w:pPr>
              <w:ind w:left="284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Контрольные работы.</w:t>
            </w: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Россия-Родина моя.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Мелодия.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 xml:space="preserve">Здравствуй, Родина моя!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Гимн России.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День, полный событий.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Музыкальные инструменты (фортепиано)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Природа и музыка.  Прогулка.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lastRenderedPageBreak/>
              <w:t>Танцы, танцы, танцы…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Эти разные марши. Звучащие картины.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Расскажи сказку. Колыбельные. Мама.</w:t>
            </w: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Обобщающий урок 1 четверти.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«О России петь – что стремиться в храм».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25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Великий колокольный звон. Звучащие картины.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257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i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Русские народные инструменты.</w:t>
            </w: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31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Молитва.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С Рождеством Христовым!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Музыка на Новогоднем празднике.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Обобщающий урок 2 четверти.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«Гори, гори ясно, чтобы не погасло!»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Плясовые наигрыши. Разыграй песню.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i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Музыка в народном стиле. Сочини песенку</w:t>
            </w: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 xml:space="preserve">Проводы зимы. Встреча весны…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 xml:space="preserve">Детский музыкальный театр. Опера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Балет.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Театр оперы и балета. Волшебная палочка дирижера.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lastRenderedPageBreak/>
              <w:t>Увертюра. Финал.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В концертном зале.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96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Симфоническая сказка. С. Прокофьев «Петя и волк».</w:t>
            </w:r>
          </w:p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Обобщающий урок 3 четверти.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Картинки с выставки. Музыкальное впечатление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«Звучит нестареющий Моцарт».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Симфония № 40. Увертюра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Чтоб музыкантом быть, так надобно уменье.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Волшебный цветик-</w:t>
            </w:r>
            <w:proofErr w:type="spellStart"/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семицветик</w:t>
            </w:r>
            <w:proofErr w:type="spellEnd"/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 xml:space="preserve">. Музыкальные инструменты (орган). </w:t>
            </w:r>
          </w:p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И все это – Бах.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Два лада. Легенда. Природа и музыка. Печаль моя светла.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Мир композитора. (</w:t>
            </w:r>
            <w:proofErr w:type="spellStart"/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П.Чайковский</w:t>
            </w:r>
            <w:proofErr w:type="spellEnd"/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С.Прокофьев</w:t>
            </w:r>
            <w:proofErr w:type="spellEnd"/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Могут ли иссякнуть мелодии? Обобщающий урок.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eastAsia="en-US"/>
              </w:rPr>
              <w:t>1</w:t>
            </w:r>
          </w:p>
        </w:tc>
      </w:tr>
      <w:tr w:rsidR="007E127A" w:rsidTr="000D7118">
        <w:trPr>
          <w:trHeight w:val="121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</w:pPr>
            <w:r>
              <w:rPr>
                <w:rFonts w:ascii="TM Times New Roman" w:hAnsi="TM Times New Roman" w:cs="TM 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7A" w:rsidRDefault="007E127A" w:rsidP="007E127A">
            <w:pPr>
              <w:spacing w:line="276" w:lineRule="auto"/>
              <w:ind w:left="284" w:right="260"/>
              <w:rPr>
                <w:rFonts w:ascii="TM Times New Roman" w:hAnsi="TM Times New Roman" w:cs="TM Times New Roman"/>
                <w:sz w:val="28"/>
                <w:szCs w:val="28"/>
                <w:lang w:val="en-US" w:eastAsia="en-US"/>
              </w:rPr>
            </w:pPr>
            <w:r>
              <w:rPr>
                <w:rFonts w:ascii="TM Times New Roman" w:hAnsi="TM Times New Roman" w:cs="TM Times New Roman"/>
                <w:sz w:val="28"/>
                <w:szCs w:val="28"/>
                <w:lang w:val="en-US" w:eastAsia="en-US"/>
              </w:rPr>
              <w:t>2</w:t>
            </w:r>
          </w:p>
        </w:tc>
      </w:tr>
    </w:tbl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pStyle w:val="a4"/>
        <w:ind w:left="284" w:right="260"/>
        <w:rPr>
          <w:rFonts w:ascii="TM Times New Roman" w:hAnsi="TM Times New Roman" w:cs="TM Times New Roman"/>
          <w:sz w:val="28"/>
          <w:szCs w:val="28"/>
        </w:rPr>
      </w:pPr>
    </w:p>
    <w:p w:rsidR="007E127A" w:rsidRDefault="007E127A" w:rsidP="007E127A">
      <w:pPr>
        <w:ind w:left="284" w:right="260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Содержание  учебного предмета.</w:t>
      </w:r>
    </w:p>
    <w:p w:rsidR="007E127A" w:rsidRDefault="007E127A" w:rsidP="007E127A">
      <w:pPr>
        <w:pStyle w:val="razdel"/>
        <w:spacing w:before="0" w:beforeAutospacing="0" w:after="0" w:afterAutospacing="0"/>
        <w:ind w:left="284" w:right="260"/>
        <w:rPr>
          <w:rStyle w:val="a5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Раздел 1. «Россия — Родина моя»</w:t>
      </w:r>
    </w:p>
    <w:p w:rsidR="007E127A" w:rsidRDefault="007E127A" w:rsidP="007E127A">
      <w:pPr>
        <w:pStyle w:val="razdel"/>
        <w:spacing w:before="0" w:beforeAutospacing="0" w:after="0" w:afterAutospacing="0"/>
        <w:ind w:left="284" w:right="260"/>
      </w:pPr>
      <w:r>
        <w:rPr>
          <w:rFonts w:ascii="TM Times New Roman" w:hAnsi="TM Times New Roman" w:cs="TM Times New Roman"/>
          <w:sz w:val="28"/>
          <w:szCs w:val="28"/>
        </w:rPr>
        <w:t xml:space="preserve">Музыкальные образы родного края.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Песенность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как отличительная черта русской музыки. Песня. Мелодия. Аккомпанемент.</w:t>
      </w:r>
    </w:p>
    <w:p w:rsidR="007E127A" w:rsidRDefault="007E127A" w:rsidP="007E127A">
      <w:pPr>
        <w:pStyle w:val="podzag"/>
        <w:spacing w:before="0" w:beforeAutospacing="0" w:after="0" w:afterAutospacing="0"/>
        <w:ind w:left="284" w:right="260"/>
        <w:rPr>
          <w:rStyle w:val="a5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Музыкальный материал</w:t>
      </w:r>
    </w:p>
    <w:p w:rsidR="007E127A" w:rsidRDefault="007E127A" w:rsidP="007E127A">
      <w:pPr>
        <w:pStyle w:val="podzag"/>
        <w:spacing w:before="0" w:beforeAutospacing="0" w:after="0" w:afterAutospacing="0"/>
        <w:ind w:left="284" w:right="260"/>
      </w:pP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«Рассвет на Москве-реке»,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 xml:space="preserve">вступление к опере </w:t>
      </w:r>
      <w:r>
        <w:rPr>
          <w:rStyle w:val="a6"/>
          <w:rFonts w:ascii="TM Times New Roman" w:hAnsi="TM Times New Roman" w:cs="TM Times New Roman"/>
          <w:sz w:val="28"/>
          <w:szCs w:val="28"/>
        </w:rPr>
        <w:t>«</w:t>
      </w:r>
      <w:proofErr w:type="spellStart"/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Хованщина</w:t>
      </w:r>
      <w:proofErr w:type="spellEnd"/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М. Мусоргский.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sz w:val="28"/>
          <w:szCs w:val="28"/>
        </w:rPr>
        <w:t>«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Гимн России».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А.</w:t>
      </w:r>
      <w:r>
        <w:rPr>
          <w:rStyle w:val="a6"/>
          <w:rFonts w:ascii="TM Times New Roman" w:hAnsi="TM Times New Roman" w:cs="TM Times New Roman"/>
          <w:sz w:val="28"/>
          <w:szCs w:val="28"/>
        </w:rPr>
        <w:t> </w:t>
      </w:r>
      <w:r>
        <w:rPr>
          <w:rFonts w:ascii="TM Times New Roman" w:hAnsi="TM Times New Roman" w:cs="TM Times New Roman"/>
          <w:sz w:val="28"/>
          <w:szCs w:val="28"/>
        </w:rPr>
        <w:t>Александров, слова С. Михалкова.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«Здравствуй, Родина моя».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Ю.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Чичков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 слова К.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Ибряева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. </w:t>
      </w:r>
      <w:r>
        <w:rPr>
          <w:rFonts w:ascii="TM Times New Roman" w:hAnsi="TM Times New Roman" w:cs="TM Times New Roman"/>
          <w:i/>
          <w:iCs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«Моя Россия».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Г. Струве, слова Н. Соловьевой.</w:t>
      </w:r>
    </w:p>
    <w:p w:rsidR="007E127A" w:rsidRDefault="007E127A" w:rsidP="007E127A">
      <w:pPr>
        <w:pStyle w:val="razdel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lastRenderedPageBreak/>
        <w:t>Раздел 2. «День, полный событий»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 Мир ребенка в музыкальных интонациях, образах</w:t>
      </w:r>
      <w:r>
        <w:rPr>
          <w:rFonts w:ascii="TM Times New Roman" w:hAnsi="TM Times New Roman" w:cs="TM Times New Roman"/>
          <w:i/>
          <w:sz w:val="28"/>
          <w:szCs w:val="28"/>
        </w:rPr>
        <w:t xml:space="preserve">.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Детские пьесы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П. Чайковского и С. Прокофьева. Музыкальный материал — фортепиано.</w:t>
      </w:r>
    </w:p>
    <w:p w:rsidR="007E127A" w:rsidRDefault="007E127A" w:rsidP="007E127A">
      <w:pPr>
        <w:pStyle w:val="podzag"/>
        <w:spacing w:before="0" w:beforeAutospacing="0" w:after="0" w:afterAutospacing="0"/>
        <w:ind w:left="284" w:right="260"/>
        <w:rPr>
          <w:rFonts w:ascii="TM Times New Roman" w:hAnsi="TM Times New Roman" w:cs="TM Times New Roman"/>
          <w:i/>
          <w:sz w:val="28"/>
          <w:szCs w:val="28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Музыкальный материал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Пьесы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 xml:space="preserve">из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«Детского альбома».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П. Чайковский.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Пьесы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 xml:space="preserve">из </w:t>
      </w:r>
      <w:r>
        <w:rPr>
          <w:rStyle w:val="a6"/>
          <w:rFonts w:ascii="TM Times New Roman" w:hAnsi="TM Times New Roman" w:cs="TM Times New Roman"/>
          <w:sz w:val="28"/>
          <w:szCs w:val="28"/>
        </w:rPr>
        <w:t>«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Детской музыки».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С. Прокофьев.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«Прогулка»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 xml:space="preserve">из сюиты </w:t>
      </w:r>
      <w:r>
        <w:rPr>
          <w:rStyle w:val="a6"/>
          <w:rFonts w:ascii="TM Times New Roman" w:hAnsi="TM Times New Roman" w:cs="TM Times New Roman"/>
          <w:sz w:val="28"/>
          <w:szCs w:val="28"/>
        </w:rPr>
        <w:t>«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Картинки с выставки».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М. Мусоргский.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«Начинаем перепляс».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С.</w:t>
      </w:r>
      <w:r>
        <w:rPr>
          <w:rStyle w:val="a6"/>
          <w:rFonts w:ascii="TM Times New Roman" w:hAnsi="TM Times New Roman" w:cs="TM Times New Roman"/>
          <w:sz w:val="28"/>
          <w:szCs w:val="28"/>
        </w:rPr>
        <w:t> </w:t>
      </w:r>
      <w:r>
        <w:rPr>
          <w:rFonts w:ascii="TM Times New Roman" w:hAnsi="TM Times New Roman" w:cs="TM Times New Roman"/>
          <w:sz w:val="28"/>
          <w:szCs w:val="28"/>
        </w:rPr>
        <w:t>Соснин, слова П. Синявского. </w:t>
      </w:r>
      <w:r>
        <w:rPr>
          <w:rStyle w:val="a6"/>
          <w:rFonts w:ascii="TM Times New Roman" w:hAnsi="TM Times New Roman" w:cs="TM Times New Roman"/>
          <w:sz w:val="28"/>
          <w:szCs w:val="28"/>
        </w:rPr>
        <w:t>«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Сонная песенка».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Р.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Паулс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 слова И.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Ласманиса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.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«Спят усталые игрушки».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А. Островский, слова З. Петровой.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</w:t>
      </w:r>
      <w:proofErr w:type="gramStart"/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Ай-я</w:t>
      </w:r>
      <w:proofErr w:type="gramEnd"/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, </w:t>
      </w:r>
      <w:proofErr w:type="spellStart"/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жу-жу</w:t>
      </w:r>
      <w:proofErr w:type="spellEnd"/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»,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латышская народная песня.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sz w:val="28"/>
          <w:szCs w:val="28"/>
        </w:rPr>
        <w:t>«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Колыбельная медведицы».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Е.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Крылатов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 слова Ю. Яковлева.</w:t>
      </w:r>
    </w:p>
    <w:p w:rsidR="007E127A" w:rsidRDefault="007E127A" w:rsidP="007E127A">
      <w:pPr>
        <w:pStyle w:val="razdel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Раздел 3. «О России петь — что стремиться в храм»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Style w:val="a5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Музыкальный материал</w:t>
      </w:r>
    </w:p>
    <w:p w:rsidR="007E127A" w:rsidRDefault="007E127A" w:rsidP="00154321">
      <w:pPr>
        <w:pStyle w:val="body"/>
        <w:spacing w:before="0" w:beforeAutospacing="0" w:after="0" w:afterAutospacing="0"/>
        <w:ind w:left="284" w:right="260"/>
        <w:rPr>
          <w:rStyle w:val="body1"/>
        </w:rPr>
      </w:pPr>
      <w:r>
        <w:rPr>
          <w:rStyle w:val="a6"/>
          <w:rFonts w:ascii="TM Times New Roman" w:hAnsi="TM Times New Roman" w:cs="TM Times New Roman"/>
          <w:sz w:val="28"/>
          <w:szCs w:val="28"/>
        </w:rPr>
        <w:t>«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Великий колокольный звон»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 xml:space="preserve">из оперы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«Борис Годунов».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>М. Мусоргский.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i/>
          <w:iCs/>
        </w:rPr>
      </w:pPr>
      <w:r>
        <w:rPr>
          <w:rStyle w:val="body1"/>
          <w:rFonts w:ascii="TM Times New Roman" w:hAnsi="TM Times New Roman" w:cs="TM Times New Roman"/>
          <w:sz w:val="28"/>
          <w:szCs w:val="28"/>
        </w:rPr>
        <w:t xml:space="preserve">Кантата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«Александр Невский»,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 xml:space="preserve">фрагменты: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«Песня об Александре Невском», «Вставайте, люди      русские».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>С. Прокофьев.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body1"/>
          <w:rFonts w:ascii="TM Times New Roman" w:hAnsi="TM Times New Roman" w:cs="TM Times New Roman"/>
          <w:sz w:val="28"/>
          <w:szCs w:val="28"/>
        </w:rPr>
        <w:t>Народные песнопения о Сергии Радонежском.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Утренняя молитва», «В церкви».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>П. Чайковский.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 «Вечерняя песня».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>А. Тома, слова К. Ушинского.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body1"/>
          <w:rFonts w:ascii="TM Times New Roman" w:hAnsi="TM Times New Roman" w:cs="TM Times New Roman"/>
          <w:sz w:val="28"/>
          <w:szCs w:val="28"/>
        </w:rPr>
        <w:t>Народные славянские песнопения</w:t>
      </w:r>
      <w:r>
        <w:rPr>
          <w:rStyle w:val="body1"/>
          <w:rFonts w:ascii="TM Times New Roman" w:hAnsi="TM Times New Roman" w:cs="TM Times New Roman"/>
          <w:i/>
          <w:sz w:val="28"/>
          <w:szCs w:val="28"/>
        </w:rPr>
        <w:t xml:space="preserve">: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«Добрый тебе вечер», «Рождественское чудо», «Рождественская песенка».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>Слова и музыка П. Синявского.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</w:p>
    <w:p w:rsidR="007E127A" w:rsidRDefault="007E127A" w:rsidP="007E127A">
      <w:pPr>
        <w:pStyle w:val="razdel"/>
        <w:spacing w:before="0" w:beforeAutospacing="0" w:after="0" w:afterAutospacing="0"/>
        <w:ind w:left="284" w:right="260"/>
        <w:rPr>
          <w:rStyle w:val="a5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Раздел 4. «Гори, гори ясно, чтобы не погасло!»</w:t>
      </w:r>
    </w:p>
    <w:p w:rsidR="007E127A" w:rsidRDefault="007E127A" w:rsidP="007E127A">
      <w:pPr>
        <w:pStyle w:val="razdel"/>
        <w:spacing w:before="0" w:beforeAutospacing="0" w:after="0" w:afterAutospacing="0"/>
        <w:ind w:left="284" w:right="260"/>
      </w:pPr>
      <w:r>
        <w:rPr>
          <w:rFonts w:ascii="TM Times New Roman" w:hAnsi="TM Times New Roman" w:cs="TM Times New Roman"/>
          <w:sz w:val="28"/>
          <w:szCs w:val="28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закличек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,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потешек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.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Музыкальный материал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Плясовые наигрыши</w:t>
      </w:r>
      <w:r>
        <w:rPr>
          <w:rFonts w:ascii="TM Times New Roman" w:hAnsi="TM Times New Roman" w:cs="TM Times New Roman"/>
          <w:i/>
          <w:sz w:val="28"/>
          <w:szCs w:val="28"/>
        </w:rPr>
        <w:t xml:space="preserve">: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«Светит месяц», «Камаринская», «Наигрыш».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А</w:t>
      </w:r>
      <w:r>
        <w:rPr>
          <w:rStyle w:val="a6"/>
          <w:rFonts w:ascii="TM Times New Roman" w:hAnsi="TM Times New Roman" w:cs="TM Times New Roman"/>
          <w:sz w:val="28"/>
          <w:szCs w:val="28"/>
        </w:rPr>
        <w:t>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Шнитке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.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i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Русские народные песни</w:t>
      </w:r>
      <w:r>
        <w:rPr>
          <w:rFonts w:ascii="TM Times New Roman" w:hAnsi="TM Times New Roman" w:cs="TM Times New Roman"/>
          <w:i/>
          <w:sz w:val="28"/>
          <w:szCs w:val="28"/>
        </w:rPr>
        <w:t xml:space="preserve">: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</w:t>
      </w:r>
      <w:proofErr w:type="gramStart"/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Выходили</w:t>
      </w:r>
      <w:proofErr w:type="gramEnd"/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 красны девицы», «Бояре, а мы к вам пришли».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i/>
          <w:sz w:val="28"/>
          <w:szCs w:val="28"/>
        </w:rPr>
      </w:pP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«Ходит месяц над лугами». </w:t>
      </w:r>
      <w:r>
        <w:rPr>
          <w:rFonts w:ascii="TM Times New Roman" w:hAnsi="TM Times New Roman" w:cs="TM Times New Roman"/>
          <w:sz w:val="28"/>
          <w:szCs w:val="28"/>
        </w:rPr>
        <w:t>С. Прокофьев.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«Камаринская».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П. Чайковский.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Прибаутки. </w:t>
      </w:r>
      <w:r>
        <w:rPr>
          <w:rFonts w:ascii="TM Times New Roman" w:hAnsi="TM Times New Roman" w:cs="TM Times New Roman"/>
          <w:sz w:val="28"/>
          <w:szCs w:val="28"/>
        </w:rPr>
        <w:t>В.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Комраков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 слова народные.</w:t>
      </w:r>
      <w:r>
        <w:rPr>
          <w:rFonts w:ascii="TM Times New Roman" w:hAnsi="TM Times New Roman" w:cs="TM Times New Roman"/>
          <w:sz w:val="28"/>
          <w:szCs w:val="28"/>
        </w:rPr>
        <w:br/>
        <w:t>Масленичные песенки.</w:t>
      </w:r>
      <w:r>
        <w:rPr>
          <w:rFonts w:ascii="TM Times New Roman" w:hAnsi="TM Times New Roman" w:cs="TM Times New Roman"/>
          <w:sz w:val="28"/>
          <w:szCs w:val="28"/>
        </w:rPr>
        <w:br/>
        <w:t>Песенки-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заклички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 игры, хороводы.</w:t>
      </w:r>
    </w:p>
    <w:p w:rsidR="007E127A" w:rsidRDefault="007E127A" w:rsidP="007E127A">
      <w:pPr>
        <w:pStyle w:val="razdel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Раздел 5. «В музыкальном театре»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Опера и балет.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Песенность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,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танцевальность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,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маршевость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7E127A" w:rsidRDefault="007E127A" w:rsidP="007E127A">
      <w:pPr>
        <w:pStyle w:val="podzag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Музыкальный материал</w:t>
      </w:r>
    </w:p>
    <w:p w:rsidR="007E127A" w:rsidRDefault="007E127A" w:rsidP="007E127A">
      <w:pPr>
        <w:pStyle w:val="a3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lastRenderedPageBreak/>
        <w:t>«Волк и семеро козлят»,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>фрагменты из детской оперы-сказки. М. Коваль.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«Золушка»,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>фрагменты из балета. С. Прокофьев.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«Марш»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 xml:space="preserve">из оперы </w:t>
      </w:r>
      <w:r>
        <w:rPr>
          <w:rStyle w:val="a6"/>
          <w:rFonts w:ascii="TM Times New Roman" w:hAnsi="TM Times New Roman" w:cs="TM Times New Roman"/>
          <w:sz w:val="28"/>
          <w:szCs w:val="28"/>
        </w:rPr>
        <w:t>«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Любовь к трем апельсинам».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>С. Прокофьев.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«Марш»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 xml:space="preserve">из балета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«Щелкунчик».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>П. Чайковский.</w:t>
      </w:r>
      <w:r>
        <w:rPr>
          <w:rFonts w:ascii="TM Times New Roman" w:hAnsi="TM Times New Roman" w:cs="TM Times New Roman"/>
          <w:sz w:val="28"/>
          <w:szCs w:val="28"/>
        </w:rPr>
        <w:br/>
        <w:t>«Руслан и Людмила»,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>фрагменты из оперы. М. Глинка.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«Песня-спор».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Style w:val="body1"/>
          <w:rFonts w:ascii="TM Times New Roman" w:hAnsi="TM Times New Roman" w:cs="TM Times New Roman"/>
          <w:sz w:val="28"/>
          <w:szCs w:val="28"/>
        </w:rPr>
        <w:t>Г. Гладков, слова В. Лугового.</w:t>
      </w:r>
    </w:p>
    <w:p w:rsidR="007E127A" w:rsidRDefault="007E127A" w:rsidP="007E127A">
      <w:pPr>
        <w:pStyle w:val="razdel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Раздел 6. «В концертном зале»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Музыкальный материал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Симфоническая сказка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«Петя и волк». </w:t>
      </w:r>
      <w:r>
        <w:rPr>
          <w:rFonts w:ascii="TM Times New Roman" w:hAnsi="TM Times New Roman" w:cs="TM Times New Roman"/>
          <w:sz w:val="28"/>
          <w:szCs w:val="28"/>
        </w:rPr>
        <w:t>С. Прокофьев.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sz w:val="28"/>
          <w:szCs w:val="28"/>
        </w:rPr>
        <w:t>«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Картинки с выставки».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  </w:t>
      </w:r>
      <w:r>
        <w:rPr>
          <w:rFonts w:ascii="TM Times New Roman" w:hAnsi="TM Times New Roman" w:cs="TM Times New Roman"/>
          <w:sz w:val="28"/>
          <w:szCs w:val="28"/>
        </w:rPr>
        <w:t>Пьесы из фортепианной сюиты. М. Мусоргский.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Симфония № 40,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экспозиция 1-й части. В.-А. Моцарт.</w:t>
      </w:r>
      <w:r>
        <w:rPr>
          <w:rFonts w:ascii="TM Times New Roman" w:hAnsi="TM Times New Roman" w:cs="TM Times New Roman"/>
          <w:sz w:val="28"/>
          <w:szCs w:val="28"/>
        </w:rPr>
        <w:br/>
        <w:t xml:space="preserve">Увертюра к опере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«Свадьба Фигаро».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В.-А. Моцарт.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Увертюра </w:t>
      </w:r>
      <w:r>
        <w:rPr>
          <w:rFonts w:ascii="TM Times New Roman" w:hAnsi="TM Times New Roman" w:cs="TM Times New Roman"/>
          <w:sz w:val="28"/>
          <w:szCs w:val="28"/>
        </w:rPr>
        <w:t xml:space="preserve">к опере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«Руслан и Людмила». </w:t>
      </w:r>
      <w:r>
        <w:rPr>
          <w:rFonts w:ascii="TM Times New Roman" w:hAnsi="TM Times New Roman" w:cs="TM Times New Roman"/>
          <w:sz w:val="28"/>
          <w:szCs w:val="28"/>
        </w:rPr>
        <w:t>М. Глинка.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«Песня о картинах».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Г. Гладков, слова Ю.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Энтина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.</w:t>
      </w:r>
    </w:p>
    <w:p w:rsidR="007E127A" w:rsidRDefault="007E127A" w:rsidP="007E127A">
      <w:pPr>
        <w:pStyle w:val="razdel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>Раздел 7. «Чтоб музыкантом быть, так надобно уменье...»</w:t>
      </w:r>
    </w:p>
    <w:p w:rsidR="007E127A" w:rsidRDefault="007E127A" w:rsidP="007E127A">
      <w:pPr>
        <w:pStyle w:val="body"/>
        <w:spacing w:before="0" w:beforeAutospacing="0" w:after="0" w:afterAutospacing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7E127A" w:rsidRDefault="007E127A" w:rsidP="007E127A">
      <w:pPr>
        <w:pStyle w:val="podzag"/>
        <w:spacing w:before="0" w:beforeAutospacing="0" w:after="0" w:afterAutospacing="0"/>
        <w:ind w:left="284" w:right="260"/>
        <w:rPr>
          <w:rStyle w:val="a5"/>
        </w:rPr>
      </w:pPr>
      <w:r>
        <w:rPr>
          <w:rStyle w:val="a5"/>
          <w:rFonts w:ascii="TM Times New Roman" w:hAnsi="TM Times New Roman" w:cs="TM Times New Roman"/>
          <w:sz w:val="28"/>
          <w:szCs w:val="28"/>
        </w:rPr>
        <w:t xml:space="preserve">Музыкальный материал </w:t>
      </w:r>
    </w:p>
    <w:p w:rsidR="007E127A" w:rsidRDefault="007E127A" w:rsidP="007E127A">
      <w:pPr>
        <w:ind w:left="284" w:right="260"/>
      </w:pPr>
      <w:r>
        <w:rPr>
          <w:rFonts w:ascii="TM Times New Roman" w:hAnsi="TM Times New Roman" w:cs="TM Times New Roman"/>
          <w:sz w:val="28"/>
          <w:szCs w:val="28"/>
        </w:rPr>
        <w:t xml:space="preserve">«Волынка»; «Менуэт» из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«Нотной тетради Анны Магдалены Бах»</w:t>
      </w:r>
      <w:r>
        <w:rPr>
          <w:rFonts w:ascii="TM Times New Roman" w:hAnsi="TM Times New Roman" w:cs="TM Times New Roman"/>
          <w:i/>
          <w:sz w:val="28"/>
          <w:szCs w:val="28"/>
        </w:rPr>
        <w:t xml:space="preserve">; </w:t>
      </w:r>
      <w:r>
        <w:rPr>
          <w:rFonts w:ascii="TM Times New Roman" w:hAnsi="TM Times New Roman" w:cs="TM Times New Roman"/>
          <w:sz w:val="28"/>
          <w:szCs w:val="28"/>
        </w:rPr>
        <w:t xml:space="preserve">менуэт из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Сюиты № 2; «За рекою старый дом»,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русский текст Д.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Тонского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; токката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(ре минор) для органа</w:t>
      </w:r>
      <w:r>
        <w:rPr>
          <w:rFonts w:ascii="TM Times New Roman" w:hAnsi="TM Times New Roman" w:cs="TM Times New Roman"/>
          <w:i/>
          <w:sz w:val="28"/>
          <w:szCs w:val="28"/>
        </w:rPr>
        <w:t xml:space="preserve">;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хорал; ария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 xml:space="preserve">из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Сюиты № 3.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И.-С. Бах.</w:t>
      </w:r>
      <w:r>
        <w:rPr>
          <w:rFonts w:ascii="TM Times New Roman" w:hAnsi="TM Times New Roman" w:cs="TM Times New Roman"/>
          <w:sz w:val="28"/>
          <w:szCs w:val="28"/>
        </w:rPr>
        <w:br/>
        <w:t>«Весенняя».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 xml:space="preserve">В.-А. Моцарт, слова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Овербек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 пер. Т. Сикорской.</w:t>
      </w:r>
      <w:r>
        <w:rPr>
          <w:rFonts w:ascii="TM Times New Roman" w:hAnsi="TM Times New Roman" w:cs="TM Times New Roman"/>
          <w:sz w:val="28"/>
          <w:szCs w:val="28"/>
        </w:rPr>
        <w:br/>
        <w:t>«Колыбельная».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Б.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Флис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 — В.-А. Моцарт, русский текст С. Свириденко.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«Попутная», «Жаворонок».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М. Глинка, слова Н. Кукольника.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«Песня жаворонка».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П. Чайковский.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Концерт для фортепиано с оркестром № 1,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фрагменты 1-й части. П. Чайковский.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«Тройка», «Весна. Осень» </w:t>
      </w:r>
      <w:r>
        <w:rPr>
          <w:rFonts w:ascii="TM Times New Roman" w:hAnsi="TM Times New Roman" w:cs="TM Times New Roman"/>
          <w:i/>
          <w:sz w:val="28"/>
          <w:szCs w:val="28"/>
        </w:rPr>
        <w:t xml:space="preserve">из </w:t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Музыкальных иллюстраций к повести А. Пушкина «Метель»</w:t>
      </w:r>
      <w:r>
        <w:rPr>
          <w:rFonts w:ascii="TM Times New Roman" w:hAnsi="TM Times New Roman" w:cs="TM Times New Roman"/>
          <w:i/>
          <w:sz w:val="28"/>
          <w:szCs w:val="28"/>
        </w:rPr>
        <w:t>.</w:t>
      </w:r>
      <w:r>
        <w:rPr>
          <w:rFonts w:ascii="TM Times New Roman" w:hAnsi="TM Times New Roman" w:cs="TM Times New Roman"/>
          <w:sz w:val="28"/>
          <w:szCs w:val="28"/>
        </w:rPr>
        <w:t xml:space="preserve">    Г. Свиридов.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«Кавалерийская», «Клоуны», «Карусель».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Д.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Кабалевский</w:t>
      </w:r>
      <w:proofErr w:type="spellEnd"/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 xml:space="preserve">«Музыкант». </w:t>
      </w:r>
      <w:r>
        <w:rPr>
          <w:rFonts w:ascii="TM Times New Roman" w:hAnsi="TM Times New Roman" w:cs="TM Times New Roman"/>
          <w:i/>
          <w:sz w:val="28"/>
          <w:szCs w:val="28"/>
        </w:rPr>
        <w:t>Е</w:t>
      </w:r>
      <w:r>
        <w:rPr>
          <w:rFonts w:ascii="TM Times New Roman" w:hAnsi="TM Times New Roman" w:cs="TM Times New Roman"/>
          <w:sz w:val="28"/>
          <w:szCs w:val="28"/>
        </w:rPr>
        <w:t>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Зарицкая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 слова В. Орлова.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«Пусть всегда будет солнце».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А. Островский, слова Л. 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Ошанина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.</w:t>
      </w:r>
      <w:r>
        <w:rPr>
          <w:rFonts w:ascii="TM Times New Roman" w:hAnsi="TM Times New Roman" w:cs="TM Times New Roman"/>
          <w:sz w:val="28"/>
          <w:szCs w:val="28"/>
        </w:rPr>
        <w:br/>
      </w:r>
      <w:r>
        <w:rPr>
          <w:rStyle w:val="a6"/>
          <w:rFonts w:ascii="TM Times New Roman" w:hAnsi="TM Times New Roman" w:cs="TM Times New Roman"/>
          <w:i w:val="0"/>
          <w:sz w:val="28"/>
          <w:szCs w:val="28"/>
        </w:rPr>
        <w:t>«Большой хоровод».</w:t>
      </w:r>
      <w:r>
        <w:rPr>
          <w:rStyle w:val="a6"/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 xml:space="preserve">Б. Савельев, слова Лены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Жигалкиной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и А. Хайта</w:t>
      </w:r>
      <w:bookmarkStart w:id="1" w:name="2kl"/>
      <w:bookmarkEnd w:id="1"/>
      <w:r>
        <w:rPr>
          <w:rFonts w:ascii="TM Times New Roman" w:hAnsi="TM Times New Roman" w:cs="TM Times New Roman"/>
          <w:sz w:val="28"/>
          <w:szCs w:val="28"/>
        </w:rPr>
        <w:t>.</w:t>
      </w:r>
    </w:p>
    <w:p w:rsidR="00154321" w:rsidRDefault="00154321" w:rsidP="00154321">
      <w:pPr>
        <w:ind w:left="567" w:right="567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Планируемые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b/>
          <w:sz w:val="28"/>
          <w:szCs w:val="28"/>
        </w:rPr>
        <w:t>результаты освоения программы.</w:t>
      </w:r>
    </w:p>
    <w:p w:rsidR="007E127A" w:rsidRDefault="007E127A" w:rsidP="007E127A">
      <w:pPr>
        <w:pStyle w:val="a4"/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Личностные результаты: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укрепление культурной, этнической и гражданской иден</w:t>
      </w:r>
      <w:r>
        <w:rPr>
          <w:rFonts w:ascii="TM Times New Roman" w:hAnsi="TM Times New Roman" w:cs="TM Times New Roman"/>
          <w:sz w:val="28"/>
          <w:szCs w:val="28"/>
        </w:rPr>
        <w:softHyphen/>
        <w:t>тичности в соответствии с духовными традициями семьи и народа;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lastRenderedPageBreak/>
        <w:t>приобретение начальных навыков социокультурной адап</w:t>
      </w:r>
      <w:r>
        <w:rPr>
          <w:rFonts w:ascii="TM Times New Roman" w:hAnsi="TM Times New Roman" w:cs="TM Times New Roman"/>
          <w:sz w:val="28"/>
          <w:szCs w:val="28"/>
        </w:rPr>
        <w:softHyphen/>
        <w:t>тации в современном мире и позитивная самооценка своих музыкально-творческих возможностей;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развитие мотивов музыкально-учебной деятельности и реализация творческого потенциала в процессе коллективног</w:t>
      </w:r>
      <w:proofErr w:type="gramStart"/>
      <w:r>
        <w:rPr>
          <w:rFonts w:ascii="TM Times New Roman" w:hAnsi="TM Times New Roman" w:cs="TM Times New Roman"/>
          <w:sz w:val="28"/>
          <w:szCs w:val="28"/>
        </w:rPr>
        <w:t>о(</w:t>
      </w:r>
      <w:proofErr w:type="gramEnd"/>
      <w:r>
        <w:rPr>
          <w:rFonts w:ascii="TM Times New Roman" w:hAnsi="TM Times New Roman" w:cs="TM Times New Roman"/>
          <w:sz w:val="28"/>
          <w:szCs w:val="28"/>
        </w:rPr>
        <w:t xml:space="preserve">индивидуального)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музицирования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развитие духовно-нравственных и этических чувств, эмо</w:t>
      </w:r>
      <w:r>
        <w:rPr>
          <w:rFonts w:ascii="TM Times New Roman" w:hAnsi="TM Times New Roman" w:cs="TM Times New Roman"/>
          <w:sz w:val="28"/>
          <w:szCs w:val="28"/>
        </w:rPr>
        <w:softHyphen/>
        <w:t>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7E127A" w:rsidRDefault="007E127A" w:rsidP="007E127A">
      <w:pPr>
        <w:pStyle w:val="a4"/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proofErr w:type="spellStart"/>
      <w:r>
        <w:rPr>
          <w:rFonts w:ascii="TM Times New Roman" w:hAnsi="TM Times New Roman" w:cs="TM Times New Roman"/>
          <w:b/>
          <w:sz w:val="28"/>
          <w:szCs w:val="28"/>
        </w:rPr>
        <w:t>Метапредметные</w:t>
      </w:r>
      <w:proofErr w:type="spellEnd"/>
      <w:r>
        <w:rPr>
          <w:rFonts w:ascii="TM Times New Roman" w:hAnsi="TM Times New Roman" w:cs="TM Times New Roman"/>
          <w:b/>
          <w:sz w:val="28"/>
          <w:szCs w:val="28"/>
        </w:rPr>
        <w:t xml:space="preserve"> результаты: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наблюдение за различными явлениями жизни и искус</w:t>
      </w:r>
      <w:r>
        <w:rPr>
          <w:rFonts w:ascii="TM Times New Roman" w:hAnsi="TM Times New Roman" w:cs="TM Times New Roman"/>
          <w:sz w:val="28"/>
          <w:szCs w:val="28"/>
        </w:rPr>
        <w:softHyphen/>
        <w:t>ства в учебной и внеурочной деятельности, понимание их спе</w:t>
      </w:r>
      <w:r>
        <w:rPr>
          <w:rFonts w:ascii="TM Times New Roman" w:hAnsi="TM Times New Roman" w:cs="TM Times New Roman"/>
          <w:sz w:val="28"/>
          <w:szCs w:val="28"/>
        </w:rPr>
        <w:softHyphen/>
        <w:t>цифики и эстетического многообразия;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ориентированность в культурном многообразии окружающей действительности, участие в жизни микр</w:t>
      </w:r>
      <w:proofErr w:type="gramStart"/>
      <w:r>
        <w:rPr>
          <w:rFonts w:ascii="TM Times New Roman" w:hAnsi="TM Times New Roman" w:cs="TM Times New Roman"/>
          <w:sz w:val="28"/>
          <w:szCs w:val="28"/>
        </w:rPr>
        <w:t>о-</w:t>
      </w:r>
      <w:proofErr w:type="gramEnd"/>
      <w:r>
        <w:rPr>
          <w:rFonts w:ascii="TM Times New Roman" w:hAnsi="TM Times New Roman" w:cs="TM Times New Roman"/>
          <w:sz w:val="28"/>
          <w:szCs w:val="28"/>
        </w:rPr>
        <w:t xml:space="preserve"> и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макросо</w:t>
      </w:r>
      <w:r>
        <w:rPr>
          <w:rFonts w:ascii="TM Times New Roman" w:hAnsi="TM Times New Roman" w:cs="TM Times New Roman"/>
          <w:sz w:val="28"/>
          <w:szCs w:val="28"/>
        </w:rPr>
        <w:softHyphen/>
        <w:t>циума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(группы, класса, школы, города, региона и др.);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овладение способностью к реализации собственных твор</w:t>
      </w:r>
      <w:r>
        <w:rPr>
          <w:rFonts w:ascii="TM Times New Roman" w:hAnsi="TM Times New Roman" w:cs="TM Times New Roman"/>
          <w:sz w:val="28"/>
          <w:szCs w:val="28"/>
        </w:rPr>
        <w:softHyphen/>
        <w:t>ческих замыслов через понимание целей, выбор способов ре</w:t>
      </w:r>
      <w:r>
        <w:rPr>
          <w:rFonts w:ascii="TM Times New Roman" w:hAnsi="TM Times New Roman" w:cs="TM Times New Roman"/>
          <w:sz w:val="28"/>
          <w:szCs w:val="28"/>
        </w:rPr>
        <w:softHyphen/>
        <w:t>шения проблем поискового характера;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применение знаково-символических и речевых сре</w:t>
      </w:r>
      <w:proofErr w:type="gramStart"/>
      <w:r>
        <w:rPr>
          <w:rFonts w:ascii="TM Times New Roman" w:hAnsi="TM Times New Roman" w:cs="TM Times New Roman"/>
          <w:sz w:val="28"/>
          <w:szCs w:val="28"/>
        </w:rPr>
        <w:t>дств дл</w:t>
      </w:r>
      <w:proofErr w:type="gramEnd"/>
      <w:r>
        <w:rPr>
          <w:rFonts w:ascii="TM Times New Roman" w:hAnsi="TM Times New Roman" w:cs="TM Times New Roman"/>
          <w:sz w:val="28"/>
          <w:szCs w:val="28"/>
        </w:rPr>
        <w:t>я решения коммуникативных и познавательных задач;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неуспешности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</w:t>
      </w:r>
      <w:r>
        <w:rPr>
          <w:rFonts w:ascii="TM Times New Roman" w:hAnsi="TM Times New Roman" w:cs="TM Times New Roman"/>
          <w:i/>
          <w:iCs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sz w:val="28"/>
          <w:szCs w:val="28"/>
        </w:rPr>
        <w:t>умение корректировать свои действия;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умение воспринимать окружающий мир во всём его социальном, культурном, природном и художественном разнообразии.</w:t>
      </w:r>
    </w:p>
    <w:p w:rsidR="007E127A" w:rsidRDefault="007E127A" w:rsidP="007E127A">
      <w:pPr>
        <w:pStyle w:val="a4"/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Предметные результаты: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развитие художественного вкуса, устойчивый интерес к музыкальному искусству и различным видам музыкально-творческой деятельности;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lastRenderedPageBreak/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7E127A" w:rsidRDefault="007E127A" w:rsidP="007E127A">
      <w:pPr>
        <w:pStyle w:val="a4"/>
        <w:numPr>
          <w:ilvl w:val="0"/>
          <w:numId w:val="2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музыкальных фестивалей и конкурсов и др.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b/>
          <w:bCs/>
          <w:spacing w:val="-19"/>
          <w:sz w:val="28"/>
          <w:szCs w:val="28"/>
        </w:rPr>
        <w:t>Требования к уровню подготовки учащихся начальной школы</w:t>
      </w:r>
    </w:p>
    <w:p w:rsidR="007E127A" w:rsidRDefault="007E127A" w:rsidP="007E127A">
      <w:pPr>
        <w:shd w:val="clear" w:color="auto" w:fill="FFFFFF"/>
        <w:tabs>
          <w:tab w:val="left" w:pos="319"/>
        </w:tabs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b/>
          <w:bCs/>
          <w:spacing w:val="-1"/>
          <w:sz w:val="28"/>
          <w:szCs w:val="28"/>
          <w:lang w:val="en-US"/>
        </w:rPr>
        <w:t>II</w:t>
      </w:r>
      <w:r>
        <w:rPr>
          <w:rFonts w:ascii="TM Times New Roman" w:hAnsi="TM Times New Roman" w:cs="TM Times New Roman"/>
          <w:b/>
          <w:bCs/>
          <w:sz w:val="28"/>
          <w:szCs w:val="28"/>
        </w:rPr>
        <w:tab/>
      </w:r>
      <w:r>
        <w:rPr>
          <w:rFonts w:ascii="TM Times New Roman" w:hAnsi="TM Times New Roman" w:cs="TM Times New Roman"/>
          <w:b/>
          <w:bCs/>
          <w:spacing w:val="-3"/>
          <w:sz w:val="28"/>
          <w:szCs w:val="28"/>
        </w:rPr>
        <w:t>класс</w:t>
      </w:r>
    </w:p>
    <w:p w:rsidR="007E127A" w:rsidRDefault="007E127A" w:rsidP="007E127A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pacing w:val="-2"/>
          <w:sz w:val="28"/>
          <w:szCs w:val="28"/>
        </w:rPr>
        <w:t>развитие эмоционального и осознанного отношения к му</w:t>
      </w:r>
      <w:r>
        <w:rPr>
          <w:rFonts w:ascii="TM Times New Roman" w:hAnsi="TM Times New Roman" w:cs="TM Times New Roman"/>
          <w:spacing w:val="-4"/>
          <w:sz w:val="28"/>
          <w:szCs w:val="28"/>
        </w:rPr>
        <w:t>зыке различных направлений: фольклору, музыке религи</w:t>
      </w:r>
      <w:r>
        <w:rPr>
          <w:rFonts w:ascii="TM Times New Roman" w:hAnsi="TM Times New Roman" w:cs="TM Times New Roman"/>
          <w:spacing w:val="-2"/>
          <w:sz w:val="28"/>
          <w:szCs w:val="28"/>
        </w:rPr>
        <w:t>озной традиции; классической и современной;</w:t>
      </w:r>
    </w:p>
    <w:p w:rsidR="007E127A" w:rsidRDefault="007E127A" w:rsidP="007E127A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284" w:right="260"/>
        <w:rPr>
          <w:rFonts w:ascii="TM Times New Roman" w:hAnsi="TM Times New Roman" w:cs="TM Times New Roman"/>
          <w:sz w:val="28"/>
          <w:szCs w:val="28"/>
        </w:rPr>
      </w:pPr>
      <w:proofErr w:type="gramStart"/>
      <w:r>
        <w:rPr>
          <w:rFonts w:ascii="TM Times New Roman" w:hAnsi="TM Times New Roman" w:cs="TM Times New Roman"/>
          <w:spacing w:val="-2"/>
          <w:sz w:val="28"/>
          <w:szCs w:val="28"/>
        </w:rPr>
        <w:t>понимание содержания музыки простейших жанров (песня, та</w:t>
      </w:r>
      <w:r>
        <w:rPr>
          <w:rFonts w:ascii="TM Times New Roman" w:hAnsi="TM Times New Roman" w:cs="TM Times New Roman"/>
          <w:spacing w:val="-3"/>
          <w:sz w:val="28"/>
          <w:szCs w:val="28"/>
        </w:rPr>
        <w:t>нец, марш), а также более сложных (опера, балет, концерт, сим</w:t>
      </w:r>
      <w:r>
        <w:rPr>
          <w:rFonts w:ascii="TM Times New Roman" w:hAnsi="TM Times New Roman" w:cs="TM Times New Roman"/>
          <w:sz w:val="28"/>
          <w:szCs w:val="28"/>
        </w:rPr>
        <w:t>фония) жанров в опоре на ее интонационно-образный смысл;</w:t>
      </w:r>
      <w:proofErr w:type="gramEnd"/>
    </w:p>
    <w:p w:rsidR="007E127A" w:rsidRDefault="007E127A" w:rsidP="007E127A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pacing w:val="-1"/>
          <w:sz w:val="28"/>
          <w:szCs w:val="28"/>
        </w:rPr>
        <w:t>накопление знаний о закономерностях музыкального ис</w:t>
      </w:r>
      <w:r>
        <w:rPr>
          <w:rFonts w:ascii="TM Times New Roman" w:hAnsi="TM Times New Roman" w:cs="TM Times New Roman"/>
          <w:spacing w:val="-2"/>
          <w:sz w:val="28"/>
          <w:szCs w:val="28"/>
        </w:rPr>
        <w:t>кусства и музыкальном языке; об интонационной приро</w:t>
      </w:r>
      <w:r>
        <w:rPr>
          <w:rFonts w:ascii="TM Times New Roman" w:hAnsi="TM Times New Roman" w:cs="TM Times New Roman"/>
          <w:sz w:val="28"/>
          <w:szCs w:val="28"/>
        </w:rPr>
        <w:t>де музыки, приемах ее развития и формах (на основе повтора, контраста, вариативности);</w:t>
      </w:r>
    </w:p>
    <w:p w:rsidR="007E127A" w:rsidRDefault="007E127A" w:rsidP="007E127A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pacing w:val="-3"/>
          <w:sz w:val="28"/>
          <w:szCs w:val="28"/>
        </w:rPr>
        <w:t>развитие умений и навыков хорового пения (кантилена, унисон, расширение объема дыхания, дикция, артикуля</w:t>
      </w:r>
      <w:r>
        <w:rPr>
          <w:rFonts w:ascii="TM Times New Roman" w:hAnsi="TM Times New Roman" w:cs="TM Times New Roman"/>
          <w:sz w:val="28"/>
          <w:szCs w:val="28"/>
        </w:rPr>
        <w:t xml:space="preserve">ция, пение </w:t>
      </w:r>
      <w:r>
        <w:rPr>
          <w:rFonts w:ascii="TM Times New Roman" w:hAnsi="TM Times New Roman" w:cs="TM Times New Roman"/>
          <w:sz w:val="28"/>
          <w:szCs w:val="28"/>
          <w:lang w:val="en-US"/>
        </w:rPr>
        <w:t>a</w:t>
      </w:r>
      <w:r w:rsidRPr="007E127A">
        <w:rPr>
          <w:rFonts w:ascii="TM Times New Roman" w:hAnsi="TM Times New Roman" w:cs="TM Times New Roman"/>
          <w:sz w:val="28"/>
          <w:szCs w:val="28"/>
        </w:rPr>
        <w:t xml:space="preserve"> </w:t>
      </w:r>
      <w:proofErr w:type="spellStart"/>
      <w:r>
        <w:rPr>
          <w:rFonts w:ascii="TM Times New Roman" w:hAnsi="TM Times New Roman" w:cs="TM Times New Roman"/>
          <w:sz w:val="28"/>
          <w:szCs w:val="28"/>
          <w:lang w:val="en-US"/>
        </w:rPr>
        <w:t>capella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 пение хором, в ансамбле и др.);</w:t>
      </w:r>
    </w:p>
    <w:p w:rsidR="007E127A" w:rsidRDefault="007E127A" w:rsidP="007E127A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pacing w:val="-1"/>
          <w:sz w:val="28"/>
          <w:szCs w:val="28"/>
        </w:rPr>
        <w:t>расширение умений и навыков пластического интониро</w:t>
      </w:r>
      <w:r>
        <w:rPr>
          <w:rFonts w:ascii="TM Times New Roman" w:hAnsi="TM Times New Roman" w:cs="TM Times New Roman"/>
          <w:sz w:val="28"/>
          <w:szCs w:val="28"/>
        </w:rPr>
        <w:t>вания музыки и ее исполнения с помощью музыка музыкаль</w:t>
      </w:r>
      <w:r>
        <w:rPr>
          <w:rFonts w:ascii="TM Times New Roman" w:hAnsi="TM Times New Roman" w:cs="TM Times New Roman"/>
          <w:spacing w:val="-2"/>
          <w:sz w:val="28"/>
          <w:szCs w:val="28"/>
        </w:rPr>
        <w:t>но-</w:t>
      </w:r>
      <w:proofErr w:type="gramStart"/>
      <w:r>
        <w:rPr>
          <w:rFonts w:ascii="TM Times New Roman" w:hAnsi="TM Times New Roman" w:cs="TM Times New Roman"/>
          <w:spacing w:val="-2"/>
          <w:sz w:val="28"/>
          <w:szCs w:val="28"/>
        </w:rPr>
        <w:t>ритмических движений</w:t>
      </w:r>
      <w:proofErr w:type="gramEnd"/>
      <w:r>
        <w:rPr>
          <w:rFonts w:ascii="TM Times New Roman" w:hAnsi="TM Times New Roman" w:cs="TM Times New Roman"/>
          <w:spacing w:val="-2"/>
          <w:sz w:val="28"/>
          <w:szCs w:val="28"/>
        </w:rPr>
        <w:t xml:space="preserve">, а также элементарного </w:t>
      </w:r>
      <w:proofErr w:type="spellStart"/>
      <w:r>
        <w:rPr>
          <w:rFonts w:ascii="TM Times New Roman" w:hAnsi="TM Times New Roman" w:cs="TM Times New Roman"/>
          <w:spacing w:val="-2"/>
          <w:sz w:val="28"/>
          <w:szCs w:val="28"/>
        </w:rPr>
        <w:t>музи</w:t>
      </w:r>
      <w:r>
        <w:rPr>
          <w:rFonts w:ascii="TM Times New Roman" w:hAnsi="TM Times New Roman" w:cs="TM Times New Roman"/>
          <w:sz w:val="28"/>
          <w:szCs w:val="28"/>
        </w:rPr>
        <w:t>цирования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на детских инструментах;</w:t>
      </w:r>
    </w:p>
    <w:p w:rsidR="007E127A" w:rsidRDefault="007E127A" w:rsidP="007E127A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284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pacing w:val="-2"/>
          <w:sz w:val="28"/>
          <w:szCs w:val="28"/>
        </w:rPr>
        <w:t xml:space="preserve">включение в процесс </w:t>
      </w:r>
      <w:proofErr w:type="spellStart"/>
      <w:r>
        <w:rPr>
          <w:rFonts w:ascii="TM Times New Roman" w:hAnsi="TM Times New Roman" w:cs="TM Times New Roman"/>
          <w:spacing w:val="-2"/>
          <w:sz w:val="28"/>
          <w:szCs w:val="28"/>
        </w:rPr>
        <w:t>музицирования</w:t>
      </w:r>
      <w:proofErr w:type="spellEnd"/>
      <w:r>
        <w:rPr>
          <w:rFonts w:ascii="TM Times New Roman" w:hAnsi="TM Times New Roman" w:cs="TM Times New Roman"/>
          <w:spacing w:val="-2"/>
          <w:sz w:val="28"/>
          <w:szCs w:val="28"/>
        </w:rPr>
        <w:t xml:space="preserve"> творческих импро</w:t>
      </w:r>
      <w:r>
        <w:rPr>
          <w:rFonts w:ascii="TM Times New Roman" w:hAnsi="TM Times New Roman" w:cs="TM Times New Roman"/>
          <w:spacing w:val="-4"/>
          <w:sz w:val="28"/>
          <w:szCs w:val="28"/>
        </w:rPr>
        <w:t>визаций (речевых, вокальных, ритмических, инструментальных, пластических, художественных);</w:t>
      </w:r>
    </w:p>
    <w:p w:rsidR="007E127A" w:rsidRDefault="007E127A" w:rsidP="007E127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260"/>
        <w:rPr>
          <w:rFonts w:ascii="TM Times New Roman" w:hAnsi="TM Times New Roman" w:cs="TM Times New Roman"/>
          <w:spacing w:val="-1"/>
          <w:sz w:val="28"/>
          <w:szCs w:val="28"/>
        </w:rPr>
      </w:pPr>
      <w:r>
        <w:rPr>
          <w:rFonts w:ascii="TM Times New Roman" w:hAnsi="TM Times New Roman" w:cs="TM Times New Roman"/>
          <w:spacing w:val="-3"/>
          <w:sz w:val="28"/>
          <w:szCs w:val="28"/>
        </w:rPr>
        <w:t xml:space="preserve">накопление сведений из области музыкальной грамот </w:t>
      </w:r>
      <w:r>
        <w:rPr>
          <w:rFonts w:ascii="TM Times New Roman" w:hAnsi="TM Times New Roman" w:cs="TM Times New Roman"/>
          <w:spacing w:val="-1"/>
          <w:sz w:val="28"/>
          <w:szCs w:val="28"/>
        </w:rPr>
        <w:t>знаний о музыке, музыкантах, исполнителях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Творчески изучая музыкальное искусство, к концу 2 класса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обучающиеся должны уметь: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проявлять интерес к отдельным группам музыкальных инструментов;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lastRenderedPageBreak/>
        <w:t>эмоционально откликнуться на музыкальное произведение и выразить свое впечатление в пении, игре или пластике;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передавать собственные музыкальные впечатления с помощью какого-либо вида музыкально-творческой деятельности, выступать в роли слушателей, эмоционально откликаясь на исполнение музыкальных произведений;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продемонстрировать знания о различных видах музыки, музыкальных инструментах;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 узнавать изученные музыкальные сочинения, называть их авторов;</w:t>
      </w:r>
    </w:p>
    <w:p w:rsidR="007E127A" w:rsidRDefault="007E127A" w:rsidP="007E127A">
      <w:pPr>
        <w:numPr>
          <w:ilvl w:val="0"/>
          <w:numId w:val="4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M Times New Roman" w:hAnsi="TM Times New Roman" w:cs="TM Times New Roman"/>
          <w:sz w:val="28"/>
          <w:szCs w:val="28"/>
        </w:rPr>
        <w:t>музицирование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>, импровизация и др.).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right="260"/>
        <w:rPr>
          <w:rFonts w:ascii="TM Times New Roman" w:hAnsi="TM Times New Roman" w:cs="TM Times New Roman"/>
          <w:b/>
          <w:sz w:val="28"/>
          <w:szCs w:val="28"/>
        </w:rPr>
      </w:pPr>
    </w:p>
    <w:p w:rsidR="00154321" w:rsidRDefault="00154321" w:rsidP="007E127A">
      <w:pPr>
        <w:ind w:right="260"/>
        <w:rPr>
          <w:rFonts w:ascii="TM Times New Roman" w:hAnsi="TM Times New Roman" w:cs="TM Times New Roman"/>
          <w:b/>
          <w:sz w:val="28"/>
          <w:szCs w:val="28"/>
        </w:rPr>
      </w:pPr>
    </w:p>
    <w:p w:rsidR="00154321" w:rsidRDefault="00154321" w:rsidP="007E127A">
      <w:pPr>
        <w:ind w:right="260"/>
        <w:rPr>
          <w:rFonts w:ascii="TM Times New Roman" w:hAnsi="TM Times New Roman" w:cs="TM Times New Roman"/>
          <w:b/>
          <w:sz w:val="28"/>
          <w:szCs w:val="28"/>
        </w:rPr>
      </w:pPr>
    </w:p>
    <w:p w:rsidR="00154321" w:rsidRDefault="00154321" w:rsidP="007E127A">
      <w:pPr>
        <w:ind w:right="260"/>
        <w:rPr>
          <w:rFonts w:ascii="TM Times New Roman" w:hAnsi="TM Times New Roman" w:cs="TM Times New Roman"/>
          <w:b/>
          <w:sz w:val="28"/>
          <w:szCs w:val="28"/>
        </w:rPr>
      </w:pPr>
    </w:p>
    <w:p w:rsidR="00154321" w:rsidRDefault="00154321" w:rsidP="007E127A">
      <w:pPr>
        <w:ind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</w:p>
    <w:p w:rsidR="007E127A" w:rsidRDefault="007E127A" w:rsidP="007E127A">
      <w:pPr>
        <w:ind w:left="284" w:right="260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lastRenderedPageBreak/>
        <w:t>Материально-техническое обеспечение.</w:t>
      </w:r>
    </w:p>
    <w:p w:rsidR="007E127A" w:rsidRDefault="009D32BF" w:rsidP="007E127A">
      <w:pPr>
        <w:spacing w:line="360" w:lineRule="auto"/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 xml:space="preserve"> </w:t>
      </w:r>
      <w:r w:rsidR="007E127A">
        <w:rPr>
          <w:rFonts w:ascii="TM Times New Roman" w:hAnsi="TM Times New Roman" w:cs="TM Times New Roman"/>
          <w:b/>
          <w:sz w:val="28"/>
          <w:szCs w:val="28"/>
        </w:rPr>
        <w:t xml:space="preserve">«Музыка 1-4 классы» авторов </w:t>
      </w:r>
      <w:proofErr w:type="spellStart"/>
      <w:r w:rsidR="007E127A">
        <w:rPr>
          <w:rFonts w:ascii="TM Times New Roman" w:hAnsi="TM Times New Roman" w:cs="TM Times New Roman"/>
          <w:b/>
          <w:sz w:val="28"/>
          <w:szCs w:val="28"/>
        </w:rPr>
        <w:t>Е.Д.Критской</w:t>
      </w:r>
      <w:proofErr w:type="spellEnd"/>
      <w:r w:rsidR="007E127A">
        <w:rPr>
          <w:rFonts w:ascii="TM Times New Roman" w:hAnsi="TM Times New Roman" w:cs="TM Times New Roman"/>
          <w:b/>
          <w:sz w:val="28"/>
          <w:szCs w:val="28"/>
        </w:rPr>
        <w:t xml:space="preserve">, </w:t>
      </w:r>
      <w:proofErr w:type="spellStart"/>
      <w:r w:rsidR="007E127A">
        <w:rPr>
          <w:rFonts w:ascii="TM Times New Roman" w:hAnsi="TM Times New Roman" w:cs="TM Times New Roman"/>
          <w:b/>
          <w:sz w:val="28"/>
          <w:szCs w:val="28"/>
        </w:rPr>
        <w:t>Г.П.Сергеевой</w:t>
      </w:r>
      <w:proofErr w:type="spellEnd"/>
      <w:r w:rsidR="007E127A">
        <w:rPr>
          <w:rFonts w:ascii="TM Times New Roman" w:hAnsi="TM Times New Roman" w:cs="TM Times New Roman"/>
          <w:b/>
          <w:sz w:val="28"/>
          <w:szCs w:val="28"/>
        </w:rPr>
        <w:t xml:space="preserve">, </w:t>
      </w:r>
      <w:proofErr w:type="spellStart"/>
      <w:r w:rsidR="007E127A">
        <w:rPr>
          <w:rFonts w:ascii="TM Times New Roman" w:hAnsi="TM Times New Roman" w:cs="TM Times New Roman"/>
          <w:b/>
          <w:sz w:val="28"/>
          <w:szCs w:val="28"/>
        </w:rPr>
        <w:t>Т.С.Шмагиной</w:t>
      </w:r>
      <w:proofErr w:type="spellEnd"/>
      <w:r w:rsidR="007E127A">
        <w:rPr>
          <w:rFonts w:ascii="TM Times New Roman" w:hAnsi="TM Times New Roman" w:cs="TM Times New Roman"/>
          <w:b/>
          <w:sz w:val="28"/>
          <w:szCs w:val="28"/>
        </w:rPr>
        <w:t>: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 xml:space="preserve">На основе «Программы общеобразовательных учреждений. Музыка 1-7 классы». Авторы программы «Музыка. Начальные классы» - </w:t>
      </w:r>
      <w:proofErr w:type="spellStart"/>
      <w:r>
        <w:rPr>
          <w:rFonts w:ascii="TM Times New Roman" w:hAnsi="TM Times New Roman" w:cs="TM Times New Roman"/>
          <w:b/>
          <w:sz w:val="28"/>
          <w:szCs w:val="28"/>
        </w:rPr>
        <w:t>Е.Д.Критская</w:t>
      </w:r>
      <w:proofErr w:type="spellEnd"/>
      <w:r>
        <w:rPr>
          <w:rFonts w:ascii="TM Times New Roman" w:hAnsi="TM Times New Roman" w:cs="TM Times New Roman"/>
          <w:b/>
          <w:sz w:val="28"/>
          <w:szCs w:val="28"/>
        </w:rPr>
        <w:t xml:space="preserve">, </w:t>
      </w:r>
      <w:proofErr w:type="spellStart"/>
      <w:r>
        <w:rPr>
          <w:rFonts w:ascii="TM Times New Roman" w:hAnsi="TM Times New Roman" w:cs="TM Times New Roman"/>
          <w:b/>
          <w:sz w:val="28"/>
          <w:szCs w:val="28"/>
        </w:rPr>
        <w:t>Г.П.Сергеева</w:t>
      </w:r>
      <w:proofErr w:type="spellEnd"/>
      <w:r>
        <w:rPr>
          <w:rFonts w:ascii="TM Times New Roman" w:hAnsi="TM Times New Roman" w:cs="TM Times New Roman"/>
          <w:b/>
          <w:sz w:val="28"/>
          <w:szCs w:val="28"/>
        </w:rPr>
        <w:t xml:space="preserve">, </w:t>
      </w:r>
      <w:proofErr w:type="spellStart"/>
      <w:r>
        <w:rPr>
          <w:rFonts w:ascii="TM Times New Roman" w:hAnsi="TM Times New Roman" w:cs="TM Times New Roman"/>
          <w:b/>
          <w:sz w:val="28"/>
          <w:szCs w:val="28"/>
        </w:rPr>
        <w:t>Т.С.Шмагина</w:t>
      </w:r>
      <w:proofErr w:type="spellEnd"/>
      <w:r>
        <w:rPr>
          <w:rFonts w:ascii="TM Times New Roman" w:hAnsi="TM Times New Roman" w:cs="TM Times New Roman"/>
          <w:b/>
          <w:sz w:val="28"/>
          <w:szCs w:val="28"/>
        </w:rPr>
        <w:t>., М., Просвещение, 2010.</w:t>
      </w:r>
    </w:p>
    <w:p w:rsidR="007E127A" w:rsidRDefault="007E127A" w:rsidP="007E127A">
      <w:pPr>
        <w:numPr>
          <w:ilvl w:val="0"/>
          <w:numId w:val="5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«Методика работы с учебниками «Музыка 1-4 классы», методическое пособие для учителя М., Просвещение, 2004г. </w:t>
      </w:r>
    </w:p>
    <w:p w:rsidR="007E127A" w:rsidRDefault="007E127A" w:rsidP="007E127A">
      <w:pPr>
        <w:numPr>
          <w:ilvl w:val="0"/>
          <w:numId w:val="5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«Хрестоматия музыкального материала к учебнику «Музыка.  2 класс», М., Просвещение, 2005г.</w:t>
      </w:r>
    </w:p>
    <w:p w:rsidR="007E127A" w:rsidRDefault="007E127A" w:rsidP="007E127A">
      <w:pPr>
        <w:numPr>
          <w:ilvl w:val="0"/>
          <w:numId w:val="5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proofErr w:type="spellStart"/>
      <w:r>
        <w:rPr>
          <w:rFonts w:ascii="TM Times New Roman" w:hAnsi="TM Times New Roman" w:cs="TM Times New Roman"/>
          <w:sz w:val="28"/>
          <w:szCs w:val="28"/>
        </w:rPr>
        <w:t>Е.Д.Критская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«Музыка 2 класс»1 С</w:t>
      </w:r>
      <w:proofErr w:type="gramStart"/>
      <w:r>
        <w:rPr>
          <w:rFonts w:ascii="TM Times New Roman" w:hAnsi="TM Times New Roman" w:cs="TM Times New Roman"/>
          <w:sz w:val="28"/>
          <w:szCs w:val="28"/>
          <w:lang w:val="en-US"/>
        </w:rPr>
        <w:t>D</w:t>
      </w:r>
      <w:proofErr w:type="gramEnd"/>
      <w:r>
        <w:rPr>
          <w:rFonts w:ascii="TM Times New Roman" w:hAnsi="TM Times New Roman" w:cs="TM Times New Roman"/>
          <w:sz w:val="28"/>
          <w:szCs w:val="28"/>
        </w:rPr>
        <w:t xml:space="preserve">, </w:t>
      </w:r>
      <w:proofErr w:type="spellStart"/>
      <w:r>
        <w:rPr>
          <w:rFonts w:ascii="TM Times New Roman" w:hAnsi="TM Times New Roman" w:cs="TM Times New Roman"/>
          <w:sz w:val="28"/>
          <w:szCs w:val="28"/>
          <w:lang w:val="en-US"/>
        </w:rPr>
        <w:t>mp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3, Фонохрестоматия, М.,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M Times New Roman" w:hAnsi="TM Times New Roman" w:cs="TM Times New Roman"/>
            <w:sz w:val="28"/>
            <w:szCs w:val="28"/>
          </w:rPr>
          <w:t>2009 г</w:t>
        </w:r>
      </w:smartTag>
      <w:r>
        <w:rPr>
          <w:rFonts w:ascii="TM Times New Roman" w:hAnsi="TM Times New Roman" w:cs="TM Times New Roman"/>
          <w:sz w:val="28"/>
          <w:szCs w:val="28"/>
        </w:rPr>
        <w:t>.</w:t>
      </w:r>
    </w:p>
    <w:p w:rsidR="007E127A" w:rsidRDefault="007E127A" w:rsidP="007E127A">
      <w:pPr>
        <w:numPr>
          <w:ilvl w:val="0"/>
          <w:numId w:val="5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учебник «Музыка 2 класс», М., Просвещение, 2010 г.</w:t>
      </w:r>
    </w:p>
    <w:p w:rsidR="007E127A" w:rsidRDefault="007E127A" w:rsidP="007E127A">
      <w:pPr>
        <w:numPr>
          <w:ilvl w:val="0"/>
          <w:numId w:val="5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«Рабочая тетрадь по музыке 2 класс» М., Просвещение, 2010 г.</w:t>
      </w:r>
    </w:p>
    <w:p w:rsidR="007E127A" w:rsidRDefault="007E127A" w:rsidP="007E127A">
      <w:pPr>
        <w:ind w:left="284" w:right="260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Список научно-методической литературы.</w:t>
      </w:r>
    </w:p>
    <w:p w:rsidR="007E127A" w:rsidRDefault="007E127A" w:rsidP="007E127A">
      <w:pPr>
        <w:numPr>
          <w:ilvl w:val="0"/>
          <w:numId w:val="6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proofErr w:type="spellStart"/>
      <w:r>
        <w:rPr>
          <w:rFonts w:ascii="TM Times New Roman" w:hAnsi="TM Times New Roman" w:cs="TM Times New Roman"/>
          <w:sz w:val="28"/>
          <w:szCs w:val="28"/>
        </w:rPr>
        <w:t>Кабалевский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Д.Б. «Как рассказывать детям о музыке», М., Просвещение, 1989г.</w:t>
      </w:r>
    </w:p>
    <w:p w:rsidR="007E127A" w:rsidRDefault="007E127A" w:rsidP="007E127A">
      <w:pPr>
        <w:numPr>
          <w:ilvl w:val="0"/>
          <w:numId w:val="6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proofErr w:type="spellStart"/>
      <w:r>
        <w:rPr>
          <w:rFonts w:ascii="TM Times New Roman" w:hAnsi="TM Times New Roman" w:cs="TM Times New Roman"/>
          <w:sz w:val="28"/>
          <w:szCs w:val="28"/>
        </w:rPr>
        <w:t>Кабалевский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Д.Б. «Воспитание ума и сердца», М., Просвещение, 1989г.</w:t>
      </w:r>
    </w:p>
    <w:p w:rsidR="007E127A" w:rsidRDefault="007E127A" w:rsidP="007E127A">
      <w:pPr>
        <w:numPr>
          <w:ilvl w:val="0"/>
          <w:numId w:val="6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proofErr w:type="gramStart"/>
      <w:r>
        <w:rPr>
          <w:rFonts w:ascii="TM Times New Roman" w:hAnsi="TM Times New Roman" w:cs="TM Times New Roman"/>
          <w:sz w:val="28"/>
          <w:szCs w:val="28"/>
        </w:rPr>
        <w:t>Петрушин</w:t>
      </w:r>
      <w:proofErr w:type="gramEnd"/>
      <w:r>
        <w:rPr>
          <w:rFonts w:ascii="TM Times New Roman" w:hAnsi="TM Times New Roman" w:cs="TM Times New Roman"/>
          <w:sz w:val="28"/>
          <w:szCs w:val="28"/>
        </w:rPr>
        <w:t xml:space="preserve"> В.И. «Слушай, пой, играй», М., Просвещение, 2000г.</w:t>
      </w:r>
    </w:p>
    <w:p w:rsidR="007E127A" w:rsidRDefault="007E127A" w:rsidP="007E127A">
      <w:pPr>
        <w:numPr>
          <w:ilvl w:val="0"/>
          <w:numId w:val="6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Великович Э.И. «Великие музыкальные имена», Композитор, Санкт-Петербург, 1997г.</w:t>
      </w:r>
    </w:p>
    <w:p w:rsidR="007E127A" w:rsidRDefault="007E127A" w:rsidP="007E127A">
      <w:pPr>
        <w:numPr>
          <w:ilvl w:val="0"/>
          <w:numId w:val="6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Никитина Л.Д. «История русской музыки», М., Академия,1999г.</w:t>
      </w:r>
    </w:p>
    <w:p w:rsidR="007E127A" w:rsidRDefault="007E127A" w:rsidP="007E127A">
      <w:pPr>
        <w:numPr>
          <w:ilvl w:val="0"/>
          <w:numId w:val="6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Гуревич Е.Л. «История зарубежной музыки», М., Академия,1999г</w:t>
      </w:r>
    </w:p>
    <w:p w:rsidR="007E127A" w:rsidRDefault="007E127A" w:rsidP="007E127A">
      <w:pPr>
        <w:numPr>
          <w:ilvl w:val="0"/>
          <w:numId w:val="6"/>
        </w:numPr>
        <w:ind w:left="284" w:right="260" w:firstLine="0"/>
        <w:rPr>
          <w:rFonts w:ascii="TM Times New Roman" w:hAnsi="TM Times New Roman" w:cs="TM Times New Roman"/>
          <w:sz w:val="28"/>
          <w:szCs w:val="28"/>
        </w:rPr>
      </w:pPr>
      <w:proofErr w:type="spellStart"/>
      <w:r>
        <w:rPr>
          <w:rFonts w:ascii="TM Times New Roman" w:hAnsi="TM Times New Roman" w:cs="TM Times New Roman"/>
          <w:sz w:val="28"/>
          <w:szCs w:val="28"/>
        </w:rPr>
        <w:t>Булучевский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Ю. «Краткий музыкальный словарь для учащихся», Ленинград, Музыка, 1989г.</w:t>
      </w:r>
    </w:p>
    <w:p w:rsidR="007E127A" w:rsidRPr="009D32BF" w:rsidRDefault="009D32BF" w:rsidP="009D32BF">
      <w:pPr>
        <w:pStyle w:val="ab"/>
        <w:ind w:left="360" w:right="260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8. </w:t>
      </w:r>
      <w:proofErr w:type="spellStart"/>
      <w:r w:rsidR="007E127A" w:rsidRPr="009D32BF">
        <w:rPr>
          <w:rFonts w:ascii="TM Times New Roman" w:hAnsi="TM Times New Roman" w:cs="TM Times New Roman"/>
          <w:sz w:val="28"/>
          <w:szCs w:val="28"/>
        </w:rPr>
        <w:t>Самин</w:t>
      </w:r>
      <w:proofErr w:type="spellEnd"/>
      <w:r w:rsidR="007E127A" w:rsidRPr="009D32BF">
        <w:rPr>
          <w:rFonts w:ascii="TM Times New Roman" w:hAnsi="TM Times New Roman" w:cs="TM Times New Roman"/>
          <w:sz w:val="28"/>
          <w:szCs w:val="28"/>
        </w:rPr>
        <w:t xml:space="preserve"> Д.К. «Сто великих композиторов», </w:t>
      </w:r>
      <w:proofErr w:type="spellStart"/>
      <w:r w:rsidR="007E127A" w:rsidRPr="009D32BF">
        <w:rPr>
          <w:rFonts w:ascii="TM Times New Roman" w:hAnsi="TM Times New Roman" w:cs="TM Times New Roman"/>
          <w:sz w:val="28"/>
          <w:szCs w:val="28"/>
        </w:rPr>
        <w:t>М.,Вече</w:t>
      </w:r>
      <w:proofErr w:type="spellEnd"/>
      <w:r w:rsidR="007E127A" w:rsidRPr="009D32BF">
        <w:rPr>
          <w:rFonts w:ascii="TM Times New Roman" w:hAnsi="TM Times New Roman" w:cs="TM Times New Roman"/>
          <w:sz w:val="28"/>
          <w:szCs w:val="28"/>
        </w:rPr>
        <w:t>, 2000г.</w:t>
      </w:r>
    </w:p>
    <w:p w:rsidR="007E127A" w:rsidRPr="009D32BF" w:rsidRDefault="007E127A" w:rsidP="009D32BF">
      <w:pPr>
        <w:pStyle w:val="ab"/>
        <w:numPr>
          <w:ilvl w:val="0"/>
          <w:numId w:val="7"/>
        </w:numPr>
        <w:ind w:right="260"/>
        <w:rPr>
          <w:rFonts w:ascii="TM Times New Roman" w:hAnsi="TM Times New Roman" w:cs="TM Times New Roman"/>
          <w:sz w:val="28"/>
          <w:szCs w:val="28"/>
        </w:rPr>
      </w:pPr>
      <w:proofErr w:type="spellStart"/>
      <w:r w:rsidRPr="009D32BF">
        <w:rPr>
          <w:rFonts w:ascii="TM Times New Roman" w:hAnsi="TM Times New Roman" w:cs="TM Times New Roman"/>
          <w:sz w:val="28"/>
          <w:szCs w:val="28"/>
        </w:rPr>
        <w:t>Рапацкая</w:t>
      </w:r>
      <w:proofErr w:type="spellEnd"/>
      <w:r w:rsidRPr="009D32BF">
        <w:rPr>
          <w:rFonts w:ascii="TM Times New Roman" w:hAnsi="TM Times New Roman" w:cs="TM Times New Roman"/>
          <w:sz w:val="28"/>
          <w:szCs w:val="28"/>
        </w:rPr>
        <w:t xml:space="preserve"> Л.А., Сергеева Г.С., </w:t>
      </w:r>
      <w:proofErr w:type="spellStart"/>
      <w:r w:rsidRPr="009D32BF">
        <w:rPr>
          <w:rFonts w:ascii="TM Times New Roman" w:hAnsi="TM Times New Roman" w:cs="TM Times New Roman"/>
          <w:sz w:val="28"/>
          <w:szCs w:val="28"/>
        </w:rPr>
        <w:t>Шмагина</w:t>
      </w:r>
      <w:proofErr w:type="spellEnd"/>
      <w:r w:rsidRPr="009D32BF">
        <w:rPr>
          <w:rFonts w:ascii="TM Times New Roman" w:hAnsi="TM Times New Roman" w:cs="TM Times New Roman"/>
          <w:sz w:val="28"/>
          <w:szCs w:val="28"/>
        </w:rPr>
        <w:t xml:space="preserve"> Т.С. «Русская музыка в школе», М., Владос,2003</w:t>
      </w:r>
    </w:p>
    <w:p w:rsidR="001727E7" w:rsidRDefault="001727E7" w:rsidP="007E127A">
      <w:pPr>
        <w:ind w:left="284"/>
      </w:pPr>
    </w:p>
    <w:sectPr w:rsidR="001727E7" w:rsidSect="009D32BF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19" w:rsidRDefault="001F0E19" w:rsidP="007E127A">
      <w:r>
        <w:separator/>
      </w:r>
    </w:p>
  </w:endnote>
  <w:endnote w:type="continuationSeparator" w:id="0">
    <w:p w:rsidR="001F0E19" w:rsidRDefault="001F0E19" w:rsidP="007E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631172"/>
      <w:docPartObj>
        <w:docPartGallery w:val="Page Numbers (Bottom of Page)"/>
        <w:docPartUnique/>
      </w:docPartObj>
    </w:sdtPr>
    <w:sdtEndPr/>
    <w:sdtContent>
      <w:p w:rsidR="007E127A" w:rsidRDefault="007E12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30">
          <w:rPr>
            <w:noProof/>
          </w:rPr>
          <w:t>2</w:t>
        </w:r>
        <w:r>
          <w:fldChar w:fldCharType="end"/>
        </w:r>
      </w:p>
    </w:sdtContent>
  </w:sdt>
  <w:p w:rsidR="007E127A" w:rsidRDefault="007E12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19" w:rsidRDefault="001F0E19" w:rsidP="007E127A">
      <w:r>
        <w:separator/>
      </w:r>
    </w:p>
  </w:footnote>
  <w:footnote w:type="continuationSeparator" w:id="0">
    <w:p w:rsidR="001F0E19" w:rsidRDefault="001F0E19" w:rsidP="007E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36C47"/>
    <w:multiLevelType w:val="hybridMultilevel"/>
    <w:tmpl w:val="F9002108"/>
    <w:lvl w:ilvl="0" w:tplc="F45CF5E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33E98"/>
    <w:multiLevelType w:val="hybridMultilevel"/>
    <w:tmpl w:val="0E1EE840"/>
    <w:lvl w:ilvl="0" w:tplc="A8C2A29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51"/>
    <w:rsid w:val="00154321"/>
    <w:rsid w:val="001727E7"/>
    <w:rsid w:val="001F0E19"/>
    <w:rsid w:val="0051672F"/>
    <w:rsid w:val="007E127A"/>
    <w:rsid w:val="009D32BF"/>
    <w:rsid w:val="00BC0651"/>
    <w:rsid w:val="00C62630"/>
    <w:rsid w:val="00D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27A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E127A"/>
    <w:pPr>
      <w:spacing w:before="100" w:beforeAutospacing="1" w:after="100" w:afterAutospacing="1"/>
    </w:pPr>
  </w:style>
  <w:style w:type="paragraph" w:styleId="a4">
    <w:name w:val="No Spacing"/>
    <w:qFormat/>
    <w:rsid w:val="007E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semiHidden/>
    <w:rsid w:val="007E127A"/>
    <w:pPr>
      <w:spacing w:before="100" w:beforeAutospacing="1" w:after="100" w:afterAutospacing="1"/>
    </w:pPr>
  </w:style>
  <w:style w:type="paragraph" w:customStyle="1" w:styleId="body">
    <w:name w:val="body"/>
    <w:basedOn w:val="a"/>
    <w:semiHidden/>
    <w:rsid w:val="007E127A"/>
    <w:pPr>
      <w:spacing w:before="100" w:beforeAutospacing="1" w:after="100" w:afterAutospacing="1"/>
    </w:pPr>
  </w:style>
  <w:style w:type="paragraph" w:customStyle="1" w:styleId="podzag">
    <w:name w:val="podzag"/>
    <w:basedOn w:val="a"/>
    <w:semiHidden/>
    <w:rsid w:val="007E127A"/>
    <w:pPr>
      <w:spacing w:before="100" w:beforeAutospacing="1" w:after="100" w:afterAutospacing="1"/>
    </w:pPr>
  </w:style>
  <w:style w:type="character" w:customStyle="1" w:styleId="body1">
    <w:name w:val="body1"/>
    <w:basedOn w:val="a0"/>
    <w:rsid w:val="007E127A"/>
  </w:style>
  <w:style w:type="character" w:customStyle="1" w:styleId="apple-converted-space">
    <w:name w:val="apple-converted-space"/>
    <w:basedOn w:val="a0"/>
    <w:rsid w:val="007E127A"/>
  </w:style>
  <w:style w:type="character" w:styleId="a5">
    <w:name w:val="Strong"/>
    <w:basedOn w:val="a0"/>
    <w:qFormat/>
    <w:rsid w:val="007E127A"/>
    <w:rPr>
      <w:b/>
      <w:bCs/>
    </w:rPr>
  </w:style>
  <w:style w:type="character" w:styleId="a6">
    <w:name w:val="Emphasis"/>
    <w:basedOn w:val="a0"/>
    <w:qFormat/>
    <w:rsid w:val="007E127A"/>
    <w:rPr>
      <w:i/>
      <w:iCs/>
    </w:rPr>
  </w:style>
  <w:style w:type="paragraph" w:styleId="a7">
    <w:name w:val="header"/>
    <w:basedOn w:val="a"/>
    <w:link w:val="a8"/>
    <w:uiPriority w:val="99"/>
    <w:unhideWhenUsed/>
    <w:rsid w:val="007E1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1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32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26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26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27A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E127A"/>
    <w:pPr>
      <w:spacing w:before="100" w:beforeAutospacing="1" w:after="100" w:afterAutospacing="1"/>
    </w:pPr>
  </w:style>
  <w:style w:type="paragraph" w:styleId="a4">
    <w:name w:val="No Spacing"/>
    <w:qFormat/>
    <w:rsid w:val="007E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semiHidden/>
    <w:rsid w:val="007E127A"/>
    <w:pPr>
      <w:spacing w:before="100" w:beforeAutospacing="1" w:after="100" w:afterAutospacing="1"/>
    </w:pPr>
  </w:style>
  <w:style w:type="paragraph" w:customStyle="1" w:styleId="body">
    <w:name w:val="body"/>
    <w:basedOn w:val="a"/>
    <w:semiHidden/>
    <w:rsid w:val="007E127A"/>
    <w:pPr>
      <w:spacing w:before="100" w:beforeAutospacing="1" w:after="100" w:afterAutospacing="1"/>
    </w:pPr>
  </w:style>
  <w:style w:type="paragraph" w:customStyle="1" w:styleId="podzag">
    <w:name w:val="podzag"/>
    <w:basedOn w:val="a"/>
    <w:semiHidden/>
    <w:rsid w:val="007E127A"/>
    <w:pPr>
      <w:spacing w:before="100" w:beforeAutospacing="1" w:after="100" w:afterAutospacing="1"/>
    </w:pPr>
  </w:style>
  <w:style w:type="character" w:customStyle="1" w:styleId="body1">
    <w:name w:val="body1"/>
    <w:basedOn w:val="a0"/>
    <w:rsid w:val="007E127A"/>
  </w:style>
  <w:style w:type="character" w:customStyle="1" w:styleId="apple-converted-space">
    <w:name w:val="apple-converted-space"/>
    <w:basedOn w:val="a0"/>
    <w:rsid w:val="007E127A"/>
  </w:style>
  <w:style w:type="character" w:styleId="a5">
    <w:name w:val="Strong"/>
    <w:basedOn w:val="a0"/>
    <w:qFormat/>
    <w:rsid w:val="007E127A"/>
    <w:rPr>
      <w:b/>
      <w:bCs/>
    </w:rPr>
  </w:style>
  <w:style w:type="character" w:styleId="a6">
    <w:name w:val="Emphasis"/>
    <w:basedOn w:val="a0"/>
    <w:qFormat/>
    <w:rsid w:val="007E127A"/>
    <w:rPr>
      <w:i/>
      <w:iCs/>
    </w:rPr>
  </w:style>
  <w:style w:type="paragraph" w:styleId="a7">
    <w:name w:val="header"/>
    <w:basedOn w:val="a"/>
    <w:link w:val="a8"/>
    <w:uiPriority w:val="99"/>
    <w:unhideWhenUsed/>
    <w:rsid w:val="007E1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1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32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26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2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2020-09-09T02:13:00Z</dcterms:created>
  <dcterms:modified xsi:type="dcterms:W3CDTF">2020-09-10T02:00:00Z</dcterms:modified>
</cp:coreProperties>
</file>