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E6F6C" w14:textId="77777777" w:rsidR="00A01BCC" w:rsidRDefault="00A01BCC" w:rsidP="006073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C661B8B" wp14:editId="613E9A9D">
            <wp:extent cx="6299835" cy="8902286"/>
            <wp:effectExtent l="0" t="0" r="5715" b="0"/>
            <wp:docPr id="1" name="Рисунок 1" descr="C:\Users\X-1000\Desktop\Сканы титул\чтение 8 кл 8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-1000\Desktop\Сканы титул\чтение 8 кл 8 ви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E9718" w14:textId="77777777" w:rsidR="00A01BCC" w:rsidRDefault="00A01BCC" w:rsidP="006073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5D31AA" w14:textId="59C55BC6" w:rsidR="00633E33" w:rsidRPr="00B67A2B" w:rsidRDefault="00633E33" w:rsidP="006073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6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14:paraId="5B473BB8" w14:textId="52DAB12A" w:rsidR="003833A9" w:rsidRDefault="003833A9" w:rsidP="000B43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A2B">
        <w:rPr>
          <w:rFonts w:ascii="Times New Roman" w:hAnsi="Times New Roman" w:cs="Times New Roman"/>
          <w:sz w:val="28"/>
          <w:szCs w:val="28"/>
        </w:rPr>
        <w:t xml:space="preserve">Данная рабочая программа по </w:t>
      </w:r>
      <w:r w:rsidR="009440D6">
        <w:rPr>
          <w:rFonts w:ascii="Times New Roman" w:hAnsi="Times New Roman" w:cs="Times New Roman"/>
          <w:sz w:val="28"/>
          <w:szCs w:val="28"/>
        </w:rPr>
        <w:t>чтению и развитию речи</w:t>
      </w:r>
      <w:r w:rsidRPr="00B67A2B">
        <w:rPr>
          <w:rFonts w:ascii="Times New Roman" w:hAnsi="Times New Roman" w:cs="Times New Roman"/>
          <w:sz w:val="28"/>
          <w:szCs w:val="28"/>
        </w:rPr>
        <w:t xml:space="preserve"> составлена на</w:t>
      </w:r>
      <w:r w:rsidR="00B67A2B" w:rsidRPr="00B67A2B">
        <w:rPr>
          <w:rFonts w:ascii="Times New Roman" w:hAnsi="Times New Roman" w:cs="Times New Roman"/>
          <w:sz w:val="28"/>
          <w:szCs w:val="28"/>
        </w:rPr>
        <w:t xml:space="preserve"> основе нормативных документов:</w:t>
      </w:r>
    </w:p>
    <w:p w14:paraId="6E91C4A9" w14:textId="2FF76DDE" w:rsidR="004B558D" w:rsidRDefault="004B558D" w:rsidP="004B558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17.12.10</w:t>
      </w:r>
      <w:r w:rsidRPr="004B558D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4B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№1897);</w:t>
      </w:r>
    </w:p>
    <w:p w14:paraId="4D871E22" w14:textId="57424528" w:rsidR="004B558D" w:rsidRDefault="004B558D" w:rsidP="004B558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ООП ООО МБОУ ООШ с. </w:t>
      </w:r>
      <w:proofErr w:type="gramStart"/>
      <w:r w:rsidRPr="004B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Верхний</w:t>
      </w:r>
      <w:proofErr w:type="gramEnd"/>
      <w:r w:rsidRPr="004B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4B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Нерген</w:t>
      </w:r>
      <w:proofErr w:type="spellEnd"/>
      <w:r w:rsidRPr="004B5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91852DB" w14:textId="77777777" w:rsidR="004B558D" w:rsidRDefault="004B558D" w:rsidP="00B67A2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5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специальной (коррекционной) образовательной программы VIII вида 5 - 9 классы», (под редакцией Воронковой В.В. издательство  «Просвещение» Москва, 2013 год, допущенной  Министерством образования и науки Российской Федерации,  6-е издание).</w:t>
      </w:r>
    </w:p>
    <w:p w14:paraId="56CAF070" w14:textId="452F7732" w:rsidR="00B67A2B" w:rsidRPr="004B558D" w:rsidRDefault="00B67A2B" w:rsidP="00B67A2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5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МБОУ ООШ с. </w:t>
      </w:r>
      <w:proofErr w:type="gramStart"/>
      <w:r w:rsidRPr="004B558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Верхний</w:t>
      </w:r>
      <w:proofErr w:type="gramEnd"/>
      <w:r w:rsidRPr="004B55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Нерген;</w:t>
      </w:r>
    </w:p>
    <w:p w14:paraId="036B09BA" w14:textId="3F6CD230" w:rsidR="0079350C" w:rsidRDefault="00633E33" w:rsidP="000B43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A2B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 в соответствии  с Законом Российской Федерации «Об образовании», Типовым положением о специальном (коррекционном) образовательном учреждении для обучающихся, воспитанников с отклонениями в развитии, а также на основе Программы специальной (коррекционной) образовательной школы VIII вида для 5-9 классов в двух сборниках/ под ред. Воронковой В. В. – М: </w:t>
      </w:r>
      <w:proofErr w:type="spellStart"/>
      <w:r w:rsidRPr="00B67A2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B67A2B"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Pr="00B67A2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67A2B">
        <w:rPr>
          <w:rFonts w:ascii="Times New Roman" w:hAnsi="Times New Roman" w:cs="Times New Roman"/>
          <w:sz w:val="28"/>
          <w:szCs w:val="28"/>
        </w:rPr>
        <w:t>,</w:t>
      </w:r>
      <w:r w:rsidR="0079350C">
        <w:rPr>
          <w:rFonts w:ascii="Times New Roman" w:hAnsi="Times New Roman" w:cs="Times New Roman"/>
          <w:sz w:val="28"/>
          <w:szCs w:val="28"/>
        </w:rPr>
        <w:t xml:space="preserve"> </w:t>
      </w:r>
      <w:r w:rsidRPr="00B67A2B">
        <w:rPr>
          <w:rFonts w:ascii="Times New Roman" w:hAnsi="Times New Roman" w:cs="Times New Roman"/>
          <w:sz w:val="28"/>
          <w:szCs w:val="28"/>
        </w:rPr>
        <w:t>2001.</w:t>
      </w:r>
      <w:proofErr w:type="gramEnd"/>
    </w:p>
    <w:p w14:paraId="1D1F7B01" w14:textId="77777777" w:rsidR="0079350C" w:rsidRDefault="00633E33" w:rsidP="000B43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A2B">
        <w:rPr>
          <w:rFonts w:ascii="Times New Roman" w:hAnsi="Times New Roman" w:cs="Times New Roman"/>
          <w:sz w:val="28"/>
          <w:szCs w:val="28"/>
        </w:rPr>
        <w:t>Цели обучения коррекционной школы VIII вида – это намечаемые результаты обучения, воспитания и развития, направленные на формирование личности.</w:t>
      </w:r>
    </w:p>
    <w:p w14:paraId="411E2167" w14:textId="77777777" w:rsidR="0079350C" w:rsidRDefault="00633E33" w:rsidP="000B43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7-9 классах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продолжается знакомство с жанрами устного народного творчества, подобраны доступные по содержанию художественные произведения и отрывки из произведений классиков русской и отечественной литературы, произведения современных писателей русской и зарубежной литературы, краткие сведения об их жизни и творчестве.</w:t>
      </w:r>
    </w:p>
    <w:p w14:paraId="4E5C5F3E" w14:textId="77777777" w:rsidR="0079350C" w:rsidRDefault="00633E33" w:rsidP="000B43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рабочей программы по чтению и развитию речи учтены межпредметные связи. На уроках чтения и развития речи осуществляется логические связи с уроками истории, географии, изобразительного искусства.</w:t>
      </w:r>
    </w:p>
    <w:p w14:paraId="1BEF04AF" w14:textId="7456B002" w:rsidR="000B4322" w:rsidRDefault="000B4322" w:rsidP="000B43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разработана на 102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(из расчета 3 учебных часа в неделю, всего 34 недели в год).</w:t>
      </w:r>
    </w:p>
    <w:p w14:paraId="532203BC" w14:textId="77777777" w:rsidR="0079350C" w:rsidRDefault="0079350C" w:rsidP="007935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F9732" w14:textId="48BE99E0" w:rsidR="00633E33" w:rsidRPr="00B67A2B" w:rsidRDefault="00633E33" w:rsidP="007935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8 класса</w:t>
      </w:r>
    </w:p>
    <w:p w14:paraId="063FD541" w14:textId="6914AD7F" w:rsidR="0079350C" w:rsidRDefault="00633E33" w:rsidP="0079350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чтения</w:t>
      </w:r>
    </w:p>
    <w:p w14:paraId="089CA560" w14:textId="59E4DB61" w:rsidR="00633E33" w:rsidRPr="00B67A2B" w:rsidRDefault="00633E33" w:rsidP="000B4322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правильное, беглое, выразительное чтение вслух, «про себя». Совершенствование техники чтения, соблюдение при чтении норм русской орфоэпии. В начале, в середине и в конце учебного года проводится проверка техники чтения. Объем текста для 8 класса на начало года – 80 слов, на конец года – 90-100 слов.</w:t>
      </w:r>
    </w:p>
    <w:p w14:paraId="7C811103" w14:textId="77777777" w:rsidR="00633E33" w:rsidRPr="00B67A2B" w:rsidRDefault="00633E33" w:rsidP="00FE56F3">
      <w:pPr>
        <w:shd w:val="clear" w:color="auto" w:fill="FFFFFF"/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Понимание читаемого</w:t>
      </w:r>
    </w:p>
    <w:p w14:paraId="6FE45E8B" w14:textId="77777777" w:rsidR="0079350C" w:rsidRDefault="00633E33" w:rsidP="000B43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мышления, памяти.</w:t>
      </w:r>
    </w:p>
    <w:p w14:paraId="539E7FF5" w14:textId="77777777" w:rsidR="0079350C" w:rsidRDefault="00633E33" w:rsidP="000B43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</w:t>
      </w:r>
    </w:p>
    <w:p w14:paraId="1DD2EF57" w14:textId="77777777" w:rsidR="0079350C" w:rsidRDefault="00633E33" w:rsidP="000B43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в форме повествовательных, в том числе назывных предложений, самостоятельно и с помощью учителя.</w:t>
      </w:r>
    </w:p>
    <w:p w14:paraId="5F8B66AE" w14:textId="77777777" w:rsidR="0079350C" w:rsidRDefault="00633E33" w:rsidP="000B43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над средствами языковой выразительности. Различение оттенков значений слов в тексте.</w:t>
      </w:r>
    </w:p>
    <w:p w14:paraId="0D48CBF7" w14:textId="77777777" w:rsidR="0079350C" w:rsidRDefault="0079350C" w:rsidP="000B43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633E33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 с использованием слов и выражений, взятых из текста.</w:t>
      </w:r>
    </w:p>
    <w:p w14:paraId="0974520C" w14:textId="77777777" w:rsidR="0079350C" w:rsidRDefault="00633E33" w:rsidP="000B43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сведений о жизни писателей.</w:t>
      </w:r>
    </w:p>
    <w:p w14:paraId="1E2A4372" w14:textId="7516DEF5" w:rsidR="00633E33" w:rsidRPr="00B67A2B" w:rsidRDefault="00633E33" w:rsidP="000B43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наизусть стихотворений, прозаического отрывка.</w:t>
      </w:r>
    </w:p>
    <w:p w14:paraId="584A950F" w14:textId="77777777" w:rsidR="0079350C" w:rsidRDefault="00633E33" w:rsidP="0079350C">
      <w:pPr>
        <w:shd w:val="clear" w:color="auto" w:fill="FFFFFF"/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чтение</w:t>
      </w:r>
    </w:p>
    <w:p w14:paraId="6EBF347B" w14:textId="77777777" w:rsidR="0079350C" w:rsidRDefault="00633E33" w:rsidP="000B43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 книг, газет и журналов. Обсуждение прочитанного.</w:t>
      </w:r>
    </w:p>
    <w:p w14:paraId="6C5C11C3" w14:textId="77777777" w:rsidR="003B7649" w:rsidRDefault="00633E33" w:rsidP="000B43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отзыва о книге. Чтение статей на одну тему из периодической печати для обсуждения, оценка обсуждаемых событий (с помощью учителя).</w:t>
      </w:r>
    </w:p>
    <w:p w14:paraId="5D7CA8BD" w14:textId="77777777" w:rsidR="003B7649" w:rsidRDefault="00633E33" w:rsidP="000B43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дневника или стенда внеклассного чтения</w:t>
      </w:r>
      <w:r w:rsidR="003B7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B1C062" w14:textId="77777777" w:rsidR="003B7649" w:rsidRDefault="00633E33" w:rsidP="000B43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психофизических особенностей учащихся, их активностью, самостоятельностью, успешностью усвоения программного материала, определены уровни требований к знаниям и умениям учащихся по технике чтения, по развитию речи, по заучиванию наизусть, определены часы внеклассных занятий.</w:t>
      </w:r>
    </w:p>
    <w:p w14:paraId="6BDC5A28" w14:textId="77777777" w:rsidR="00C965B0" w:rsidRDefault="00633E33" w:rsidP="00C96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усвоению содержания учебного материала предполагают 2 уровня:</w:t>
      </w:r>
    </w:p>
    <w:p w14:paraId="52356E84" w14:textId="77777777" w:rsidR="00C965B0" w:rsidRDefault="00C965B0" w:rsidP="00C96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E33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E2BC1E" w14:textId="5D23A348" w:rsidR="003B7649" w:rsidRDefault="00C965B0" w:rsidP="00C96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E33"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необходимый (сниженный) уровень.</w:t>
      </w:r>
    </w:p>
    <w:p w14:paraId="6AD629EC" w14:textId="7D693D6E" w:rsidR="003B7649" w:rsidRDefault="00633E33" w:rsidP="00C96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уровнями обозначены критерии оценки </w:t>
      </w:r>
      <w:proofErr w:type="spellStart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учащихся.</w:t>
      </w:r>
    </w:p>
    <w:p w14:paraId="3F747D81" w14:textId="77777777" w:rsidR="003B7649" w:rsidRDefault="003B7649" w:rsidP="003B7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00465" w14:textId="15A6BF29" w:rsidR="00633E33" w:rsidRDefault="00633E33" w:rsidP="003B7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тематика.</w:t>
      </w:r>
    </w:p>
    <w:p w14:paraId="39004244" w14:textId="77777777" w:rsidR="003B7649" w:rsidRPr="00B67A2B" w:rsidRDefault="003B7649" w:rsidP="003B7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57062" w14:textId="77777777" w:rsidR="00633E33" w:rsidRPr="00B67A2B" w:rsidRDefault="00633E33" w:rsidP="00C96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произведения и отрывки из художественных произведений классиков русской и отечественной литературы. Крат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сведения об их жизни и творчестве.</w:t>
      </w:r>
    </w:p>
    <w:p w14:paraId="48352356" w14:textId="77777777" w:rsidR="00633E33" w:rsidRPr="00B67A2B" w:rsidRDefault="00633E33" w:rsidP="00C96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народного творчества: сказки, загадки, поговорки, былины, баллады. Литературные сказки.</w:t>
      </w:r>
    </w:p>
    <w:p w14:paraId="39997BE0" w14:textId="77777777" w:rsidR="00633E33" w:rsidRPr="00B67A2B" w:rsidRDefault="00633E33" w:rsidP="00C96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современных писателей русский и зарубежной литературы.</w:t>
      </w:r>
    </w:p>
    <w:p w14:paraId="50320DDA" w14:textId="77777777" w:rsidR="00633E33" w:rsidRPr="00B67A2B" w:rsidRDefault="00633E33" w:rsidP="00C96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чтения художественной литераторы воспитание морально-этических и нравственных качеств личности подростка.</w:t>
      </w:r>
    </w:p>
    <w:p w14:paraId="26956635" w14:textId="77777777" w:rsidR="003B7649" w:rsidRDefault="00633E33" w:rsidP="00C96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 А. С. Пушкина, М. Ю.</w:t>
      </w:r>
      <w:r w:rsidR="003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Лермонтова, И. А. Крыло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Н. В. Гоголя, Н. А. Некрасова, А. В. Кольцова, И С. Никитина, Л. Н. Толстого, А. Н. Майкова, Ф. И. Тютчева, А. П. Чехова.</w:t>
      </w:r>
    </w:p>
    <w:p w14:paraId="592C7D19" w14:textId="344A6F1C" w:rsidR="00633E33" w:rsidRPr="00B67A2B" w:rsidRDefault="00633E33" w:rsidP="00C96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А. М. Горького, А. Н. Толстого, В. В. Маяковского, С. А. Есенина, А. А. Фадеева, М. А. Шолохова, В. П. Катаева, Б. Н. По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левого, А. А. Суркова, Ю. М. Нагибина, А. Г. Алексина. Л. И. Оша</w:t>
      </w:r>
      <w:r w:rsidRPr="00B67A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нина, С. В. Михалкова.</w:t>
      </w:r>
    </w:p>
    <w:p w14:paraId="35EA8C60" w14:textId="77777777" w:rsidR="00633E33" w:rsidRPr="00B67A2B" w:rsidRDefault="00633E33" w:rsidP="00FE56F3">
      <w:pPr>
        <w:shd w:val="clear" w:color="auto" w:fill="FFFFFF"/>
        <w:spacing w:before="100" w:beforeAutospacing="1" w:after="100" w:afterAutospacing="1"/>
        <w:ind w:firstLine="336"/>
        <w:jc w:val="center"/>
        <w:rPr>
          <w:rFonts w:ascii="Times New Roman" w:hAnsi="Times New Roman" w:cs="Times New Roman"/>
          <w:sz w:val="28"/>
          <w:szCs w:val="28"/>
        </w:rPr>
      </w:pPr>
      <w:r w:rsidRPr="00B67A2B">
        <w:rPr>
          <w:rStyle w:val="a4"/>
          <w:rFonts w:ascii="Times New Roman" w:hAnsi="Times New Roman" w:cs="Times New Roman"/>
          <w:sz w:val="28"/>
          <w:szCs w:val="28"/>
        </w:rPr>
        <w:t>Устное народное творчество.</w:t>
      </w:r>
    </w:p>
    <w:p w14:paraId="0217FF3E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Сказки. Русская народная сказка «Волшебное кольцо».</w:t>
      </w:r>
    </w:p>
    <w:p w14:paraId="6DA7A21F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Пословицы и поговорки.</w:t>
      </w:r>
    </w:p>
    <w:p w14:paraId="53036CBC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Баллады.</w:t>
      </w:r>
    </w:p>
    <w:p w14:paraId="456F413D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B67A2B">
        <w:rPr>
          <w:sz w:val="28"/>
          <w:szCs w:val="28"/>
        </w:rPr>
        <w:t>В.А.Жуковский</w:t>
      </w:r>
      <w:proofErr w:type="spellEnd"/>
      <w:r w:rsidRPr="00B67A2B">
        <w:rPr>
          <w:sz w:val="28"/>
          <w:szCs w:val="28"/>
        </w:rPr>
        <w:t xml:space="preserve"> «Перчатка», </w:t>
      </w:r>
      <w:proofErr w:type="spellStart"/>
      <w:r w:rsidRPr="00B67A2B">
        <w:rPr>
          <w:sz w:val="28"/>
          <w:szCs w:val="28"/>
        </w:rPr>
        <w:t>И.З.Суриков</w:t>
      </w:r>
      <w:proofErr w:type="spellEnd"/>
      <w:r w:rsidRPr="00B67A2B">
        <w:rPr>
          <w:sz w:val="28"/>
          <w:szCs w:val="28"/>
        </w:rPr>
        <w:t xml:space="preserve"> «Нашла коса на камень»</w:t>
      </w:r>
    </w:p>
    <w:p w14:paraId="58268BF0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Былины. Былина «Садко»</w:t>
      </w:r>
      <w:r w:rsidR="00C82A64" w:rsidRPr="00B67A2B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(отрывок)</w:t>
      </w:r>
    </w:p>
    <w:p w14:paraId="59D35AAA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Урок внеклассного чтения «Любимые сказки школьников». Просмотр фильма-сказки на выбор.</w:t>
      </w:r>
    </w:p>
    <w:p w14:paraId="1C4A1BDA" w14:textId="77777777" w:rsidR="00633E33" w:rsidRPr="00B67A2B" w:rsidRDefault="00633E33" w:rsidP="00607337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67A2B">
        <w:rPr>
          <w:rStyle w:val="a4"/>
          <w:sz w:val="28"/>
          <w:szCs w:val="28"/>
        </w:rPr>
        <w:t>Произведения русских писателей</w:t>
      </w:r>
      <w:r w:rsidRPr="00B67A2B">
        <w:rPr>
          <w:rStyle w:val="apple-converted-space"/>
          <w:b/>
          <w:bCs/>
          <w:sz w:val="28"/>
          <w:szCs w:val="28"/>
        </w:rPr>
        <w:t> </w:t>
      </w:r>
      <w:r w:rsidRPr="00B67A2B">
        <w:rPr>
          <w:rStyle w:val="a4"/>
          <w:sz w:val="28"/>
          <w:szCs w:val="28"/>
        </w:rPr>
        <w:t>XIX</w:t>
      </w:r>
      <w:r w:rsidRPr="00B67A2B">
        <w:rPr>
          <w:rStyle w:val="apple-converted-space"/>
          <w:b/>
          <w:bCs/>
          <w:sz w:val="28"/>
          <w:szCs w:val="28"/>
        </w:rPr>
        <w:t> </w:t>
      </w:r>
      <w:r w:rsidRPr="00B67A2B">
        <w:rPr>
          <w:rStyle w:val="a4"/>
          <w:sz w:val="28"/>
          <w:szCs w:val="28"/>
        </w:rPr>
        <w:t>века.</w:t>
      </w:r>
    </w:p>
    <w:p w14:paraId="121C4935" w14:textId="77777777" w:rsidR="003B7649" w:rsidRDefault="00633E33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А. С. Пушкин. Биографические сведения.</w:t>
      </w:r>
    </w:p>
    <w:p w14:paraId="4BECC087" w14:textId="26397C12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М.Я.</w:t>
      </w:r>
      <w:r w:rsidR="003B7649">
        <w:rPr>
          <w:sz w:val="28"/>
          <w:szCs w:val="28"/>
        </w:rPr>
        <w:t xml:space="preserve"> </w:t>
      </w:r>
      <w:proofErr w:type="spellStart"/>
      <w:r w:rsidRPr="00B67A2B">
        <w:rPr>
          <w:sz w:val="28"/>
          <w:szCs w:val="28"/>
        </w:rPr>
        <w:t>Басина</w:t>
      </w:r>
      <w:proofErr w:type="spellEnd"/>
      <w:r w:rsidRPr="00B67A2B">
        <w:rPr>
          <w:sz w:val="28"/>
          <w:szCs w:val="28"/>
        </w:rPr>
        <w:t xml:space="preserve"> «Публичное испытание», И.И.</w:t>
      </w:r>
      <w:r w:rsidR="003B7649">
        <w:rPr>
          <w:sz w:val="28"/>
          <w:szCs w:val="28"/>
        </w:rPr>
        <w:t xml:space="preserve"> </w:t>
      </w:r>
      <w:proofErr w:type="spellStart"/>
      <w:r w:rsidRPr="00B67A2B">
        <w:rPr>
          <w:sz w:val="28"/>
          <w:szCs w:val="28"/>
        </w:rPr>
        <w:t>Пущин</w:t>
      </w:r>
      <w:proofErr w:type="spellEnd"/>
      <w:r w:rsidRPr="00B67A2B">
        <w:rPr>
          <w:sz w:val="28"/>
          <w:szCs w:val="28"/>
        </w:rPr>
        <w:t xml:space="preserve"> «записки о Пушкине», А. С. Пушкин, «Цветок», «Я памятник себе воздвиг нерукотворный», Во глубине сибирских руд», «Зимнее утро», «И.И.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Пущину», «Няне». Любовная лирика «Сожжен</w:t>
      </w:r>
      <w:r w:rsidR="006B0846" w:rsidRPr="00B67A2B">
        <w:rPr>
          <w:sz w:val="28"/>
          <w:szCs w:val="28"/>
        </w:rPr>
        <w:t>н</w:t>
      </w:r>
      <w:r w:rsidRPr="00B67A2B">
        <w:rPr>
          <w:sz w:val="28"/>
          <w:szCs w:val="28"/>
        </w:rPr>
        <w:t>ое письмо», «Я вас любил». Сказка «Сказка о попе и работнике его Балде»</w:t>
      </w:r>
      <w:r w:rsidR="00391D6C" w:rsidRPr="00B67A2B">
        <w:rPr>
          <w:sz w:val="28"/>
          <w:szCs w:val="28"/>
        </w:rPr>
        <w:t>.</w:t>
      </w:r>
      <w:r w:rsidRPr="00B67A2B">
        <w:rPr>
          <w:sz w:val="28"/>
          <w:szCs w:val="28"/>
        </w:rPr>
        <w:t xml:space="preserve"> Просмотр мультфильма «Сказка о попе и работнике его </w:t>
      </w:r>
      <w:proofErr w:type="gramStart"/>
      <w:r w:rsidRPr="00B67A2B">
        <w:rPr>
          <w:sz w:val="28"/>
          <w:szCs w:val="28"/>
        </w:rPr>
        <w:t>Балде</w:t>
      </w:r>
      <w:proofErr w:type="gramEnd"/>
      <w:r w:rsidRPr="00B67A2B">
        <w:rPr>
          <w:sz w:val="28"/>
          <w:szCs w:val="28"/>
        </w:rPr>
        <w:t>» по мотивам сказки А.С.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Пушкина.</w:t>
      </w:r>
    </w:p>
    <w:p w14:paraId="54A2EBCF" w14:textId="1AD75411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Урок внеклассного чтения. С.Т.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Аксаков «Аленький цветочек».</w:t>
      </w:r>
    </w:p>
    <w:p w14:paraId="093D4C34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М. Ю. Лермонтов. Биографические сведения. Стихотворение «Смерть поэта», «Родина», «Парус», «Сосна». Отрывки из поэмы «Песня про царя Ивана Васильевича, молодого опричника и удалого купца Калашникова»</w:t>
      </w:r>
    </w:p>
    <w:p w14:paraId="0FA11EDE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Вспоминаем прочитанное. Проверка техники чтения.</w:t>
      </w:r>
    </w:p>
    <w:p w14:paraId="3329D210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И. А. Крылов. Биографические сведения. Жанр басни. Особенности басен Крылова.</w:t>
      </w:r>
    </w:p>
    <w:p w14:paraId="666C781E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И. А. Крылов «Волк на псарне», «Осел и соловей», «Муха и пчела». Урок внеклассного чтения. Викторина по басням И.А. Крылова.</w:t>
      </w:r>
    </w:p>
    <w:p w14:paraId="6A48FB9A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Н. А. Некрасов. Биографические сведения.</w:t>
      </w:r>
    </w:p>
    <w:p w14:paraId="0CE92195" w14:textId="378595F9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Н. А. Некрасов «Размышления у парадного подъезда»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(отрывок), «В полном разгаре страда</w:t>
      </w:r>
      <w:r w:rsidR="00C82A64" w:rsidRPr="00B67A2B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деревенская», отрывок из поэмы «Мороз, Красный нос», «Русские женщины».</w:t>
      </w:r>
    </w:p>
    <w:p w14:paraId="66BA146A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И.С. Никитин «Утро на берегу озера».</w:t>
      </w:r>
    </w:p>
    <w:p w14:paraId="0BAE04B2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Урок внеклассного чтения «Н. А. Некрасов «Крестьянские дети».</w:t>
      </w:r>
    </w:p>
    <w:p w14:paraId="2DF6E081" w14:textId="64DE1983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И.С.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Тургенев. Биографическая справка. И.С.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Тургенев «Мум</w:t>
      </w:r>
      <w:r w:rsidR="00D83E8E" w:rsidRPr="00B67A2B">
        <w:rPr>
          <w:sz w:val="28"/>
          <w:szCs w:val="28"/>
        </w:rPr>
        <w:t>у». Проверка техники чтения.</w:t>
      </w:r>
    </w:p>
    <w:p w14:paraId="730F8569" w14:textId="77777777" w:rsidR="00633E33" w:rsidRDefault="00633E33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Л. Н. Толстой. Биографические сведения. «После бала» (в сокращении).</w:t>
      </w:r>
    </w:p>
    <w:p w14:paraId="06FA112C" w14:textId="77777777" w:rsidR="007335AA" w:rsidRPr="00B67A2B" w:rsidRDefault="007335AA" w:rsidP="00C965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57DF11A" w14:textId="76C5E0AF" w:rsidR="00633E33" w:rsidRPr="00B67A2B" w:rsidRDefault="00633E33" w:rsidP="00607337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67A2B">
        <w:rPr>
          <w:rStyle w:val="a4"/>
          <w:sz w:val="28"/>
          <w:szCs w:val="28"/>
        </w:rPr>
        <w:lastRenderedPageBreak/>
        <w:t>Произведения русских писателей 1-й половины</w:t>
      </w:r>
      <w:r w:rsidRPr="00B67A2B">
        <w:rPr>
          <w:rStyle w:val="apple-converted-space"/>
          <w:b/>
          <w:bCs/>
          <w:sz w:val="28"/>
          <w:szCs w:val="28"/>
        </w:rPr>
        <w:t> </w:t>
      </w:r>
      <w:r w:rsidRPr="00B67A2B">
        <w:rPr>
          <w:rStyle w:val="a4"/>
          <w:sz w:val="28"/>
          <w:szCs w:val="28"/>
        </w:rPr>
        <w:t>XX</w:t>
      </w:r>
      <w:r w:rsidRPr="00B67A2B">
        <w:rPr>
          <w:rStyle w:val="apple-converted-space"/>
          <w:b/>
          <w:bCs/>
          <w:sz w:val="28"/>
          <w:szCs w:val="28"/>
        </w:rPr>
        <w:t> </w:t>
      </w:r>
      <w:r w:rsidRPr="00B67A2B">
        <w:rPr>
          <w:rStyle w:val="a4"/>
          <w:sz w:val="28"/>
          <w:szCs w:val="28"/>
        </w:rPr>
        <w:t>века</w:t>
      </w:r>
    </w:p>
    <w:p w14:paraId="3B9731E9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А. П. Чехов. Биографические сведения. «Лошадиная фамилия».</w:t>
      </w:r>
    </w:p>
    <w:p w14:paraId="32628BB7" w14:textId="51C0C526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В.Г.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Короленко «Слепой музыкант» (отрывки). Просмотр фильма по повести Короленко «Слепой музыкант»</w:t>
      </w:r>
    </w:p>
    <w:p w14:paraId="0996BDAE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Урок внеклассного чтения. «У книжной полки»</w:t>
      </w:r>
    </w:p>
    <w:p w14:paraId="76F779A6" w14:textId="6B582CC0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М.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 xml:space="preserve">Горький. биографическая справка. Отрывок из повести «Макар </w:t>
      </w:r>
      <w:proofErr w:type="spellStart"/>
      <w:r w:rsidRPr="00B67A2B">
        <w:rPr>
          <w:sz w:val="28"/>
          <w:szCs w:val="28"/>
        </w:rPr>
        <w:t>Чудра</w:t>
      </w:r>
      <w:proofErr w:type="spellEnd"/>
      <w:r w:rsidRPr="00B67A2B">
        <w:rPr>
          <w:sz w:val="28"/>
          <w:szCs w:val="28"/>
        </w:rPr>
        <w:t>»</w:t>
      </w:r>
    </w:p>
    <w:p w14:paraId="0F02D36A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С. А. Есенин. Биографические сведения. «Спит ковыль…», «Пороша», «Отговорила роща золотая…»</w:t>
      </w:r>
    </w:p>
    <w:p w14:paraId="7A753197" w14:textId="6066C9FE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А.П.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Платонов. Биографическая справка. «Разноцветная бабочка»</w:t>
      </w:r>
    </w:p>
    <w:p w14:paraId="7CFC74DF" w14:textId="625FEE49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А.Н.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Толстой. Биографические сведения. «Русский характер».</w:t>
      </w:r>
    </w:p>
    <w:p w14:paraId="7C1C9B80" w14:textId="15455EA2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Н.А.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Заболоцкий. Биографическая справка. «Некрасивая девочка»</w:t>
      </w:r>
    </w:p>
    <w:p w14:paraId="70866D84" w14:textId="77777777" w:rsidR="00633E33" w:rsidRPr="00B67A2B" w:rsidRDefault="00391D6C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Урок внеклассного чтения «Стихи С. А. Есенина».</w:t>
      </w:r>
    </w:p>
    <w:p w14:paraId="70245012" w14:textId="408BB330" w:rsidR="00633E33" w:rsidRPr="00B67A2B" w:rsidRDefault="00633E33" w:rsidP="00607337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67A2B">
        <w:rPr>
          <w:rStyle w:val="a4"/>
          <w:sz w:val="28"/>
          <w:szCs w:val="28"/>
        </w:rPr>
        <w:t>Произведения русских писателей 2-й половины</w:t>
      </w:r>
      <w:r w:rsidRPr="00B67A2B">
        <w:rPr>
          <w:rStyle w:val="apple-converted-space"/>
          <w:b/>
          <w:bCs/>
          <w:sz w:val="28"/>
          <w:szCs w:val="28"/>
        </w:rPr>
        <w:t> </w:t>
      </w:r>
      <w:r w:rsidRPr="00B67A2B">
        <w:rPr>
          <w:rStyle w:val="a4"/>
          <w:sz w:val="28"/>
          <w:szCs w:val="28"/>
        </w:rPr>
        <w:t>XX</w:t>
      </w:r>
      <w:r w:rsidRPr="00B67A2B">
        <w:rPr>
          <w:rStyle w:val="apple-converted-space"/>
          <w:b/>
          <w:bCs/>
          <w:sz w:val="28"/>
          <w:szCs w:val="28"/>
        </w:rPr>
        <w:t> </w:t>
      </w:r>
      <w:r w:rsidRPr="00B67A2B">
        <w:rPr>
          <w:rStyle w:val="a4"/>
          <w:sz w:val="28"/>
          <w:szCs w:val="28"/>
        </w:rPr>
        <w:t>века.</w:t>
      </w:r>
    </w:p>
    <w:p w14:paraId="3C20AAC4" w14:textId="214C26D9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К.Г.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Паустовский. Биографическая справка. «Телеграмма»</w:t>
      </w:r>
    </w:p>
    <w:p w14:paraId="4C43EE27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Вспоминаем прочитанное. Проверка техники чтения.</w:t>
      </w:r>
    </w:p>
    <w:p w14:paraId="65143CE9" w14:textId="017B1CF1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Р.И.</w:t>
      </w:r>
      <w:r w:rsidR="003B7649">
        <w:rPr>
          <w:sz w:val="28"/>
          <w:szCs w:val="28"/>
        </w:rPr>
        <w:t xml:space="preserve"> </w:t>
      </w:r>
      <w:proofErr w:type="spellStart"/>
      <w:r w:rsidRPr="00B67A2B">
        <w:rPr>
          <w:sz w:val="28"/>
          <w:szCs w:val="28"/>
        </w:rPr>
        <w:t>Фраерман</w:t>
      </w:r>
      <w:proofErr w:type="spellEnd"/>
      <w:r w:rsidRPr="00B67A2B">
        <w:rPr>
          <w:sz w:val="28"/>
          <w:szCs w:val="28"/>
        </w:rPr>
        <w:t>. Биографическая справка. «Дикая собака Динго, или Повесть о первой любви» (отрывки).</w:t>
      </w:r>
    </w:p>
    <w:p w14:paraId="5471A251" w14:textId="6B11EF50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Л.А.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Касси</w:t>
      </w:r>
      <w:r w:rsidR="00C82A64" w:rsidRPr="00B67A2B">
        <w:rPr>
          <w:sz w:val="28"/>
          <w:szCs w:val="28"/>
        </w:rPr>
        <w:t>ль. Биографическая справка. «Пет</w:t>
      </w:r>
      <w:r w:rsidRPr="00B67A2B">
        <w:rPr>
          <w:sz w:val="28"/>
          <w:szCs w:val="28"/>
        </w:rPr>
        <w:t>ины бутсы».</w:t>
      </w:r>
    </w:p>
    <w:p w14:paraId="266CD7F1" w14:textId="2A16BEE2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А.Т.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Твардовский. Биографическая справка. Отрывки из поэмы «Василий Теркин».</w:t>
      </w:r>
    </w:p>
    <w:p w14:paraId="38A4FC36" w14:textId="45A5BBFE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В.М.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Шукшин. Биографическая справка. «Гринька Малюгин».</w:t>
      </w:r>
    </w:p>
    <w:p w14:paraId="2C6C7E48" w14:textId="0229DB9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В.П.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Астафьев. Биографическая справка. «Далекая и близкая сказка».</w:t>
      </w:r>
    </w:p>
    <w:p w14:paraId="593561C0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Урок внеклассного чтения. Произведения о войне.</w:t>
      </w:r>
    </w:p>
    <w:p w14:paraId="6FF3FB88" w14:textId="1AD9DAF1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Р.П.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Погодин. Биографическая справка. «Альфред».</w:t>
      </w:r>
    </w:p>
    <w:p w14:paraId="7E05891D" w14:textId="32B1140A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А.А.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Суриков. Биографическая справка. «Родина»</w:t>
      </w:r>
    </w:p>
    <w:p w14:paraId="356A0F5A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Вспоминаем прочитанное. Проверка техники чтения.</w:t>
      </w:r>
    </w:p>
    <w:p w14:paraId="40DBC63D" w14:textId="77777777" w:rsidR="00633E33" w:rsidRPr="00B67A2B" w:rsidRDefault="00633E33" w:rsidP="00607337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67A2B">
        <w:rPr>
          <w:rStyle w:val="a4"/>
          <w:sz w:val="28"/>
          <w:szCs w:val="28"/>
        </w:rPr>
        <w:t>Навыки чтения.</w:t>
      </w:r>
    </w:p>
    <w:p w14:paraId="4A50E422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Совершенствование техники чтения, соблюдение при чтении норм русской орфографии.</w:t>
      </w:r>
    </w:p>
    <w:p w14:paraId="1C4CBB41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</w:t>
      </w:r>
    </w:p>
    <w:p w14:paraId="46B86A5B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Составление плана в форме повествовательных, в том числе назывных предложений самостоятельно и с помощью учителя.</w:t>
      </w:r>
    </w:p>
    <w:p w14:paraId="2BD4F250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Продолжение работы над средствами языковой выразительности. Различение оттенков значений слов в тексте.</w:t>
      </w:r>
    </w:p>
    <w:p w14:paraId="2360A4F5" w14:textId="032775DA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67A2B">
        <w:rPr>
          <w:sz w:val="28"/>
          <w:szCs w:val="28"/>
        </w:rPr>
        <w:lastRenderedPageBreak/>
        <w:t>Пересказ</w:t>
      </w:r>
      <w:r w:rsidR="003B7649">
        <w:rPr>
          <w:sz w:val="28"/>
          <w:szCs w:val="28"/>
        </w:rPr>
        <w:t xml:space="preserve"> </w:t>
      </w:r>
      <w:r w:rsidRPr="00B67A2B">
        <w:rPr>
          <w:sz w:val="28"/>
          <w:szCs w:val="28"/>
        </w:rPr>
        <w:t>содержания прочитанного с использованием слов и выражений, взятых из текста.</w:t>
      </w:r>
    </w:p>
    <w:p w14:paraId="4DA4FFD4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Знание основных сведений о жизни писателей.</w:t>
      </w:r>
    </w:p>
    <w:p w14:paraId="4DF74407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Заучивание наизусть стихотворений, прозаического отрывка.</w:t>
      </w:r>
    </w:p>
    <w:p w14:paraId="21F99C7B" w14:textId="77777777" w:rsidR="00633E33" w:rsidRPr="00B67A2B" w:rsidRDefault="00633E33" w:rsidP="00607337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67A2B">
        <w:rPr>
          <w:rStyle w:val="a4"/>
          <w:sz w:val="28"/>
          <w:szCs w:val="28"/>
        </w:rPr>
        <w:t>Внеклассное чтение.</w:t>
      </w:r>
    </w:p>
    <w:p w14:paraId="7FF4EFA6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Самостоятельное чтение книг, газет и журналов. Обсуждение прочитанного.</w:t>
      </w:r>
    </w:p>
    <w:p w14:paraId="729AB2C1" w14:textId="77777777" w:rsidR="00633E33" w:rsidRPr="00B67A2B" w:rsidRDefault="00633E33" w:rsidP="00C965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Составление отзыва о книге. Чтение статей на одну тему из периодической печати для обсуждения, оценка обсуждаемых событий (с помощью учителя).</w:t>
      </w:r>
    </w:p>
    <w:p w14:paraId="42717011" w14:textId="14E52707" w:rsidR="007335AA" w:rsidRPr="00B67A2B" w:rsidRDefault="00633E33" w:rsidP="00C965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7A2B">
        <w:rPr>
          <w:sz w:val="28"/>
          <w:szCs w:val="28"/>
        </w:rPr>
        <w:t>Ведение дневника или стенда внеклассного чтения.</w:t>
      </w:r>
    </w:p>
    <w:p w14:paraId="311334FC" w14:textId="77777777" w:rsidR="00633E33" w:rsidRPr="00B67A2B" w:rsidRDefault="00633E33" w:rsidP="00607337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67A2B">
        <w:rPr>
          <w:rStyle w:val="a4"/>
          <w:sz w:val="28"/>
          <w:szCs w:val="28"/>
        </w:rPr>
        <w:t>Рекомендуемая литература (на выбор).</w:t>
      </w:r>
    </w:p>
    <w:p w14:paraId="48E474DF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В.П. Астафьев «Конь с розовой гривой», «Монарх в новых штанах», «Бабушка с малиной», «Запах сена», «Фотография, на которой меня нет», «Последний поклон».</w:t>
      </w:r>
    </w:p>
    <w:p w14:paraId="7F647A3B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А.Р. Беляев «Золотая гора», «Прыжок в ничто».</w:t>
      </w:r>
    </w:p>
    <w:p w14:paraId="4CB226DD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Ю.В. Бондарев «На большой реке», «Юность командиров», «Батальон просит огня».</w:t>
      </w:r>
    </w:p>
    <w:p w14:paraId="6989C8D2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К.Я. Ваншенкин. Стихотворения.</w:t>
      </w:r>
    </w:p>
    <w:p w14:paraId="65EA06A4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А.П. Гайдар «Школа».</w:t>
      </w:r>
    </w:p>
    <w:p w14:paraId="5E0DA010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С.А. Есенин. Стихотворения.</w:t>
      </w:r>
    </w:p>
    <w:p w14:paraId="4BC26186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Ф.А. Искандер «Пиры Валтасара», «Молельное дерево».</w:t>
      </w:r>
    </w:p>
    <w:p w14:paraId="7B24381A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В.А. Каверин «Два капитана».</w:t>
      </w:r>
    </w:p>
    <w:p w14:paraId="37894943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А.С. Макаренко «Педагогическая поэма» (отрывки).</w:t>
      </w:r>
    </w:p>
    <w:p w14:paraId="28CC6715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Б.Н. Полевой «Повесть о настоящем человеке».</w:t>
      </w:r>
    </w:p>
    <w:p w14:paraId="449B5F01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Н.М. Рубцов. Стихотворения.</w:t>
      </w:r>
    </w:p>
    <w:p w14:paraId="1798830E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К.М. Симонов. Стихотворения.</w:t>
      </w:r>
    </w:p>
    <w:p w14:paraId="50E873D2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А.А. Сурков. Стихотворения.</w:t>
      </w:r>
    </w:p>
    <w:p w14:paraId="00B020ED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А.П. Чехов «Толстый и тонкий», «Унтер Пришибеев».</w:t>
      </w:r>
    </w:p>
    <w:p w14:paraId="7FEBCB35" w14:textId="77777777" w:rsidR="00633E33" w:rsidRPr="00B67A2B" w:rsidRDefault="00633E33" w:rsidP="00B67A2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67A2B">
        <w:rPr>
          <w:sz w:val="28"/>
          <w:szCs w:val="28"/>
        </w:rPr>
        <w:t>В.М. Шукшин «Сильные идут дальше», «Сны матери», «Хозяин бани и огорода».</w:t>
      </w:r>
    </w:p>
    <w:p w14:paraId="4A661247" w14:textId="77777777" w:rsidR="00C965B0" w:rsidRDefault="00C965B0" w:rsidP="00607337">
      <w:pPr>
        <w:pStyle w:val="a3"/>
        <w:shd w:val="clear" w:color="auto" w:fill="FFFFFF"/>
        <w:spacing w:line="276" w:lineRule="auto"/>
        <w:jc w:val="center"/>
        <w:rPr>
          <w:rStyle w:val="a4"/>
          <w:sz w:val="28"/>
          <w:szCs w:val="28"/>
        </w:rPr>
      </w:pPr>
    </w:p>
    <w:p w14:paraId="48D7FF77" w14:textId="77777777" w:rsidR="00C965B0" w:rsidRDefault="00C965B0" w:rsidP="00607337">
      <w:pPr>
        <w:pStyle w:val="a3"/>
        <w:shd w:val="clear" w:color="auto" w:fill="FFFFFF"/>
        <w:spacing w:line="276" w:lineRule="auto"/>
        <w:jc w:val="center"/>
        <w:rPr>
          <w:rStyle w:val="a4"/>
          <w:sz w:val="28"/>
          <w:szCs w:val="28"/>
        </w:rPr>
      </w:pPr>
    </w:p>
    <w:p w14:paraId="3616EBC5" w14:textId="77777777" w:rsidR="007335AA" w:rsidRDefault="007335AA" w:rsidP="00607337">
      <w:pPr>
        <w:pStyle w:val="a3"/>
        <w:shd w:val="clear" w:color="auto" w:fill="FFFFFF"/>
        <w:spacing w:line="276" w:lineRule="auto"/>
        <w:jc w:val="center"/>
        <w:rPr>
          <w:rStyle w:val="a4"/>
          <w:sz w:val="28"/>
          <w:szCs w:val="28"/>
        </w:rPr>
      </w:pPr>
    </w:p>
    <w:p w14:paraId="285FAF32" w14:textId="77777777" w:rsidR="007335AA" w:rsidRDefault="007335AA" w:rsidP="00607337">
      <w:pPr>
        <w:pStyle w:val="a3"/>
        <w:shd w:val="clear" w:color="auto" w:fill="FFFFFF"/>
        <w:spacing w:line="276" w:lineRule="auto"/>
        <w:jc w:val="center"/>
        <w:rPr>
          <w:rStyle w:val="a4"/>
          <w:sz w:val="28"/>
          <w:szCs w:val="28"/>
        </w:rPr>
      </w:pPr>
    </w:p>
    <w:p w14:paraId="2170519F" w14:textId="77777777" w:rsidR="00C965B0" w:rsidRDefault="00C965B0" w:rsidP="00607337">
      <w:pPr>
        <w:pStyle w:val="a3"/>
        <w:shd w:val="clear" w:color="auto" w:fill="FFFFFF"/>
        <w:spacing w:line="276" w:lineRule="auto"/>
        <w:jc w:val="center"/>
        <w:rPr>
          <w:rStyle w:val="a4"/>
          <w:sz w:val="28"/>
          <w:szCs w:val="28"/>
        </w:rPr>
      </w:pPr>
    </w:p>
    <w:p w14:paraId="14827FE3" w14:textId="77777777" w:rsidR="007335AA" w:rsidRPr="007335AA" w:rsidRDefault="007335AA" w:rsidP="007335AA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sz w:val="28"/>
          <w:szCs w:val="28"/>
        </w:rPr>
        <w:lastRenderedPageBreak/>
        <w:tab/>
      </w:r>
      <w:r w:rsidRPr="007335AA">
        <w:rPr>
          <w:b/>
          <w:bCs/>
          <w:color w:val="000000"/>
        </w:rPr>
        <w:t>Содержание тем учебного курса</w:t>
      </w:r>
    </w:p>
    <w:tbl>
      <w:tblPr>
        <w:tblW w:w="101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347"/>
        <w:gridCol w:w="993"/>
        <w:gridCol w:w="1842"/>
        <w:gridCol w:w="851"/>
        <w:gridCol w:w="709"/>
        <w:gridCol w:w="2409"/>
        <w:gridCol w:w="1560"/>
      </w:tblGrid>
      <w:tr w:rsidR="007335AA" w:rsidRPr="007335AA" w14:paraId="5CEDED9C" w14:textId="77777777" w:rsidTr="007335AA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0D458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a7687af41ff63b1a127c7b1e66f139a314124efc"/>
            <w:bookmarkStart w:id="2" w:name="0"/>
            <w:bookmarkEnd w:id="1"/>
            <w:bookmarkEnd w:id="2"/>
            <w:r w:rsidRPr="0073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F2C9B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 раздела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EFADE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AF835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0CFC2" w14:textId="77777777" w:rsidR="007335AA" w:rsidRPr="007335AA" w:rsidRDefault="007335AA" w:rsidP="007335A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B96C0" w14:textId="77777777" w:rsidR="007335AA" w:rsidRPr="007335AA" w:rsidRDefault="007335AA" w:rsidP="007335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35017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ЗУН </w:t>
            </w:r>
            <w:proofErr w:type="gramStart"/>
            <w:r w:rsidRPr="0073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46470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335AA" w:rsidRPr="007335AA" w14:paraId="40A27D1C" w14:textId="77777777" w:rsidTr="007335AA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15A1B" w14:textId="77777777" w:rsidR="007335AA" w:rsidRPr="007335AA" w:rsidRDefault="007335AA" w:rsidP="007335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A8EE1" w14:textId="77777777" w:rsidR="007335AA" w:rsidRPr="007335AA" w:rsidRDefault="007335AA" w:rsidP="007335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83C1C" w14:textId="77777777" w:rsidR="007335AA" w:rsidRPr="007335AA" w:rsidRDefault="007335AA" w:rsidP="007335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6C700" w14:textId="77777777" w:rsidR="007335AA" w:rsidRPr="007335AA" w:rsidRDefault="007335AA" w:rsidP="007335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D3A1E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4E562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0D005" w14:textId="77777777" w:rsidR="007335AA" w:rsidRPr="007335AA" w:rsidRDefault="007335AA" w:rsidP="007335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92D7B" w14:textId="77777777" w:rsidR="007335AA" w:rsidRPr="007335AA" w:rsidRDefault="007335AA" w:rsidP="007335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7335AA" w:rsidRPr="007335AA" w14:paraId="422DEE9D" w14:textId="77777777" w:rsidTr="007335AA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66234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24638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CD0AC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E39EA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книги в жизни человека.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0A144" w14:textId="77777777" w:rsidR="007335AA" w:rsidRPr="007335AA" w:rsidRDefault="007335AA" w:rsidP="007335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9B68F" w14:textId="77777777" w:rsidR="007335AA" w:rsidRPr="007335AA" w:rsidRDefault="007335AA" w:rsidP="007335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D83C3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 изображении человека как важнейшей идейно-нравственной проблеме литературы.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49465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Тест, вопросы и задания</w:t>
            </w:r>
          </w:p>
        </w:tc>
      </w:tr>
      <w:tr w:rsidR="007335AA" w:rsidRPr="007335AA" w14:paraId="429E26F0" w14:textId="77777777" w:rsidTr="007335AA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7C3B1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B4227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5BEE4" w14:textId="55CFB0B1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 час.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8F9D0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сказки, былины, баллады.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450E3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3875B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C7B3C" w14:textId="77777777" w:rsidR="007335AA" w:rsidRPr="007335AA" w:rsidRDefault="007335AA" w:rsidP="007335AA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тексты произведений; жанровые особенности; понимать значение былин, баллад, сказок в жизни народа.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08A14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опрос, оценка художественного произведения        </w:t>
            </w:r>
          </w:p>
        </w:tc>
      </w:tr>
      <w:tr w:rsidR="007335AA" w:rsidRPr="007335AA" w14:paraId="5D7A83FA" w14:textId="77777777" w:rsidTr="007335AA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8A0D3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E9E1D" w14:textId="77777777" w:rsidR="007335AA" w:rsidRPr="007335AA" w:rsidRDefault="007335AA" w:rsidP="007335A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русских писателей XIX века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481BF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39 часов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2539B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М.Ю. Лермонтова,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Н.А..Некрасова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И.Тургенев</w:t>
            </w:r>
            <w:proofErr w:type="gram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.П.Чехов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E2546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09822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93AFA" w14:textId="77777777" w:rsidR="007335AA" w:rsidRPr="007335AA" w:rsidRDefault="007335AA" w:rsidP="007335AA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сведения о писателях и поэтах. Понимать смысл, тему, идею произведений.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84E82" w14:textId="77777777" w:rsidR="007335AA" w:rsidRPr="007335AA" w:rsidRDefault="007335AA" w:rsidP="0073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задания,</w:t>
            </w:r>
          </w:p>
          <w:p w14:paraId="0B5881DC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опрос.</w:t>
            </w:r>
          </w:p>
        </w:tc>
      </w:tr>
      <w:tr w:rsidR="007335AA" w:rsidRPr="007335AA" w14:paraId="05A53E61" w14:textId="77777777" w:rsidTr="007335AA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5EA5B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C8B6A" w14:textId="77777777" w:rsidR="007335AA" w:rsidRPr="007335AA" w:rsidRDefault="007335AA" w:rsidP="007335A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русских писателей 1 – </w:t>
            </w:r>
            <w:proofErr w:type="gram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половины 20 века.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D19A1" w14:textId="1BBA577C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D1134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А.Г.Короленко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А.Платонова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А.Толстого</w:t>
            </w:r>
            <w:proofErr w:type="gram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.Заболоцкого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9B7F4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DA680" w14:textId="77777777" w:rsidR="007335AA" w:rsidRPr="007335AA" w:rsidRDefault="007335AA" w:rsidP="007335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95E6F" w14:textId="77777777" w:rsidR="007335AA" w:rsidRPr="007335AA" w:rsidRDefault="007335AA" w:rsidP="007335AA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сведения о писателях и поэтах. Понимать смысл, тему, идею произведений.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88B4F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 и индивидуальный опрос, оценка ответов</w:t>
            </w:r>
          </w:p>
        </w:tc>
      </w:tr>
      <w:tr w:rsidR="007335AA" w:rsidRPr="007335AA" w14:paraId="16A00582" w14:textId="77777777" w:rsidTr="007335AA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6B933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BA894" w14:textId="77777777" w:rsidR="007335AA" w:rsidRPr="007335AA" w:rsidRDefault="007335AA" w:rsidP="007335A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русских писателей 2 – </w:t>
            </w:r>
            <w:proofErr w:type="gram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половины 20 века.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F0172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часов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7376B" w14:textId="77777777" w:rsidR="007335AA" w:rsidRPr="007335AA" w:rsidRDefault="007335AA" w:rsidP="0073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К.Паустовского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Р.Фраермана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Л.Кассиля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F160F3D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А.Твардовского</w:t>
            </w:r>
            <w:proofErr w:type="gram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.Шкушина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В.А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стафьева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Р.Погодина</w:t>
            </w:r>
            <w:proofErr w:type="spellEnd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А.Суркова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36B4E" w14:textId="77777777" w:rsidR="007335AA" w:rsidRPr="007335AA" w:rsidRDefault="007335AA" w:rsidP="007335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EA131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A9FA8" w14:textId="77777777" w:rsidR="007335AA" w:rsidRPr="007335AA" w:rsidRDefault="007335AA" w:rsidP="007335AA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сведения о писателях и поэтах. Понимать смысл, тему, идею произведений.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BB51E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 и индивидуальный опрос, оценка ответов</w:t>
            </w:r>
          </w:p>
        </w:tc>
      </w:tr>
      <w:tr w:rsidR="007335AA" w:rsidRPr="007335AA" w14:paraId="563F6D7B" w14:textId="77777777" w:rsidTr="007335AA">
        <w:trPr>
          <w:trHeight w:val="1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1C41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89CCA" w14:textId="77777777" w:rsidR="007335AA" w:rsidRPr="007335AA" w:rsidRDefault="007335AA" w:rsidP="007335AA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3CD8B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1375E" w14:textId="77777777" w:rsidR="007335AA" w:rsidRPr="007335AA" w:rsidRDefault="007335AA" w:rsidP="007335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60451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97614" w14:textId="77777777" w:rsidR="007335AA" w:rsidRPr="007335AA" w:rsidRDefault="007335AA" w:rsidP="007335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3C543" w14:textId="77777777" w:rsidR="007335AA" w:rsidRPr="007335AA" w:rsidRDefault="007335AA" w:rsidP="007335AA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курса чтения за 8 класс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3A00A" w14:textId="77777777" w:rsidR="007335AA" w:rsidRPr="007335AA" w:rsidRDefault="007335AA" w:rsidP="007335AA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</w:tbl>
    <w:p w14:paraId="13DFA96B" w14:textId="77777777" w:rsidR="00633E33" w:rsidRPr="00B67A2B" w:rsidRDefault="00633E33" w:rsidP="00607337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67A2B">
        <w:rPr>
          <w:rStyle w:val="a4"/>
          <w:sz w:val="28"/>
          <w:szCs w:val="28"/>
        </w:rPr>
        <w:t>УЧЕБНО-МЕТОДИЧЕСКИЕ СРЕДСТВА ОБУЧЕНИЯ:</w:t>
      </w:r>
    </w:p>
    <w:p w14:paraId="09EA23F9" w14:textId="1EA87337" w:rsidR="00633E33" w:rsidRPr="00B67A2B" w:rsidRDefault="00633E33" w:rsidP="009316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7A2B">
        <w:rPr>
          <w:sz w:val="28"/>
          <w:szCs w:val="28"/>
        </w:rPr>
        <w:t xml:space="preserve">Программы для 5-9 классов специальных (коррекционных) учреждений VIII вида. /Под ред. В.В. Воронковой: Сб. 1. — М.: </w:t>
      </w:r>
      <w:proofErr w:type="spellStart"/>
      <w:r w:rsidRPr="00B67A2B">
        <w:rPr>
          <w:sz w:val="28"/>
          <w:szCs w:val="28"/>
        </w:rPr>
        <w:t>Гуманитар</w:t>
      </w:r>
      <w:proofErr w:type="spellEnd"/>
      <w:r w:rsidRPr="00B67A2B">
        <w:rPr>
          <w:sz w:val="28"/>
          <w:szCs w:val="28"/>
        </w:rPr>
        <w:t xml:space="preserve">. </w:t>
      </w:r>
      <w:r w:rsidR="00391D6C" w:rsidRPr="00B67A2B">
        <w:rPr>
          <w:sz w:val="28"/>
          <w:szCs w:val="28"/>
        </w:rPr>
        <w:t>И</w:t>
      </w:r>
      <w:r w:rsidRPr="00B67A2B">
        <w:rPr>
          <w:sz w:val="28"/>
          <w:szCs w:val="28"/>
        </w:rPr>
        <w:t xml:space="preserve">зд. </w:t>
      </w:r>
      <w:r w:rsidR="00391D6C" w:rsidRPr="00B67A2B">
        <w:rPr>
          <w:sz w:val="28"/>
          <w:szCs w:val="28"/>
        </w:rPr>
        <w:t>Ц</w:t>
      </w:r>
      <w:r w:rsidRPr="00B67A2B">
        <w:rPr>
          <w:sz w:val="28"/>
          <w:szCs w:val="28"/>
        </w:rPr>
        <w:t>ентр ВЛАДОС, 2000г.</w:t>
      </w:r>
    </w:p>
    <w:p w14:paraId="465CE88D" w14:textId="05247208" w:rsidR="00C45D28" w:rsidRPr="00C45D28" w:rsidRDefault="00633E33" w:rsidP="009316F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67A2B">
        <w:rPr>
          <w:rStyle w:val="a4"/>
          <w:sz w:val="28"/>
          <w:szCs w:val="28"/>
        </w:rPr>
        <w:t>Учебник</w:t>
      </w:r>
      <w:r w:rsidR="00607337" w:rsidRPr="00B67A2B">
        <w:rPr>
          <w:rStyle w:val="a4"/>
          <w:sz w:val="28"/>
          <w:szCs w:val="28"/>
        </w:rPr>
        <w:t xml:space="preserve"> </w:t>
      </w:r>
      <w:r w:rsidR="009316F2" w:rsidRPr="00C45D28">
        <w:rPr>
          <w:bCs/>
          <w:sz w:val="28"/>
          <w:szCs w:val="28"/>
        </w:rPr>
        <w:t>Чтение. 8 класс: учеб. для спец</w:t>
      </w:r>
      <w:proofErr w:type="gramStart"/>
      <w:r w:rsidR="009316F2" w:rsidRPr="00C45D28">
        <w:rPr>
          <w:bCs/>
          <w:sz w:val="28"/>
          <w:szCs w:val="28"/>
        </w:rPr>
        <w:t>.(</w:t>
      </w:r>
      <w:proofErr w:type="spellStart"/>
      <w:proofErr w:type="gramEnd"/>
      <w:r w:rsidR="009316F2" w:rsidRPr="00C45D28">
        <w:rPr>
          <w:bCs/>
          <w:sz w:val="28"/>
          <w:szCs w:val="28"/>
        </w:rPr>
        <w:t>коррекц</w:t>
      </w:r>
      <w:proofErr w:type="spellEnd"/>
      <w:r w:rsidR="009316F2" w:rsidRPr="00C45D28">
        <w:rPr>
          <w:bCs/>
          <w:sz w:val="28"/>
          <w:szCs w:val="28"/>
        </w:rPr>
        <w:t>.)</w:t>
      </w:r>
      <w:r w:rsidR="009316F2">
        <w:rPr>
          <w:bCs/>
          <w:sz w:val="28"/>
          <w:szCs w:val="28"/>
        </w:rPr>
        <w:t xml:space="preserve"> </w:t>
      </w:r>
      <w:proofErr w:type="spellStart"/>
      <w:r w:rsidR="009316F2" w:rsidRPr="00C45D28">
        <w:rPr>
          <w:bCs/>
          <w:sz w:val="28"/>
          <w:szCs w:val="28"/>
        </w:rPr>
        <w:t>образоват</w:t>
      </w:r>
      <w:proofErr w:type="spellEnd"/>
      <w:r w:rsidR="009316F2" w:rsidRPr="00C45D28">
        <w:rPr>
          <w:bCs/>
          <w:sz w:val="28"/>
          <w:szCs w:val="28"/>
        </w:rPr>
        <w:t>.</w:t>
      </w:r>
      <w:r w:rsidR="009316F2">
        <w:rPr>
          <w:bCs/>
          <w:sz w:val="28"/>
          <w:szCs w:val="28"/>
        </w:rPr>
        <w:t xml:space="preserve"> </w:t>
      </w:r>
      <w:r w:rsidR="009316F2" w:rsidRPr="00C45D28">
        <w:rPr>
          <w:bCs/>
          <w:sz w:val="28"/>
          <w:szCs w:val="28"/>
        </w:rPr>
        <w:t>учреждений</w:t>
      </w:r>
      <w:r w:rsidR="009316F2">
        <w:rPr>
          <w:bCs/>
          <w:sz w:val="28"/>
          <w:szCs w:val="28"/>
        </w:rPr>
        <w:t xml:space="preserve"> </w:t>
      </w:r>
      <w:r w:rsidR="009316F2" w:rsidRPr="00C45D28">
        <w:rPr>
          <w:bCs/>
          <w:sz w:val="28"/>
          <w:szCs w:val="28"/>
        </w:rPr>
        <w:t>VIII</w:t>
      </w:r>
      <w:r w:rsidR="009316F2">
        <w:rPr>
          <w:bCs/>
          <w:sz w:val="28"/>
          <w:szCs w:val="28"/>
        </w:rPr>
        <w:t xml:space="preserve"> </w:t>
      </w:r>
      <w:r w:rsidR="009316F2" w:rsidRPr="00C45D28">
        <w:rPr>
          <w:bCs/>
          <w:sz w:val="28"/>
          <w:szCs w:val="28"/>
        </w:rPr>
        <w:t>вида/</w:t>
      </w:r>
      <w:r w:rsidR="009316F2">
        <w:rPr>
          <w:bCs/>
          <w:sz w:val="28"/>
          <w:szCs w:val="28"/>
        </w:rPr>
        <w:t xml:space="preserve"> </w:t>
      </w:r>
      <w:r w:rsidR="009316F2" w:rsidRPr="00C45D28">
        <w:rPr>
          <w:bCs/>
          <w:sz w:val="28"/>
          <w:szCs w:val="28"/>
        </w:rPr>
        <w:t>З.Ф.</w:t>
      </w:r>
      <w:r w:rsidR="009316F2">
        <w:rPr>
          <w:bCs/>
          <w:sz w:val="28"/>
          <w:szCs w:val="28"/>
        </w:rPr>
        <w:t xml:space="preserve"> </w:t>
      </w:r>
      <w:r w:rsidR="009316F2" w:rsidRPr="00C45D28">
        <w:rPr>
          <w:bCs/>
          <w:sz w:val="28"/>
          <w:szCs w:val="28"/>
        </w:rPr>
        <w:t>Малышева.-М.: Просвещение, 2014.</w:t>
      </w:r>
      <w:r w:rsidR="009316F2">
        <w:rPr>
          <w:bCs/>
          <w:sz w:val="28"/>
          <w:szCs w:val="28"/>
        </w:rPr>
        <w:t xml:space="preserve"> </w:t>
      </w:r>
      <w:r w:rsidR="00C45D28" w:rsidRPr="00C45D28">
        <w:rPr>
          <w:bCs/>
          <w:sz w:val="28"/>
          <w:szCs w:val="28"/>
        </w:rPr>
        <w:t>Поурочные разработки по чтению</w:t>
      </w:r>
      <w:r w:rsidR="009316F2">
        <w:rPr>
          <w:bCs/>
          <w:sz w:val="28"/>
          <w:szCs w:val="28"/>
        </w:rPr>
        <w:t xml:space="preserve"> </w:t>
      </w:r>
      <w:proofErr w:type="spellStart"/>
      <w:r w:rsidR="00C45D28" w:rsidRPr="00C45D28">
        <w:rPr>
          <w:bCs/>
          <w:sz w:val="28"/>
          <w:szCs w:val="28"/>
        </w:rPr>
        <w:t>Байкова</w:t>
      </w:r>
      <w:proofErr w:type="spellEnd"/>
      <w:r w:rsidR="00C45D28" w:rsidRPr="00C45D28">
        <w:rPr>
          <w:bCs/>
          <w:sz w:val="28"/>
          <w:szCs w:val="28"/>
        </w:rPr>
        <w:t xml:space="preserve"> М.И., </w:t>
      </w:r>
      <w:proofErr w:type="spellStart"/>
      <w:r w:rsidR="00C45D28" w:rsidRPr="00C45D28">
        <w:rPr>
          <w:bCs/>
          <w:sz w:val="28"/>
          <w:szCs w:val="28"/>
        </w:rPr>
        <w:t>Гостимская</w:t>
      </w:r>
      <w:proofErr w:type="spellEnd"/>
      <w:r w:rsidR="00C45D28" w:rsidRPr="00C45D28">
        <w:rPr>
          <w:bCs/>
          <w:sz w:val="28"/>
          <w:szCs w:val="28"/>
        </w:rPr>
        <w:t xml:space="preserve"> Е.С.</w:t>
      </w:r>
    </w:p>
    <w:p w14:paraId="755255F1" w14:textId="77777777" w:rsidR="00C45D28" w:rsidRPr="00C45D28" w:rsidRDefault="00C45D28" w:rsidP="00C45D28">
      <w:pPr>
        <w:pStyle w:val="a3"/>
        <w:spacing w:line="276" w:lineRule="auto"/>
        <w:rPr>
          <w:b/>
          <w:sz w:val="28"/>
          <w:szCs w:val="28"/>
        </w:rPr>
      </w:pPr>
      <w:r w:rsidRPr="00C45D28">
        <w:rPr>
          <w:b/>
          <w:bCs/>
          <w:sz w:val="28"/>
          <w:szCs w:val="28"/>
        </w:rPr>
        <w:t>Интернет ресурсы:</w:t>
      </w:r>
    </w:p>
    <w:p w14:paraId="72B7EDE4" w14:textId="77777777" w:rsidR="00C45D28" w:rsidRPr="00C45D28" w:rsidRDefault="00C45D28" w:rsidP="00C45D28">
      <w:pPr>
        <w:pStyle w:val="a3"/>
        <w:spacing w:line="276" w:lineRule="auto"/>
        <w:rPr>
          <w:b/>
          <w:sz w:val="28"/>
          <w:szCs w:val="28"/>
        </w:rPr>
      </w:pPr>
      <w:r w:rsidRPr="00C45D28">
        <w:rPr>
          <w:b/>
          <w:sz w:val="28"/>
          <w:szCs w:val="28"/>
        </w:rPr>
        <w:t>1. </w:t>
      </w:r>
      <w:hyperlink r:id="rId10" w:tgtFrame="_blank" w:history="1">
        <w:r w:rsidRPr="00C45D28">
          <w:rPr>
            <w:rStyle w:val="a8"/>
            <w:b/>
            <w:sz w:val="28"/>
            <w:szCs w:val="28"/>
          </w:rPr>
          <w:t>http://www.proshkolu.ru</w:t>
        </w:r>
      </w:hyperlink>
    </w:p>
    <w:p w14:paraId="152E4109" w14:textId="77777777" w:rsidR="00C45D28" w:rsidRPr="00C45D28" w:rsidRDefault="00C45D28" w:rsidP="00C45D28">
      <w:pPr>
        <w:pStyle w:val="a3"/>
        <w:spacing w:line="276" w:lineRule="auto"/>
        <w:rPr>
          <w:b/>
          <w:sz w:val="28"/>
          <w:szCs w:val="28"/>
        </w:rPr>
      </w:pPr>
      <w:r w:rsidRPr="00C45D28">
        <w:rPr>
          <w:b/>
          <w:sz w:val="28"/>
          <w:szCs w:val="28"/>
        </w:rPr>
        <w:t>2. </w:t>
      </w:r>
      <w:hyperlink r:id="rId11" w:tgtFrame="_blank" w:history="1">
        <w:r w:rsidRPr="00C45D28">
          <w:rPr>
            <w:rStyle w:val="a8"/>
            <w:b/>
            <w:sz w:val="28"/>
            <w:szCs w:val="28"/>
          </w:rPr>
          <w:t>http://nsportal.ru</w:t>
        </w:r>
      </w:hyperlink>
    </w:p>
    <w:p w14:paraId="2A81BDD4" w14:textId="77777777" w:rsidR="00C45D28" w:rsidRPr="00C45D28" w:rsidRDefault="00C45D28" w:rsidP="00C45D28">
      <w:pPr>
        <w:pStyle w:val="a3"/>
        <w:spacing w:line="276" w:lineRule="auto"/>
        <w:rPr>
          <w:b/>
          <w:sz w:val="28"/>
          <w:szCs w:val="28"/>
        </w:rPr>
      </w:pPr>
      <w:r w:rsidRPr="00C45D28">
        <w:rPr>
          <w:b/>
          <w:sz w:val="28"/>
          <w:szCs w:val="28"/>
        </w:rPr>
        <w:t>3. </w:t>
      </w:r>
      <w:hyperlink r:id="rId12" w:tgtFrame="_blank" w:history="1">
        <w:r w:rsidRPr="00C45D28">
          <w:rPr>
            <w:rStyle w:val="a8"/>
            <w:b/>
            <w:sz w:val="28"/>
            <w:szCs w:val="28"/>
          </w:rPr>
          <w:t>http://pedsovet.su</w:t>
        </w:r>
      </w:hyperlink>
    </w:p>
    <w:p w14:paraId="422CB189" w14:textId="710D2391" w:rsidR="00C45D28" w:rsidRPr="00C45D28" w:rsidRDefault="00C45D28" w:rsidP="00C45D28">
      <w:pPr>
        <w:pStyle w:val="a3"/>
        <w:spacing w:line="276" w:lineRule="auto"/>
        <w:rPr>
          <w:b/>
        </w:rPr>
      </w:pPr>
      <w:r w:rsidRPr="00C45D28">
        <w:rPr>
          <w:b/>
          <w:sz w:val="28"/>
          <w:szCs w:val="28"/>
        </w:rPr>
        <w:t>4. </w:t>
      </w:r>
      <w:hyperlink r:id="rId13" w:tgtFrame="_blank" w:history="1">
        <w:r w:rsidRPr="00C45D28">
          <w:rPr>
            <w:rStyle w:val="a8"/>
            <w:b/>
            <w:sz w:val="28"/>
            <w:szCs w:val="28"/>
          </w:rPr>
          <w:t>http://www.zavuch.ru</w:t>
        </w:r>
      </w:hyperlink>
      <w:r w:rsidRPr="00C45D28">
        <w:rPr>
          <w:b/>
        </w:rPr>
        <w:t> </w:t>
      </w:r>
    </w:p>
    <w:p w14:paraId="47A3BAAC" w14:textId="77777777" w:rsidR="00C45D28" w:rsidRPr="00C45D28" w:rsidRDefault="00C45D28" w:rsidP="009316F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45D28">
        <w:rPr>
          <w:b/>
          <w:bCs/>
          <w:sz w:val="28"/>
          <w:szCs w:val="28"/>
        </w:rPr>
        <w:t>Дополнительные средства обучения для учащихся</w:t>
      </w:r>
    </w:p>
    <w:p w14:paraId="6F3D3385" w14:textId="77777777" w:rsidR="00C45D28" w:rsidRPr="00C45D28" w:rsidRDefault="00C45D28" w:rsidP="00C45D28">
      <w:pPr>
        <w:pStyle w:val="a3"/>
        <w:spacing w:line="276" w:lineRule="auto"/>
        <w:rPr>
          <w:bCs/>
          <w:sz w:val="28"/>
          <w:szCs w:val="28"/>
        </w:rPr>
      </w:pPr>
      <w:r w:rsidRPr="00C45D28">
        <w:rPr>
          <w:bCs/>
          <w:sz w:val="28"/>
          <w:szCs w:val="28"/>
        </w:rPr>
        <w:t>Наглядные пособия.</w:t>
      </w:r>
    </w:p>
    <w:p w14:paraId="05336C73" w14:textId="77777777" w:rsidR="00C45D28" w:rsidRPr="00825DE8" w:rsidRDefault="00C45D28" w:rsidP="003B7649">
      <w:pPr>
        <w:pStyle w:val="a3"/>
        <w:shd w:val="clear" w:color="auto" w:fill="FFFFFF"/>
        <w:spacing w:line="276" w:lineRule="auto"/>
        <w:rPr>
          <w:b/>
        </w:rPr>
      </w:pPr>
    </w:p>
    <w:sectPr w:rsidR="00C45D28" w:rsidRPr="00825DE8" w:rsidSect="004B55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A7192" w14:textId="77777777" w:rsidR="00730885" w:rsidRDefault="00730885" w:rsidP="007335AA">
      <w:pPr>
        <w:spacing w:after="0" w:line="240" w:lineRule="auto"/>
      </w:pPr>
      <w:r>
        <w:separator/>
      </w:r>
    </w:p>
  </w:endnote>
  <w:endnote w:type="continuationSeparator" w:id="0">
    <w:p w14:paraId="167E7635" w14:textId="77777777" w:rsidR="00730885" w:rsidRDefault="00730885" w:rsidP="0073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99B5C" w14:textId="77777777" w:rsidR="00730885" w:rsidRDefault="00730885" w:rsidP="007335AA">
      <w:pPr>
        <w:spacing w:after="0" w:line="240" w:lineRule="auto"/>
      </w:pPr>
      <w:r>
        <w:separator/>
      </w:r>
    </w:p>
  </w:footnote>
  <w:footnote w:type="continuationSeparator" w:id="0">
    <w:p w14:paraId="6AC4A1E0" w14:textId="77777777" w:rsidR="00730885" w:rsidRDefault="00730885" w:rsidP="0073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0B4"/>
    <w:multiLevelType w:val="multilevel"/>
    <w:tmpl w:val="1AB2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6F21"/>
    <w:multiLevelType w:val="multilevel"/>
    <w:tmpl w:val="3D0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E796D"/>
    <w:multiLevelType w:val="hybridMultilevel"/>
    <w:tmpl w:val="3348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63649"/>
    <w:multiLevelType w:val="multilevel"/>
    <w:tmpl w:val="A33E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21CEC"/>
    <w:multiLevelType w:val="multilevel"/>
    <w:tmpl w:val="8838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96"/>
    <w:rsid w:val="000429FB"/>
    <w:rsid w:val="000649FB"/>
    <w:rsid w:val="00096869"/>
    <w:rsid w:val="000B4322"/>
    <w:rsid w:val="000F2D38"/>
    <w:rsid w:val="00130625"/>
    <w:rsid w:val="002126FC"/>
    <w:rsid w:val="003054F2"/>
    <w:rsid w:val="00357962"/>
    <w:rsid w:val="003609ED"/>
    <w:rsid w:val="003833A9"/>
    <w:rsid w:val="00391D6C"/>
    <w:rsid w:val="003A6353"/>
    <w:rsid w:val="003B7649"/>
    <w:rsid w:val="004B558D"/>
    <w:rsid w:val="004C52E4"/>
    <w:rsid w:val="004F32CA"/>
    <w:rsid w:val="00607337"/>
    <w:rsid w:val="00633E33"/>
    <w:rsid w:val="00681496"/>
    <w:rsid w:val="006B0846"/>
    <w:rsid w:val="00730885"/>
    <w:rsid w:val="007335AA"/>
    <w:rsid w:val="00772DF9"/>
    <w:rsid w:val="0079350C"/>
    <w:rsid w:val="00817F5A"/>
    <w:rsid w:val="0082449A"/>
    <w:rsid w:val="00825DE8"/>
    <w:rsid w:val="009316F2"/>
    <w:rsid w:val="009440D6"/>
    <w:rsid w:val="009A3F12"/>
    <w:rsid w:val="009C2B33"/>
    <w:rsid w:val="009C71F9"/>
    <w:rsid w:val="00A01BCC"/>
    <w:rsid w:val="00A441EA"/>
    <w:rsid w:val="00A772A3"/>
    <w:rsid w:val="00AE4753"/>
    <w:rsid w:val="00B539BA"/>
    <w:rsid w:val="00B67A2B"/>
    <w:rsid w:val="00BB7357"/>
    <w:rsid w:val="00C45D28"/>
    <w:rsid w:val="00C82A64"/>
    <w:rsid w:val="00C965B0"/>
    <w:rsid w:val="00CF19CD"/>
    <w:rsid w:val="00D76762"/>
    <w:rsid w:val="00D83E8E"/>
    <w:rsid w:val="00F85DAD"/>
    <w:rsid w:val="00FD5F82"/>
    <w:rsid w:val="00FE1069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A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E33"/>
    <w:rPr>
      <w:b/>
      <w:bCs/>
    </w:rPr>
  </w:style>
  <w:style w:type="character" w:customStyle="1" w:styleId="apple-converted-space">
    <w:name w:val="apple-converted-space"/>
    <w:basedOn w:val="a0"/>
    <w:rsid w:val="00633E33"/>
  </w:style>
  <w:style w:type="table" w:styleId="a5">
    <w:name w:val="Table Grid"/>
    <w:basedOn w:val="a1"/>
    <w:uiPriority w:val="59"/>
    <w:rsid w:val="009A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6F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793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45D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5D2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B558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3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35AA"/>
  </w:style>
  <w:style w:type="paragraph" w:styleId="ac">
    <w:name w:val="footer"/>
    <w:basedOn w:val="a"/>
    <w:link w:val="ad"/>
    <w:uiPriority w:val="99"/>
    <w:unhideWhenUsed/>
    <w:rsid w:val="0073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35AA"/>
  </w:style>
  <w:style w:type="paragraph" w:customStyle="1" w:styleId="c24">
    <w:name w:val="c24"/>
    <w:basedOn w:val="a"/>
    <w:rsid w:val="0073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E33"/>
    <w:rPr>
      <w:b/>
      <w:bCs/>
    </w:rPr>
  </w:style>
  <w:style w:type="character" w:customStyle="1" w:styleId="apple-converted-space">
    <w:name w:val="apple-converted-space"/>
    <w:basedOn w:val="a0"/>
    <w:rsid w:val="00633E33"/>
  </w:style>
  <w:style w:type="table" w:styleId="a5">
    <w:name w:val="Table Grid"/>
    <w:basedOn w:val="a1"/>
    <w:uiPriority w:val="59"/>
    <w:rsid w:val="009A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6F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793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45D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5D2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B558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3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35AA"/>
  </w:style>
  <w:style w:type="paragraph" w:styleId="ac">
    <w:name w:val="footer"/>
    <w:basedOn w:val="a"/>
    <w:link w:val="ad"/>
    <w:uiPriority w:val="99"/>
    <w:unhideWhenUsed/>
    <w:rsid w:val="0073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35AA"/>
  </w:style>
  <w:style w:type="paragraph" w:customStyle="1" w:styleId="c24">
    <w:name w:val="c24"/>
    <w:basedOn w:val="a"/>
    <w:rsid w:val="0073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vuch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hkol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448B-BBDB-484D-BB80-8AC97D39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X-1000</cp:lastModifiedBy>
  <cp:revision>33</cp:revision>
  <cp:lastPrinted>2015-10-01T03:08:00Z</cp:lastPrinted>
  <dcterms:created xsi:type="dcterms:W3CDTF">2015-06-27T11:53:00Z</dcterms:created>
  <dcterms:modified xsi:type="dcterms:W3CDTF">2020-09-03T07:06:00Z</dcterms:modified>
</cp:coreProperties>
</file>