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4" w:rsidRDefault="00067EC1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положение о создании комиссии по предупреждению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оложение о создании комиссии по предупреждению ч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C1" w:rsidRPr="006F6908" w:rsidRDefault="00067EC1" w:rsidP="00067EC1">
      <w:pPr>
        <w:pStyle w:val="a8"/>
        <w:jc w:val="both"/>
        <w:rPr>
          <w:b/>
        </w:rPr>
      </w:pPr>
      <w:r w:rsidRPr="006F6908">
        <w:rPr>
          <w:b/>
        </w:rPr>
        <w:t xml:space="preserve">                1. Общие положения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</w:pPr>
      <w:r w:rsidRPr="006F6908">
        <w:tab/>
      </w:r>
      <w:r w:rsidRPr="006F6908">
        <w:rPr>
          <w:color w:val="000000"/>
          <w:shd w:val="clear" w:color="auto" w:fill="FFFFFF"/>
        </w:rPr>
        <w:t>1. Настоящее Положение определяет порядок организации и функцион</w:t>
      </w:r>
      <w:r w:rsidRPr="006F6908">
        <w:rPr>
          <w:color w:val="000000"/>
          <w:shd w:val="clear" w:color="auto" w:fill="FFFFFF"/>
        </w:rPr>
        <w:t>и</w:t>
      </w:r>
      <w:r w:rsidRPr="006F6908">
        <w:rPr>
          <w:color w:val="000000"/>
          <w:shd w:val="clear" w:color="auto" w:fill="FFFFFF"/>
        </w:rPr>
        <w:t>рования единой государственной системы предупреждения и л</w:t>
      </w:r>
      <w:r>
        <w:rPr>
          <w:color w:val="000000"/>
          <w:shd w:val="clear" w:color="auto" w:fill="FFFFFF"/>
        </w:rPr>
        <w:t>иквидации чре</w:t>
      </w:r>
      <w:r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lastRenderedPageBreak/>
        <w:t>вычайных ситуаций</w:t>
      </w:r>
      <w:r w:rsidRPr="006F6908">
        <w:rPr>
          <w:color w:val="000000"/>
          <w:shd w:val="clear" w:color="auto" w:fill="FFFFFF"/>
        </w:rPr>
        <w:t>, далее именуемой единой системой</w:t>
      </w:r>
      <w:proofErr w:type="gramStart"/>
      <w:r w:rsidRPr="006F6908">
        <w:rPr>
          <w:color w:val="000000"/>
          <w:shd w:val="clear" w:color="auto" w:fill="FFFFFF"/>
        </w:rPr>
        <w:t>.</w:t>
      </w:r>
      <w:proofErr w:type="gramEnd"/>
      <w:r w:rsidRPr="006F6908">
        <w:rPr>
          <w:color w:val="000000"/>
        </w:rPr>
        <w:br/>
      </w:r>
      <w:proofErr w:type="gramStart"/>
      <w:r w:rsidRPr="006F6908">
        <w:rPr>
          <w:color w:val="000000"/>
          <w:shd w:val="clear" w:color="auto" w:fill="FFFFFF"/>
        </w:rPr>
        <w:t>в</w:t>
      </w:r>
      <w:proofErr w:type="gramEnd"/>
      <w:r w:rsidRPr="006F6908">
        <w:rPr>
          <w:color w:val="000000"/>
          <w:shd w:val="clear" w:color="auto" w:fill="FFFFFF"/>
        </w:rPr>
        <w:t xml:space="preserve"> полномочия которых входит решение вопросов в области защиты воспита</w:t>
      </w:r>
      <w:r w:rsidRPr="006F6908">
        <w:rPr>
          <w:color w:val="000000"/>
          <w:shd w:val="clear" w:color="auto" w:fill="FFFFFF"/>
        </w:rPr>
        <w:t>н</w:t>
      </w:r>
      <w:r w:rsidRPr="006F6908">
        <w:rPr>
          <w:color w:val="000000"/>
          <w:shd w:val="clear" w:color="auto" w:fill="FFFFFF"/>
        </w:rPr>
        <w:t>ников и сотрудников от чрезвычайных ситуаций, и осуществляет свою деятел</w:t>
      </w:r>
      <w:r w:rsidRPr="006F6908">
        <w:rPr>
          <w:color w:val="000000"/>
          <w:shd w:val="clear" w:color="auto" w:fill="FFFFFF"/>
        </w:rPr>
        <w:t>ь</w:t>
      </w:r>
      <w:r w:rsidRPr="006F6908">
        <w:rPr>
          <w:color w:val="000000"/>
          <w:shd w:val="clear" w:color="auto" w:fill="FFFFFF"/>
        </w:rPr>
        <w:t>ность в целях выполнения задач, предусмотренных</w:t>
      </w:r>
      <w:r w:rsidRPr="006F6908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5" w:anchor="block_200" w:history="1">
        <w:r w:rsidRPr="006F6908">
          <w:rPr>
            <w:rStyle w:val="a7"/>
            <w:color w:val="000000"/>
            <w:szCs w:val="28"/>
          </w:rPr>
          <w:t>Федеральным законом</w:t>
        </w:r>
      </w:hyperlink>
      <w:r w:rsidRPr="006F6908">
        <w:rPr>
          <w:color w:val="000000"/>
        </w:rPr>
        <w:t xml:space="preserve"> </w:t>
      </w:r>
      <w:r w:rsidRPr="006F6908">
        <w:rPr>
          <w:rStyle w:val="apple-converted-space"/>
          <w:color w:val="000000"/>
          <w:szCs w:val="28"/>
          <w:shd w:val="clear" w:color="auto" w:fill="FFFFFF"/>
        </w:rPr>
        <w:t> </w:t>
      </w:r>
      <w:r w:rsidRPr="006F6908">
        <w:rPr>
          <w:color w:val="000000"/>
          <w:shd w:val="clear" w:color="auto" w:fill="FFFFFF"/>
        </w:rPr>
        <w:t>"О защите населения и территорий от чрезвычайных ситуаций природного и те</w:t>
      </w:r>
      <w:r w:rsidRPr="006F6908">
        <w:rPr>
          <w:color w:val="000000"/>
          <w:shd w:val="clear" w:color="auto" w:fill="FFFFFF"/>
        </w:rPr>
        <w:t>х</w:t>
      </w:r>
      <w:r w:rsidRPr="006F6908">
        <w:rPr>
          <w:color w:val="000000"/>
          <w:shd w:val="clear" w:color="auto" w:fill="FFFFFF"/>
        </w:rPr>
        <w:t>ногенного характера".</w:t>
      </w:r>
      <w:r>
        <w:rPr>
          <w:color w:val="000000"/>
        </w:rPr>
        <w:t xml:space="preserve"> </w:t>
      </w:r>
      <w:proofErr w:type="gramStart"/>
      <w:r w:rsidRPr="006F6908">
        <w:t xml:space="preserve">Комиссия МБОУ ООШ с. Верхний </w:t>
      </w:r>
      <w:proofErr w:type="spellStart"/>
      <w:r w:rsidRPr="006F6908">
        <w:t>Нерген</w:t>
      </w:r>
      <w:proofErr w:type="spellEnd"/>
      <w:r w:rsidRPr="006F6908">
        <w:t xml:space="preserve">  по чрезв</w:t>
      </w:r>
      <w:r w:rsidRPr="006F6908">
        <w:t>ы</w:t>
      </w:r>
      <w:r w:rsidRPr="006F6908">
        <w:t>чайным ситуациям (КЧС) предназначена для организации</w:t>
      </w:r>
      <w:r w:rsidRPr="006F6908">
        <w:rPr>
          <w:color w:val="000000"/>
          <w:shd w:val="clear" w:color="auto" w:fill="FFFFFF"/>
        </w:rPr>
        <w:t xml:space="preserve"> и решении вопросов в области защиты</w:t>
      </w:r>
      <w:r w:rsidRPr="006F6908">
        <w:t xml:space="preserve"> и выполнения мероприятий по предупреждению чрезвыча</w:t>
      </w:r>
      <w:r w:rsidRPr="006F6908">
        <w:t>й</w:t>
      </w:r>
      <w:r w:rsidRPr="006F6908">
        <w:t>ных ситуаций (ЧС), а в случае их возникновения - по ликвидации их последс</w:t>
      </w:r>
      <w:r w:rsidRPr="006F6908">
        <w:t>т</w:t>
      </w:r>
      <w:r w:rsidRPr="006F6908">
        <w:t xml:space="preserve">вий, обеспечению безопасности воспитанников, защите окружающей среды и уменьшению ущерба территории МБОУ ООШ с. Верхний </w:t>
      </w:r>
      <w:proofErr w:type="spellStart"/>
      <w:r w:rsidRPr="006F6908">
        <w:t>Нерген</w:t>
      </w:r>
      <w:proofErr w:type="spellEnd"/>
      <w:r w:rsidRPr="006F6908">
        <w:t>.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  <w:t>2. В своей деятельности КЧС руководствуется законодательством Ро</w:t>
      </w:r>
      <w:r w:rsidRPr="006F6908">
        <w:t>с</w:t>
      </w:r>
      <w:r w:rsidRPr="006F6908">
        <w:t>сийской Федерации, а также настоящим Положением.</w:t>
      </w: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3.Решения КЧС по вопросам, входящим в ее компетенцию, обязательны для исполнения всему персоналу </w:t>
      </w:r>
      <w:r>
        <w:t xml:space="preserve"> МБОУ ООШ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Нерген</w:t>
      </w:r>
      <w:proofErr w:type="spellEnd"/>
      <w:r w:rsidRPr="006F6908">
        <w:t>.</w:t>
      </w:r>
    </w:p>
    <w:p w:rsidR="00067EC1" w:rsidRPr="008C274A" w:rsidRDefault="00067EC1" w:rsidP="00067EC1">
      <w:pPr>
        <w:pStyle w:val="a8"/>
        <w:ind w:firstLine="720"/>
        <w:jc w:val="both"/>
      </w:pPr>
      <w:r w:rsidRPr="006F6908">
        <w:t xml:space="preserve">4. Положение о комиссии по ЧС </w:t>
      </w:r>
      <w:r w:rsidRPr="008C274A">
        <w:t>утверждается общим собранием колле</w:t>
      </w:r>
      <w:r w:rsidRPr="008C274A">
        <w:t>к</w:t>
      </w:r>
      <w:r w:rsidRPr="008C274A">
        <w:t xml:space="preserve">тива МБОУ ООШ с. </w:t>
      </w:r>
      <w:proofErr w:type="gramStart"/>
      <w:r w:rsidRPr="008C274A">
        <w:t>Верхний</w:t>
      </w:r>
      <w:proofErr w:type="gramEnd"/>
      <w:r w:rsidRPr="008C274A">
        <w:t xml:space="preserve"> </w:t>
      </w:r>
      <w:proofErr w:type="spellStart"/>
      <w:r w:rsidRPr="008C274A">
        <w:t>Нерген</w:t>
      </w:r>
      <w:proofErr w:type="spellEnd"/>
      <w:r w:rsidRPr="008C274A">
        <w:t>.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b/>
        </w:rPr>
      </w:pPr>
      <w:r w:rsidRPr="006F6908">
        <w:rPr>
          <w:b/>
        </w:rPr>
        <w:t>2. Основные задачи КЧС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Основными задачами КЧС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являются: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>- организация и контроль за осуществлением мероприятий по предупре</w:t>
      </w:r>
      <w:r w:rsidRPr="006F6908">
        <w:t>ж</w:t>
      </w:r>
      <w:r w:rsidRPr="006F6908">
        <w:t xml:space="preserve">дению и ликвидации ЧС, а также по обеспечению надежности работы МБОУ ООШ с. Верхний </w:t>
      </w:r>
      <w:proofErr w:type="spellStart"/>
      <w:r w:rsidRPr="006F6908">
        <w:t>Нерген</w:t>
      </w:r>
      <w:proofErr w:type="spellEnd"/>
      <w:r w:rsidRPr="006F6908">
        <w:t xml:space="preserve">   в условиях ЧС;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  <w:t>- организация наблюдения и контроля за состоянием окружающей пр</w:t>
      </w:r>
      <w:r w:rsidRPr="006F6908">
        <w:t>и</w:t>
      </w:r>
      <w:r w:rsidRPr="006F6908">
        <w:t xml:space="preserve">родной среды и потенциально опасных мест в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>, прогнозирование возникновения ЧС и их последствий;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обеспечение готовности сил и сре</w:t>
      </w:r>
      <w:proofErr w:type="gramStart"/>
      <w:r w:rsidRPr="006F6908">
        <w:t>дств к д</w:t>
      </w:r>
      <w:proofErr w:type="gramEnd"/>
      <w:r w:rsidRPr="006F6908">
        <w:t>ействиям в ЧС, а также созд</w:t>
      </w:r>
      <w:r w:rsidRPr="006F6908">
        <w:t>а</w:t>
      </w:r>
      <w:r w:rsidRPr="006F6908">
        <w:t>ние и поддержание в постоянной готовности пункта временного размещения и пункта выдачи средств индивидуальной защиты;</w:t>
      </w: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участие в разработке нормативно-правовых актов в области защиты учащихся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>, персонала и территорий от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участие в разработке предложений и реализации целевых и комплек</w:t>
      </w:r>
      <w:r w:rsidRPr="006F6908">
        <w:t>с</w:t>
      </w:r>
      <w:r w:rsidRPr="006F6908">
        <w:t xml:space="preserve">ных программ по проблемам предупреждения и ликвидации ЧС в интересах </w:t>
      </w:r>
      <w:r>
        <w:t xml:space="preserve">МБОУ ООШ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Нерген</w:t>
      </w:r>
      <w:proofErr w:type="spellEnd"/>
      <w:r w:rsidRPr="006F6908">
        <w:t>, повышения устойчивости функционирования  в условиях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взаимодействие с КЧС УО, Управлением по делам ГО и ЧС, обществе</w:t>
      </w:r>
      <w:r w:rsidRPr="006F6908">
        <w:t>н</w:t>
      </w:r>
      <w:r w:rsidRPr="006F6908">
        <w:t>ными объединениями по вопросам предупреждения и ликвидации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руководство работами по ликвидации ЧС, организация привлечения персонала  к этим работам;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планирование и организация эвакуации, размещения и возвращения его после ликвидации ЧС в места постоянного проживания;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организация сбора и обмена информацией в области защиты персонала, воспитанников и территорий от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руководство подготовкой персонала, к действи</w:t>
      </w:r>
      <w:r>
        <w:t>ям в ЧС</w:t>
      </w:r>
      <w:r w:rsidRPr="006F6908">
        <w:t>;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b/>
        </w:rPr>
      </w:pPr>
      <w:r w:rsidRPr="006F6908">
        <w:rPr>
          <w:b/>
        </w:rPr>
        <w:t>3. Основные функции КЧС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</w:pPr>
      <w:r w:rsidRPr="006F6908">
        <w:tab/>
        <w:t>КЧС в соответствии с возложенными на нее задачами: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  <w:rPr>
          <w:b/>
          <w:bCs/>
        </w:rPr>
      </w:pPr>
      <w:r w:rsidRPr="006F6908">
        <w:rPr>
          <w:b/>
          <w:bCs/>
        </w:rPr>
        <w:t>В режиме повседневной деятельности:</w:t>
      </w:r>
    </w:p>
    <w:p w:rsidR="00067EC1" w:rsidRPr="006F6908" w:rsidRDefault="00067EC1" w:rsidP="00067EC1">
      <w:pPr>
        <w:pStyle w:val="a8"/>
        <w:jc w:val="both"/>
        <w:rPr>
          <w:b/>
          <w:bCs/>
        </w:rPr>
      </w:pPr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организует мониторинг окружающей среды, прогнозирование и оценку обстановки на территории МБОУ ООШ с. Верхний </w:t>
      </w:r>
      <w:proofErr w:type="spellStart"/>
      <w:r w:rsidRPr="006F6908">
        <w:t>Нерген</w:t>
      </w:r>
      <w:proofErr w:type="spellEnd"/>
      <w:r w:rsidRPr="006F6908">
        <w:t>, которая может сложиться в результате техногенных аварий, катастроф, стихийных и эколог</w:t>
      </w:r>
      <w:r w:rsidRPr="006F6908">
        <w:t>и</w:t>
      </w:r>
      <w:r w:rsidRPr="006F6908">
        <w:t>ческих бедствий;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организует разработку и проведение мероприятий в интересах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 по предупреждению, уменьшению тяжести после</w:t>
      </w:r>
      <w:r w:rsidRPr="006F6908">
        <w:t>д</w:t>
      </w:r>
      <w:r w:rsidRPr="006F6908">
        <w:t>ствий ЧС, подготовке к их ликвидации;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организует разработку и контроль за исполнением планов действий о</w:t>
      </w:r>
      <w:r w:rsidRPr="006F6908">
        <w:t>р</w:t>
      </w:r>
      <w:r w:rsidRPr="006F6908">
        <w:t>ганов управления, сил и средств, предназначенных для ликвидации ЧС и жи</w:t>
      </w:r>
      <w:r w:rsidRPr="006F6908">
        <w:t>з</w:t>
      </w:r>
      <w:r w:rsidRPr="006F6908">
        <w:t xml:space="preserve">необеспечения МБОУ ООШ </w:t>
      </w:r>
      <w:proofErr w:type="gramStart"/>
      <w:r w:rsidRPr="006F6908">
        <w:t>с</w:t>
      </w:r>
      <w:proofErr w:type="gramEnd"/>
      <w:r w:rsidRPr="006F6908">
        <w:t xml:space="preserve">. Верхний </w:t>
      </w:r>
      <w:proofErr w:type="spellStart"/>
      <w:r w:rsidRPr="006F6908">
        <w:t>Нерген</w:t>
      </w:r>
      <w:proofErr w:type="spellEnd"/>
      <w:r w:rsidRPr="006F6908">
        <w:t>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координирует и контролирует деятельность воспитателей, по обеспеч</w:t>
      </w:r>
      <w:r w:rsidRPr="006F6908">
        <w:t>е</w:t>
      </w:r>
      <w:r w:rsidRPr="006F6908">
        <w:t>нию безопасности  и устойчивости функционирования, обеспечивающих жи</w:t>
      </w:r>
      <w:r w:rsidRPr="006F6908">
        <w:t>з</w:t>
      </w:r>
      <w:r w:rsidRPr="006F6908">
        <w:t>недеятельность групп и проведение работ по ликвидации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разрабатывает предложения по финансовому и материально-техническому обеспечению, необходимому для осуществления мероприятий по предупреждению и уменьшению тяжести последствий ЧС в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>, созданию, содержанию и поддержанию в готовности к дейс</w:t>
      </w:r>
      <w:r w:rsidRPr="006F6908">
        <w:t>т</w:t>
      </w:r>
      <w:r w:rsidRPr="006F6908">
        <w:t>виям в ЧС сил и средств, для ликвидации последствий ЧС и оказания помощи пострадавшим;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r w:rsidRPr="006F6908">
        <w:tab/>
        <w:t>- оперативно рассматривает и разрабатывает неотложные меры по вопросам, связанным с резким обострением эпидемической, экологической о</w:t>
      </w:r>
      <w:r w:rsidRPr="006F6908">
        <w:t>б</w:t>
      </w:r>
      <w:r w:rsidRPr="006F6908">
        <w:t>становки в селе, угрозой техногенных аварий и катастроф природного прои</w:t>
      </w:r>
      <w:r w:rsidRPr="006F6908">
        <w:t>с</w:t>
      </w:r>
      <w:r w:rsidRPr="006F6908">
        <w:t>хождения.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b/>
          <w:bCs/>
        </w:rPr>
      </w:pPr>
      <w:r w:rsidRPr="006F6908">
        <w:rPr>
          <w:b/>
          <w:bCs/>
        </w:rPr>
        <w:t>3.2.   В режиме чрезвычайной ситуации:</w:t>
      </w:r>
    </w:p>
    <w:p w:rsidR="00067EC1" w:rsidRPr="006F6908" w:rsidRDefault="00067EC1" w:rsidP="00067EC1">
      <w:pPr>
        <w:pStyle w:val="a8"/>
        <w:jc w:val="both"/>
        <w:rPr>
          <w:b/>
          <w:bCs/>
        </w:rPr>
      </w:pP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обеспечивает своевременное оповещение персонала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 о возникновении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организует прогнозирование развития обстановки, сложившейся в р</w:t>
      </w:r>
      <w:r w:rsidRPr="006F6908">
        <w:t>е</w:t>
      </w:r>
      <w:r w:rsidRPr="006F6908">
        <w:t>зультате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обеспечивает проведение эвакуационных мероприятий по вопросам, входящим в компетенцию КЧС;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информирует персонал МБОУ ООШ с. Верхний </w:t>
      </w:r>
      <w:proofErr w:type="spellStart"/>
      <w:r w:rsidRPr="006F6908">
        <w:t>Нерген</w:t>
      </w:r>
      <w:proofErr w:type="spellEnd"/>
      <w:r w:rsidRPr="006F6908">
        <w:t xml:space="preserve">  </w:t>
      </w:r>
      <w:r>
        <w:t xml:space="preserve"> об обстановке</w:t>
      </w:r>
      <w:r w:rsidRPr="006F6908">
        <w:t xml:space="preserve"> и режимах поведения;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непосредственно руководит работами по ликвидации ЧС, носящих опасный характер для МБОУ ООШ с. Верхний </w:t>
      </w:r>
      <w:proofErr w:type="spellStart"/>
      <w:r w:rsidRPr="006F6908">
        <w:t>Нерген</w:t>
      </w:r>
      <w:proofErr w:type="spellEnd"/>
      <w:r w:rsidRPr="006F6908">
        <w:t>, при недостаточности собственных сил и средств обращается в КЧС округа за оказанием помощи;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lastRenderedPageBreak/>
        <w:tab/>
        <w:t>- осуществляет контроль и оказывает помощь КЧС других ОУ при пров</w:t>
      </w:r>
      <w:r w:rsidRPr="006F6908">
        <w:t>е</w:t>
      </w:r>
      <w:r w:rsidRPr="006F6908">
        <w:t xml:space="preserve">дении работ по ликвидации последствий ЧС, эффективному использованию выделенных в их распоряжение сил и средств;                  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представляет информацию органам власти района в соответствии с т</w:t>
      </w:r>
      <w:r w:rsidRPr="006F6908">
        <w:t>а</w:t>
      </w:r>
      <w:r w:rsidRPr="006F6908">
        <w:t>белем срочных донесений об обстановке и ходе ликвидации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осуществляет меры по защите жизни и здоровья воспитанников и пе</w:t>
      </w:r>
      <w:r w:rsidRPr="006F6908">
        <w:t>р</w:t>
      </w:r>
      <w:r w:rsidRPr="006F6908">
        <w:t xml:space="preserve">сонала, обеспечению общественной безопасности. 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b/>
        </w:rPr>
      </w:pPr>
      <w:r w:rsidRPr="006F6908">
        <w:rPr>
          <w:b/>
        </w:rPr>
        <w:t>4. Основные права КЧС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Для решения поставленных задач и </w:t>
      </w:r>
      <w:proofErr w:type="gramStart"/>
      <w:r w:rsidRPr="006F6908">
        <w:t>выполнения</w:t>
      </w:r>
      <w:proofErr w:type="gramEnd"/>
      <w:r w:rsidRPr="006F6908">
        <w:t xml:space="preserve"> возложенных на нее функций КЧС имеет право:</w:t>
      </w: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в пределах своей компетенции принимать решения, обязательные для выполнения всем персоналом </w:t>
      </w:r>
      <w:r>
        <w:t xml:space="preserve">МБОУ ООШ с.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Нерген</w:t>
      </w:r>
      <w:proofErr w:type="spellEnd"/>
      <w:r w:rsidRPr="006F6908">
        <w:t>;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осуществлять контроль за деятельностью персонала МБОУ ООШ с. Верхний </w:t>
      </w:r>
      <w:proofErr w:type="spellStart"/>
      <w:r w:rsidRPr="006F6908">
        <w:t>Нерген</w:t>
      </w:r>
      <w:proofErr w:type="spellEnd"/>
      <w:r w:rsidRPr="006F6908">
        <w:t xml:space="preserve">   по вопросам предупреждения и ликвидации ЧС;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осуществлять контроль за подготовкой и готовностью сил и средств МБОУ ООШ    с. Верхний </w:t>
      </w:r>
      <w:proofErr w:type="spellStart"/>
      <w:r w:rsidRPr="006F6908">
        <w:t>Нерген</w:t>
      </w:r>
      <w:proofErr w:type="spellEnd"/>
      <w:r w:rsidRPr="006F6908">
        <w:t xml:space="preserve">   для предупреждения и ликвидации ЧС;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разрабатывать и вносить на рассмотрение </w:t>
      </w:r>
      <w:r>
        <w:t>директора</w:t>
      </w:r>
      <w:r w:rsidRPr="006F6908">
        <w:t xml:space="preserve">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 проекты решений по вопросам, связанным с предупрежден</w:t>
      </w:r>
      <w:r w:rsidRPr="006F6908">
        <w:t>и</w:t>
      </w:r>
      <w:r w:rsidRPr="006F6908">
        <w:t>ем и ликвидацией ЧС, обеспечением экологической безопасности, участвовать в обсуждении указанных вопросов;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proofErr w:type="gramStart"/>
      <w:r w:rsidRPr="006F6908">
        <w:t xml:space="preserve">- рассматривать и оценивать состояние безопасности МБОУ ООШ с. Верхний </w:t>
      </w:r>
      <w:proofErr w:type="spellStart"/>
      <w:r w:rsidRPr="006F6908">
        <w:t>Нерген</w:t>
      </w:r>
      <w:proofErr w:type="spellEnd"/>
      <w:r w:rsidRPr="006F6908">
        <w:t>, заслушивать на заседании КЧС ответственных по данному вопросу, ставить в установленном порядке вопрос о привлечении к ответстве</w:t>
      </w:r>
      <w:r w:rsidRPr="006F6908">
        <w:t>н</w:t>
      </w:r>
      <w:r w:rsidRPr="006F6908">
        <w:t>ности должностных лиц, по вине которых возникла угроза или произошла ЧС;</w:t>
      </w:r>
      <w:proofErr w:type="gramEnd"/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приводить в готовность и привлекать в установленном порядке силы и средства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 к выполнению спасательных и др</w:t>
      </w:r>
      <w:r w:rsidRPr="006F6908">
        <w:t>у</w:t>
      </w:r>
      <w:r w:rsidRPr="006F6908">
        <w:t>гих неотложных работ;</w:t>
      </w:r>
    </w:p>
    <w:p w:rsidR="00067EC1" w:rsidRPr="006F6908" w:rsidRDefault="00067EC1" w:rsidP="00067EC1">
      <w:pPr>
        <w:pStyle w:val="a8"/>
        <w:jc w:val="both"/>
      </w:pPr>
      <w:r w:rsidRPr="006F6908">
        <w:tab/>
        <w:t>- привлекать трудоспособных сотрудников  к работам по ликвидации п</w:t>
      </w:r>
      <w:r w:rsidRPr="006F6908">
        <w:t>о</w:t>
      </w:r>
      <w:r w:rsidRPr="006F6908">
        <w:t>следствий ЧС;</w:t>
      </w:r>
    </w:p>
    <w:p w:rsidR="00067EC1" w:rsidRPr="006F6908" w:rsidRDefault="00067EC1" w:rsidP="00067EC1">
      <w:pPr>
        <w:pStyle w:val="a8"/>
        <w:jc w:val="both"/>
      </w:pPr>
      <w:r w:rsidRPr="006F6908">
        <w:tab/>
        <w:t xml:space="preserve">- усиливать в здании МБОУ ООШ с. </w:t>
      </w:r>
      <w:proofErr w:type="gramStart"/>
      <w:r w:rsidRPr="006F6908">
        <w:t>Верхний</w:t>
      </w:r>
      <w:proofErr w:type="gramEnd"/>
      <w:r w:rsidRPr="006F6908">
        <w:t xml:space="preserve"> </w:t>
      </w:r>
      <w:proofErr w:type="spellStart"/>
      <w:r w:rsidRPr="006F6908">
        <w:t>Нерген</w:t>
      </w:r>
      <w:proofErr w:type="spellEnd"/>
      <w:r w:rsidRPr="006F6908">
        <w:t xml:space="preserve">   охрану общес</w:t>
      </w:r>
      <w:r w:rsidRPr="006F6908">
        <w:t>т</w:t>
      </w:r>
      <w:r w:rsidRPr="006F6908">
        <w:t>венного порядка, мест сосредоточения финансовых и материальных ценнос</w:t>
      </w:r>
      <w:r>
        <w:t>тей</w:t>
      </w:r>
    </w:p>
    <w:p w:rsidR="00067EC1" w:rsidRPr="006F6908" w:rsidRDefault="00067EC1" w:rsidP="00067EC1">
      <w:pPr>
        <w:pStyle w:val="a8"/>
        <w:jc w:val="both"/>
        <w:rPr>
          <w:b/>
        </w:rPr>
      </w:pPr>
      <w:r w:rsidRPr="006F6908">
        <w:rPr>
          <w:b/>
        </w:rPr>
        <w:t xml:space="preserve">           5. Состав КЧС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jc w:val="both"/>
      </w:pPr>
      <w:r w:rsidRPr="006F6908">
        <w:t xml:space="preserve">Состав КЧС утверждается приказом директора МБОУ ООШ </w:t>
      </w:r>
      <w:proofErr w:type="gramStart"/>
      <w:r w:rsidRPr="006F6908">
        <w:t>с</w:t>
      </w:r>
      <w:proofErr w:type="gramEnd"/>
      <w:r w:rsidRPr="006F6908">
        <w:t xml:space="preserve">. Верхний </w:t>
      </w:r>
      <w:proofErr w:type="spellStart"/>
      <w:r w:rsidRPr="006F6908">
        <w:t>Нерген</w:t>
      </w:r>
      <w:proofErr w:type="spellEnd"/>
      <w:r w:rsidRPr="006F6908">
        <w:t xml:space="preserve">  </w:t>
      </w:r>
    </w:p>
    <w:p w:rsidR="00067EC1" w:rsidRPr="006F6908" w:rsidRDefault="00067EC1" w:rsidP="00067EC1">
      <w:pPr>
        <w:pStyle w:val="a8"/>
        <w:ind w:firstLine="720"/>
        <w:jc w:val="both"/>
      </w:pPr>
      <w:r>
        <w:t>5.1</w:t>
      </w:r>
      <w:r w:rsidRPr="006F6908">
        <w:t xml:space="preserve">. Председателем КЧС является директор МБОУ ООШ </w:t>
      </w:r>
      <w:proofErr w:type="gramStart"/>
      <w:r w:rsidRPr="006F6908">
        <w:t>с</w:t>
      </w:r>
      <w:proofErr w:type="gramEnd"/>
      <w:r w:rsidRPr="006F6908">
        <w:t xml:space="preserve">. Верхний </w:t>
      </w:r>
      <w:proofErr w:type="spellStart"/>
      <w:r w:rsidRPr="006F6908">
        <w:t>Не</w:t>
      </w:r>
      <w:r w:rsidRPr="006F6908">
        <w:t>р</w:t>
      </w:r>
      <w:r w:rsidRPr="006F6908">
        <w:t>ген</w:t>
      </w:r>
      <w:proofErr w:type="spellEnd"/>
      <w:r w:rsidRPr="006F6908">
        <w:t xml:space="preserve">   или его заместитель. Председатель КЧС несет личную ответственность за выполнение задач, возложенных на комиссию, и отданные распоряжения, отв</w:t>
      </w:r>
      <w:r w:rsidRPr="006F6908">
        <w:t>е</w:t>
      </w:r>
      <w:r w:rsidRPr="006F6908">
        <w:t xml:space="preserve">чает за организацию и обеспечение непрерывного </w:t>
      </w:r>
      <w:proofErr w:type="gramStart"/>
      <w:r w:rsidRPr="006F6908">
        <w:t>управления</w:t>
      </w:r>
      <w:proofErr w:type="gramEnd"/>
      <w:r w:rsidRPr="006F6908">
        <w:t xml:space="preserve"> и подготовку КЧС.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  <w:r>
        <w:t xml:space="preserve">5.2. </w:t>
      </w:r>
      <w:proofErr w:type="gramStart"/>
      <w:r w:rsidRPr="006F6908">
        <w:t>В отсутствие председателя КЧС его обязанности исполняет замест</w:t>
      </w:r>
      <w:r w:rsidRPr="006F6908">
        <w:t>и</w:t>
      </w:r>
      <w:r w:rsidRPr="006F6908">
        <w:t>тель, который отдает распоряжения, утверждает документы, регламентиру</w:t>
      </w:r>
      <w:r w:rsidRPr="006F6908">
        <w:t>ю</w:t>
      </w:r>
      <w:r w:rsidRPr="006F6908">
        <w:t>щие деятельность КЧС и ее структурных подразделений, решает другие вопр</w:t>
      </w:r>
      <w:r w:rsidRPr="006F6908">
        <w:t>о</w:t>
      </w:r>
      <w:r w:rsidRPr="006F6908">
        <w:t>сы, связанные с деятельностью комиссии в соответствии с полномочиями, н</w:t>
      </w:r>
      <w:r w:rsidRPr="006F6908">
        <w:t>а</w:t>
      </w:r>
      <w:r w:rsidRPr="006F6908">
        <w:lastRenderedPageBreak/>
        <w:t xml:space="preserve">деленными председателем КЧС, а также действиями сил и средств МБОУ ООШ с. Верхний </w:t>
      </w:r>
      <w:proofErr w:type="spellStart"/>
      <w:r w:rsidRPr="006F6908">
        <w:t>Нерген</w:t>
      </w:r>
      <w:proofErr w:type="spellEnd"/>
      <w:r w:rsidRPr="006F6908">
        <w:t xml:space="preserve">   при ликвидации ЧС.</w:t>
      </w:r>
      <w:proofErr w:type="gramEnd"/>
    </w:p>
    <w:p w:rsidR="00067EC1" w:rsidRPr="006F6908" w:rsidRDefault="00067EC1" w:rsidP="00067EC1">
      <w:pPr>
        <w:pStyle w:val="a8"/>
        <w:ind w:firstLine="720"/>
        <w:jc w:val="both"/>
      </w:pPr>
      <w:r w:rsidRPr="006F6908">
        <w:t>5.3. Для ведения документации, протоколов заседаний КЧС, переписки, планирования работы КЧС, подготовки проектов документов, рассматриваемых на заседании КЧС и утверждаемых ее руководством, назначается секретарь.</w:t>
      </w:r>
    </w:p>
    <w:p w:rsidR="00067EC1" w:rsidRPr="006F6908" w:rsidRDefault="00067EC1" w:rsidP="00067EC1">
      <w:pPr>
        <w:pStyle w:val="a8"/>
        <w:ind w:firstLine="720"/>
        <w:jc w:val="both"/>
      </w:pPr>
      <w:r>
        <w:t>5.4</w:t>
      </w:r>
      <w:r w:rsidRPr="006F6908">
        <w:t>. Для руководства конкретными направлениями деятельности назн</w:t>
      </w:r>
      <w:r w:rsidRPr="006F6908">
        <w:t>а</w:t>
      </w:r>
      <w:r w:rsidRPr="006F6908">
        <w:t>чаются заместитель председателя КЧС.</w:t>
      </w:r>
    </w:p>
    <w:p w:rsidR="00067EC1" w:rsidRPr="006F6908" w:rsidRDefault="00067EC1" w:rsidP="00067EC1">
      <w:pPr>
        <w:pStyle w:val="a8"/>
        <w:jc w:val="both"/>
      </w:pPr>
      <w:r w:rsidRPr="006F6908">
        <w:tab/>
        <w:t>По указанию председателя КЧС он разрабатывает отдельные документы, связанные с работой КЧС, организует подготовку подчиненных им сил и сре</w:t>
      </w:r>
      <w:proofErr w:type="gramStart"/>
      <w:r w:rsidRPr="006F6908">
        <w:t>дств к д</w:t>
      </w:r>
      <w:proofErr w:type="gramEnd"/>
      <w:r w:rsidRPr="006F6908">
        <w:t>ействиям в чрезвычайной обстановке, подготовку членов КЧС.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b/>
        </w:rPr>
      </w:pPr>
      <w:r w:rsidRPr="006F6908">
        <w:rPr>
          <w:b/>
        </w:rPr>
        <w:t>6. Организация работы КЧС</w:t>
      </w:r>
    </w:p>
    <w:p w:rsidR="00067EC1" w:rsidRPr="00BE1CE9" w:rsidRDefault="00067EC1" w:rsidP="00067EC1">
      <w:pPr>
        <w:pStyle w:val="a8"/>
        <w:ind w:firstLine="720"/>
        <w:jc w:val="both"/>
      </w:pPr>
      <w:r w:rsidRPr="00BE1CE9">
        <w:t>6.1. Повседневная деятельность комиссии организуется в соответствии с годовым планом работы.</w:t>
      </w:r>
    </w:p>
    <w:p w:rsidR="00067EC1" w:rsidRPr="00BE1CE9" w:rsidRDefault="00067EC1" w:rsidP="00067EC1">
      <w:pPr>
        <w:pStyle w:val="a8"/>
        <w:jc w:val="both"/>
      </w:pPr>
      <w:r w:rsidRPr="00BE1CE9"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</w:t>
      </w:r>
      <w:r w:rsidRPr="00BE1CE9">
        <w:t>е</w:t>
      </w:r>
      <w:r w:rsidRPr="00BE1CE9">
        <w:t>лем и доводятся распоряжениями до всего состава комиссии или в виде пор</w:t>
      </w:r>
      <w:r w:rsidRPr="00BE1CE9">
        <w:t>у</w:t>
      </w:r>
      <w:r w:rsidRPr="00BE1CE9">
        <w:t>чений отдельным ее членам.</w:t>
      </w:r>
    </w:p>
    <w:p w:rsidR="00067EC1" w:rsidRPr="00BE1CE9" w:rsidRDefault="00067EC1" w:rsidP="00067EC1">
      <w:pPr>
        <w:pStyle w:val="a8"/>
        <w:jc w:val="both"/>
      </w:pPr>
      <w:r w:rsidRPr="00BE1CE9">
        <w:t> Решение КЧС принимается большинством голосов при условии, что на ее з</w:t>
      </w:r>
      <w:r w:rsidRPr="00BE1CE9">
        <w:t>а</w:t>
      </w:r>
      <w:r w:rsidRPr="00BE1CE9">
        <w:t>седании присутствует более половины ее членов, а также заместители предс</w:t>
      </w:r>
      <w:r w:rsidRPr="00BE1CE9">
        <w:t>е</w:t>
      </w:r>
      <w:r w:rsidRPr="00BE1CE9">
        <w:t>дателя КЧС и руководители, в ведении которых находятся обсуждаемые вопр</w:t>
      </w:r>
      <w:r w:rsidRPr="00BE1CE9">
        <w:t>о</w:t>
      </w:r>
      <w:r w:rsidRPr="00BE1CE9">
        <w:t>сы. На заседание КЧС могут привлекаться руководители, специалисты, не я</w:t>
      </w:r>
      <w:r w:rsidRPr="00BE1CE9">
        <w:t>в</w:t>
      </w:r>
      <w:r w:rsidRPr="00BE1CE9">
        <w:t>ляющиеся ее членами.</w:t>
      </w:r>
    </w:p>
    <w:p w:rsidR="00067EC1" w:rsidRPr="00BE1CE9" w:rsidRDefault="00067EC1" w:rsidP="00067EC1">
      <w:pPr>
        <w:pStyle w:val="a8"/>
        <w:ind w:firstLine="720"/>
        <w:jc w:val="both"/>
      </w:pPr>
      <w:r w:rsidRPr="00BE1CE9">
        <w:t>6.2. Распределение обязанностей в комиссии осуществляется председат</w:t>
      </w:r>
      <w:r w:rsidRPr="00BE1CE9">
        <w:t>е</w:t>
      </w:r>
      <w:r w:rsidRPr="00BE1CE9">
        <w:t>лем и оформляется в виде перечня функциональных обязанностей.</w:t>
      </w:r>
    </w:p>
    <w:p w:rsidR="00067EC1" w:rsidRPr="0077217C" w:rsidRDefault="00067EC1" w:rsidP="00067EC1">
      <w:pPr>
        <w:pStyle w:val="a8"/>
        <w:ind w:firstLine="720"/>
        <w:jc w:val="both"/>
      </w:pPr>
      <w:r w:rsidRPr="0077217C">
        <w:t>6.3. При угрозе или возникновении ЧС комиссия размещается в помещ</w:t>
      </w:r>
      <w:r w:rsidRPr="0077217C">
        <w:t>е</w:t>
      </w:r>
      <w:r w:rsidRPr="0077217C">
        <w:t>ниях удобных для руководства и позволяющих владеть обстановкой.</w:t>
      </w:r>
    </w:p>
    <w:p w:rsidR="00067EC1" w:rsidRPr="006F6908" w:rsidRDefault="00067EC1" w:rsidP="00067EC1">
      <w:pPr>
        <w:pStyle w:val="a8"/>
        <w:jc w:val="both"/>
        <w:rPr>
          <w:color w:val="16363C"/>
        </w:rPr>
      </w:pPr>
      <w:r w:rsidRPr="006F6908">
        <w:rPr>
          <w:color w:val="16363C"/>
        </w:rPr>
        <w:t> </w:t>
      </w:r>
      <w:r>
        <w:rPr>
          <w:color w:val="16363C"/>
        </w:rPr>
        <w:tab/>
      </w:r>
      <w:r w:rsidRPr="006F6908">
        <w:t>6.4. Для руководства работами или оказания помощи в ликвидации п</w:t>
      </w:r>
      <w:r w:rsidRPr="006F6908">
        <w:t>о</w:t>
      </w:r>
      <w:r w:rsidRPr="006F6908">
        <w:t>следствий ЧС локального характера формируются оперативные группы для действий в ЧС техногенного, экологического и природного характера, а также при возникновении и угрозе возникновения эпидемий, эпизоотий и эпифит</w:t>
      </w:r>
      <w:r w:rsidRPr="006F6908">
        <w:t>о</w:t>
      </w:r>
      <w:r w:rsidRPr="006F6908">
        <w:t>тий.</w:t>
      </w:r>
    </w:p>
    <w:p w:rsidR="00067EC1" w:rsidRPr="006F6908" w:rsidRDefault="00067EC1" w:rsidP="00067EC1">
      <w:pPr>
        <w:pStyle w:val="a8"/>
        <w:jc w:val="both"/>
      </w:pPr>
      <w:r w:rsidRPr="006F6908">
        <w:tab/>
        <w:t>Состав оперативных групп формируется из состава КЧС заблаговреме</w:t>
      </w:r>
      <w:r w:rsidRPr="006F6908">
        <w:t>н</w:t>
      </w:r>
      <w:r w:rsidRPr="006F6908">
        <w:t>но, уточняется в зависимости от конкретной обстановки при угрозе и возникн</w:t>
      </w:r>
      <w:r w:rsidRPr="006F6908">
        <w:t>о</w:t>
      </w:r>
      <w:r w:rsidRPr="006F6908">
        <w:t>вении ЧС. Оперативные группы формируют и, как правило, возглавляют заме</w:t>
      </w:r>
      <w:r w:rsidRPr="006F6908">
        <w:t>с</w:t>
      </w:r>
      <w:r w:rsidRPr="006F6908">
        <w:t>тители председателя КЧС, ответственные за соответствующие направления деятельности комиссии.</w:t>
      </w:r>
    </w:p>
    <w:p w:rsidR="00067EC1" w:rsidRPr="006F6908" w:rsidRDefault="00067EC1" w:rsidP="00067EC1">
      <w:pPr>
        <w:pStyle w:val="a8"/>
        <w:jc w:val="both"/>
      </w:pPr>
    </w:p>
    <w:p w:rsidR="00067EC1" w:rsidRPr="006F6908" w:rsidRDefault="00067EC1" w:rsidP="00067EC1">
      <w:pPr>
        <w:pStyle w:val="a8"/>
        <w:ind w:firstLine="720"/>
        <w:jc w:val="both"/>
        <w:rPr>
          <w:color w:val="000000"/>
        </w:rPr>
      </w:pPr>
      <w:r w:rsidRPr="006F6908">
        <w:rPr>
          <w:rStyle w:val="a6"/>
          <w:color w:val="000000"/>
          <w:szCs w:val="28"/>
          <w:bdr w:val="none" w:sz="0" w:space="0" w:color="auto" w:frame="1"/>
        </w:rPr>
        <w:t>7. Материально</w:t>
      </w:r>
      <w:r w:rsidRPr="006F6908">
        <w:rPr>
          <w:rStyle w:val="a6"/>
          <w:color w:val="000000"/>
          <w:szCs w:val="28"/>
          <w:bdr w:val="none" w:sz="0" w:space="0" w:color="auto" w:frame="1"/>
        </w:rPr>
        <w:softHyphen/>
        <w:t>-техническое обеспечение КЧС</w:t>
      </w:r>
    </w:p>
    <w:p w:rsidR="00067EC1" w:rsidRPr="006F6908" w:rsidRDefault="00067EC1" w:rsidP="00067EC1">
      <w:pPr>
        <w:pStyle w:val="a8"/>
        <w:jc w:val="both"/>
        <w:rPr>
          <w:color w:val="000000"/>
        </w:rPr>
      </w:pPr>
      <w:r w:rsidRPr="006F6908">
        <w:rPr>
          <w:color w:val="000000"/>
        </w:rPr>
        <w:t> </w:t>
      </w:r>
    </w:p>
    <w:p w:rsidR="00067EC1" w:rsidRPr="006F6908" w:rsidRDefault="00067EC1" w:rsidP="00067EC1">
      <w:pPr>
        <w:pStyle w:val="a8"/>
        <w:ind w:firstLine="720"/>
        <w:jc w:val="both"/>
        <w:rPr>
          <w:color w:val="000000"/>
        </w:rPr>
      </w:pPr>
      <w:r w:rsidRPr="006F6908">
        <w:rPr>
          <w:color w:val="000000"/>
        </w:rPr>
        <w:t>Материально-</w:t>
      </w:r>
      <w:r w:rsidRPr="006F6908">
        <w:rPr>
          <w:color w:val="000000"/>
        </w:rPr>
        <w:softHyphen/>
        <w:t>техническое обеспечение работы КЧС, заблаговременная подготовка и хранение материальных и технических средств, необходимых для работы комиссии при угрозе или возникновении ЧС, возлагается на председ</w:t>
      </w:r>
      <w:r w:rsidRPr="006F6908">
        <w:rPr>
          <w:color w:val="000000"/>
        </w:rPr>
        <w:t>а</w:t>
      </w:r>
      <w:r w:rsidRPr="006F6908">
        <w:rPr>
          <w:color w:val="000000"/>
        </w:rPr>
        <w:t xml:space="preserve">теля </w:t>
      </w:r>
      <w:r>
        <w:rPr>
          <w:color w:val="000000"/>
        </w:rPr>
        <w:t>КЧС</w:t>
      </w:r>
      <w:r w:rsidRPr="006F6908">
        <w:t>.</w:t>
      </w:r>
    </w:p>
    <w:p w:rsidR="00067EC1" w:rsidRPr="006F6908" w:rsidRDefault="00067EC1" w:rsidP="00067EC1">
      <w:pPr>
        <w:pStyle w:val="a8"/>
        <w:jc w:val="both"/>
      </w:pPr>
      <w:r w:rsidRPr="006F6908">
        <w:tab/>
      </w:r>
    </w:p>
    <w:p w:rsidR="00067EC1" w:rsidRDefault="00067EC1"/>
    <w:sectPr w:rsidR="00067EC1" w:rsidSect="00BC73E4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BC73E4"/>
    <w:rsid w:val="00067EC1"/>
    <w:rsid w:val="00B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  <w:lsdException w:name="No Spacing" w:uiPriority="1" w:qFormat="1"/>
  </w:latentStyles>
  <w:style w:type="paragraph" w:default="1" w:styleId="a">
    <w:name w:val="Normal"/>
    <w:qFormat/>
    <w:rsid w:val="00BC73E4"/>
  </w:style>
  <w:style w:type="paragraph" w:styleId="1">
    <w:name w:val="heading 1"/>
    <w:qFormat/>
    <w:rsid w:val="00BC73E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BC73E4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BC73E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BC73E4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6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C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67EC1"/>
    <w:rPr>
      <w:b/>
      <w:bCs/>
    </w:rPr>
  </w:style>
  <w:style w:type="character" w:customStyle="1" w:styleId="apple-converted-space">
    <w:name w:val="apple-converted-space"/>
    <w:rsid w:val="00067EC1"/>
  </w:style>
  <w:style w:type="character" w:styleId="a7">
    <w:name w:val="Hyperlink"/>
    <w:uiPriority w:val="99"/>
    <w:unhideWhenUsed/>
    <w:rsid w:val="00067EC1"/>
    <w:rPr>
      <w:color w:val="0000FF"/>
      <w:u w:val="single"/>
    </w:rPr>
  </w:style>
  <w:style w:type="paragraph" w:styleId="a8">
    <w:name w:val="No Spacing"/>
    <w:uiPriority w:val="1"/>
    <w:qFormat/>
    <w:rsid w:val="00067EC1"/>
    <w:pPr>
      <w:widowControl/>
    </w:pPr>
    <w:rPr>
      <w:rFonts w:eastAsia="Times New Roman"/>
      <w:kern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7960/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8370</Characters>
  <Application>Microsoft Office Word</Application>
  <DocSecurity>0</DocSecurity>
  <Lines>69</Lines>
  <Paragraphs>19</Paragraphs>
  <ScaleCrop>false</ScaleCrop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2015-07-01T18:47:00Z</dcterms:created>
  <dcterms:modified xsi:type="dcterms:W3CDTF">2019-05-11T05:51:00Z</dcterms:modified>
</cp:coreProperties>
</file>