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11" w:rsidRPr="00932DE6" w:rsidRDefault="002F3811" w:rsidP="003C1318">
      <w:pPr>
        <w:spacing w:line="276" w:lineRule="auto"/>
        <w:ind w:right="-330"/>
        <w:jc w:val="both"/>
        <w:rPr>
          <w:sz w:val="28"/>
          <w:szCs w:val="28"/>
        </w:rPr>
      </w:pPr>
    </w:p>
    <w:p w:rsidR="002F3811" w:rsidRPr="00932DE6" w:rsidRDefault="009215D4" w:rsidP="003C1318">
      <w:pPr>
        <w:spacing w:line="276" w:lineRule="auto"/>
        <w:ind w:right="-330"/>
        <w:jc w:val="both"/>
        <w:rPr>
          <w:sz w:val="28"/>
          <w:szCs w:val="28"/>
        </w:rPr>
        <w:sectPr w:rsidR="002F3811" w:rsidRPr="00932DE6">
          <w:footerReference w:type="default" r:id="rId9"/>
          <w:pgSz w:w="11900" w:h="16838"/>
          <w:pgMar w:top="1440" w:right="1440" w:bottom="875" w:left="1440" w:header="0" w:footer="0" w:gutter="0"/>
          <w:cols w:space="0"/>
        </w:sectPr>
      </w:pPr>
      <w:r>
        <w:rPr>
          <w:noProof/>
          <w:sz w:val="28"/>
          <w:szCs w:val="28"/>
        </w:rPr>
        <w:drawing>
          <wp:inline distT="0" distB="0" distL="0" distR="0">
            <wp:extent cx="5727700" cy="7872959"/>
            <wp:effectExtent l="0" t="0" r="0" b="0"/>
            <wp:docPr id="1" name="Рисунок 1" descr="C:\Users\User\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7872959"/>
                    </a:xfrm>
                    <a:prstGeom prst="rect">
                      <a:avLst/>
                    </a:prstGeom>
                    <a:noFill/>
                    <a:ln>
                      <a:noFill/>
                    </a:ln>
                  </pic:spPr>
                </pic:pic>
              </a:graphicData>
            </a:graphic>
          </wp:inline>
        </w:drawing>
      </w:r>
      <w:bookmarkStart w:id="0" w:name="_GoBack"/>
      <w:bookmarkEnd w:id="0"/>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lastRenderedPageBreak/>
        <w:t>1. АДАПТИРОВАННАЯ ОСНОВНАЯ ОБЩЕОБРАЗОВАТЕЛЬНАЯ</w:t>
      </w:r>
      <w:r w:rsidR="003A73EA">
        <w:rPr>
          <w:sz w:val="28"/>
          <w:szCs w:val="28"/>
        </w:rPr>
        <w:t xml:space="preserve"> </w:t>
      </w:r>
      <w:r w:rsidRPr="00932DE6">
        <w:rPr>
          <w:rFonts w:eastAsia="Times New Roman"/>
          <w:color w:val="00000A"/>
          <w:sz w:val="28"/>
          <w:szCs w:val="28"/>
        </w:rPr>
        <w:t>ПРОГРАММА НАЧАЛЬНОГО ОБЩЕГО ОБРАЗОВАНИЯ ОБУЧАЮЩИХСЯ</w:t>
      </w:r>
    </w:p>
    <w:p w:rsidR="002F3811" w:rsidRPr="00932DE6" w:rsidRDefault="00EE79F7" w:rsidP="003C1318">
      <w:pPr>
        <w:tabs>
          <w:tab w:val="left" w:pos="8000"/>
        </w:tabs>
        <w:spacing w:line="276" w:lineRule="auto"/>
        <w:ind w:right="-330"/>
        <w:jc w:val="both"/>
        <w:rPr>
          <w:sz w:val="28"/>
          <w:szCs w:val="28"/>
        </w:rPr>
      </w:pPr>
      <w:r w:rsidRPr="00932DE6">
        <w:rPr>
          <w:rFonts w:eastAsia="Times New Roman"/>
          <w:color w:val="00000A"/>
          <w:sz w:val="28"/>
          <w:szCs w:val="28"/>
        </w:rPr>
        <w:t>С ЗАДЕРЖКОЙ ПСИХИЧЕСКОГО РАЗВИТИЯ (ВАРИАНТ 7.</w:t>
      </w:r>
      <w:r w:rsidR="00736AEF">
        <w:rPr>
          <w:rFonts w:eastAsia="Times New Roman"/>
          <w:color w:val="00000A"/>
          <w:sz w:val="28"/>
          <w:szCs w:val="28"/>
        </w:rPr>
        <w:t>1</w:t>
      </w:r>
      <w:r w:rsidRPr="00932DE6">
        <w:rPr>
          <w:rFonts w:eastAsia="Times New Roman"/>
          <w:color w:val="00000A"/>
          <w:sz w:val="28"/>
          <w:szCs w:val="28"/>
        </w:rPr>
        <w:t>)</w:t>
      </w:r>
      <w:r w:rsidRPr="00932DE6">
        <w:rPr>
          <w:sz w:val="28"/>
          <w:szCs w:val="28"/>
        </w:rPr>
        <w:tab/>
      </w:r>
      <w:r w:rsidRPr="00932DE6">
        <w:rPr>
          <w:rFonts w:eastAsia="Times New Roman"/>
          <w:color w:val="00000A"/>
          <w:sz w:val="28"/>
          <w:szCs w:val="28"/>
        </w:rPr>
        <w:t>..........................</w:t>
      </w:r>
    </w:p>
    <w:p w:rsidR="002F3811" w:rsidRPr="00932DE6" w:rsidRDefault="00EE79F7" w:rsidP="003C1318">
      <w:pPr>
        <w:tabs>
          <w:tab w:val="left" w:leader="dot" w:pos="9740"/>
        </w:tabs>
        <w:spacing w:line="276" w:lineRule="auto"/>
        <w:ind w:right="-330"/>
        <w:jc w:val="both"/>
        <w:rPr>
          <w:sz w:val="28"/>
          <w:szCs w:val="28"/>
        </w:rPr>
      </w:pPr>
      <w:r w:rsidRPr="00932DE6">
        <w:rPr>
          <w:rFonts w:eastAsia="Times New Roman"/>
          <w:color w:val="00000A"/>
          <w:sz w:val="28"/>
          <w:szCs w:val="28"/>
        </w:rPr>
        <w:t>1.1. Целевой раздел</w:t>
      </w:r>
      <w:r w:rsidRPr="00932DE6">
        <w:rPr>
          <w:sz w:val="28"/>
          <w:szCs w:val="28"/>
        </w:rPr>
        <w:tab/>
      </w:r>
      <w:r w:rsidRPr="00932DE6">
        <w:rPr>
          <w:rFonts w:eastAsia="Times New Roman"/>
          <w:color w:val="00000A"/>
          <w:sz w:val="28"/>
          <w:szCs w:val="28"/>
        </w:rPr>
        <w:t>3</w:t>
      </w:r>
    </w:p>
    <w:p w:rsidR="002F3811" w:rsidRPr="00932DE6" w:rsidRDefault="00EE79F7" w:rsidP="003C1318">
      <w:pPr>
        <w:tabs>
          <w:tab w:val="left" w:leader="dot" w:pos="9740"/>
        </w:tabs>
        <w:spacing w:line="276" w:lineRule="auto"/>
        <w:ind w:right="-330"/>
        <w:jc w:val="both"/>
        <w:rPr>
          <w:sz w:val="28"/>
          <w:szCs w:val="28"/>
        </w:rPr>
      </w:pPr>
      <w:r w:rsidRPr="00932DE6">
        <w:rPr>
          <w:rFonts w:eastAsia="Times New Roman"/>
          <w:color w:val="00000A"/>
          <w:sz w:val="28"/>
          <w:szCs w:val="28"/>
        </w:rPr>
        <w:t>1.1.1. Пояснительная записка</w:t>
      </w:r>
      <w:r w:rsidRPr="00932DE6">
        <w:rPr>
          <w:sz w:val="28"/>
          <w:szCs w:val="28"/>
        </w:rPr>
        <w:tab/>
      </w:r>
      <w:r w:rsidRPr="00932DE6">
        <w:rPr>
          <w:rFonts w:eastAsia="Times New Roman"/>
          <w:color w:val="00000A"/>
          <w:sz w:val="28"/>
          <w:szCs w:val="28"/>
        </w:rPr>
        <w:t>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1.1.2. Планируемые результаты освоения обучающимися с задержкой</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психического развития адаптированной основной общеобразовательной</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программы начального общего образования</w:t>
      </w:r>
      <w:r w:rsidRPr="00932DE6">
        <w:rPr>
          <w:sz w:val="28"/>
          <w:szCs w:val="28"/>
        </w:rPr>
        <w:tab/>
      </w:r>
      <w:r w:rsidR="00BB48E4">
        <w:rPr>
          <w:rFonts w:eastAsia="Times New Roman"/>
          <w:color w:val="00000A"/>
          <w:sz w:val="28"/>
          <w:szCs w:val="28"/>
        </w:rPr>
        <w:t>13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1.1.3. Система оценки достижения обучающимися с задержкой психического</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развития планируемых результатов освоения адаптированной основной</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общеобразовательной программы начального общего образования</w:t>
      </w:r>
      <w:r w:rsidRPr="00932DE6">
        <w:rPr>
          <w:sz w:val="28"/>
          <w:szCs w:val="28"/>
        </w:rPr>
        <w:tab/>
      </w:r>
      <w:r w:rsidR="00BB48E4">
        <w:rPr>
          <w:rFonts w:eastAsia="Times New Roman"/>
          <w:color w:val="00000A"/>
          <w:sz w:val="28"/>
          <w:szCs w:val="28"/>
        </w:rPr>
        <w:t>21</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2.1. Содержательный раздел</w:t>
      </w:r>
      <w:r w:rsidRPr="00932DE6">
        <w:rPr>
          <w:sz w:val="28"/>
          <w:szCs w:val="28"/>
        </w:rPr>
        <w:tab/>
      </w:r>
      <w:r w:rsidR="00BB48E4">
        <w:rPr>
          <w:rFonts w:eastAsia="Times New Roman"/>
          <w:color w:val="00000A"/>
          <w:sz w:val="28"/>
          <w:szCs w:val="28"/>
        </w:rPr>
        <w:t>31</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2.2.1. Программа формирования универсальных учебных действий</w:t>
      </w:r>
      <w:r w:rsidRPr="00932DE6">
        <w:rPr>
          <w:sz w:val="28"/>
          <w:szCs w:val="28"/>
        </w:rPr>
        <w:tab/>
      </w:r>
      <w:r w:rsidR="00BB48E4">
        <w:rPr>
          <w:rFonts w:eastAsia="Times New Roman"/>
          <w:color w:val="00000A"/>
          <w:sz w:val="28"/>
          <w:szCs w:val="28"/>
        </w:rPr>
        <w:t>32</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2.2.2. Программы учебных предметов, курсов коррекционно-развивающей</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области</w:t>
      </w:r>
      <w:r w:rsidRPr="00932DE6">
        <w:rPr>
          <w:sz w:val="28"/>
          <w:szCs w:val="28"/>
        </w:rPr>
        <w:tab/>
      </w:r>
      <w:r w:rsidR="00BB48E4">
        <w:rPr>
          <w:rFonts w:eastAsia="Times New Roman"/>
          <w:color w:val="00000A"/>
          <w:sz w:val="28"/>
          <w:szCs w:val="28"/>
        </w:rPr>
        <w:t>46</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2.2.3. Программа духовно-нравственного развития, воспитания</w:t>
      </w:r>
      <w:r w:rsidRPr="00932DE6">
        <w:rPr>
          <w:sz w:val="28"/>
          <w:szCs w:val="28"/>
        </w:rPr>
        <w:tab/>
      </w:r>
      <w:r w:rsidR="0046556C">
        <w:rPr>
          <w:rFonts w:eastAsia="Times New Roman"/>
          <w:color w:val="00000A"/>
          <w:sz w:val="28"/>
          <w:szCs w:val="28"/>
        </w:rPr>
        <w:t>83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2.2.4. Программа формирования экологической культуры, здорового и</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безопасного образа жизни</w:t>
      </w:r>
      <w:r w:rsidRPr="00932DE6">
        <w:rPr>
          <w:sz w:val="28"/>
          <w:szCs w:val="28"/>
        </w:rPr>
        <w:tab/>
      </w:r>
      <w:r w:rsidR="0046556C">
        <w:rPr>
          <w:rFonts w:eastAsia="Times New Roman"/>
          <w:color w:val="00000A"/>
          <w:sz w:val="28"/>
          <w:szCs w:val="28"/>
        </w:rPr>
        <w:t>..94</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2.2.5. Программа коррекционной работы</w:t>
      </w:r>
      <w:r w:rsidRPr="00932DE6">
        <w:rPr>
          <w:sz w:val="28"/>
          <w:szCs w:val="28"/>
        </w:rPr>
        <w:tab/>
      </w:r>
      <w:r w:rsidR="0046556C">
        <w:rPr>
          <w:rFonts w:eastAsia="Times New Roman"/>
          <w:color w:val="00000A"/>
          <w:sz w:val="28"/>
          <w:szCs w:val="28"/>
        </w:rPr>
        <w:t>..99</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2.2.6. Программа внеурочной деятельности</w:t>
      </w:r>
      <w:r w:rsidRPr="00932DE6">
        <w:rPr>
          <w:sz w:val="28"/>
          <w:szCs w:val="28"/>
        </w:rPr>
        <w:tab/>
      </w:r>
      <w:r w:rsidR="0046556C">
        <w:rPr>
          <w:rFonts w:eastAsia="Times New Roman"/>
          <w:color w:val="00000A"/>
          <w:sz w:val="28"/>
          <w:szCs w:val="28"/>
        </w:rPr>
        <w:t>121</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3.3. Организационный раздел</w:t>
      </w:r>
      <w:r w:rsidRPr="00932DE6">
        <w:rPr>
          <w:sz w:val="28"/>
          <w:szCs w:val="28"/>
        </w:rPr>
        <w:tab/>
      </w:r>
      <w:r w:rsidR="0046556C">
        <w:rPr>
          <w:rFonts w:eastAsia="Times New Roman"/>
          <w:color w:val="00000A"/>
          <w:sz w:val="28"/>
          <w:szCs w:val="28"/>
        </w:rPr>
        <w:t>123</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3.3.1. Учебный план</w:t>
      </w:r>
      <w:r w:rsidRPr="00932DE6">
        <w:rPr>
          <w:sz w:val="28"/>
          <w:szCs w:val="28"/>
        </w:rPr>
        <w:tab/>
      </w:r>
      <w:r w:rsidR="0046556C">
        <w:rPr>
          <w:rFonts w:eastAsia="Times New Roman"/>
          <w:color w:val="00000A"/>
          <w:sz w:val="28"/>
          <w:szCs w:val="28"/>
        </w:rPr>
        <w:t>123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3.3.2. Система условий реализации адаптированной основной</w:t>
      </w:r>
    </w:p>
    <w:p w:rsidR="002F3811" w:rsidRDefault="00EE79F7" w:rsidP="003C1318">
      <w:pPr>
        <w:tabs>
          <w:tab w:val="left" w:leader="dot" w:pos="9460"/>
        </w:tabs>
        <w:spacing w:line="276" w:lineRule="auto"/>
        <w:ind w:right="-330"/>
        <w:jc w:val="both"/>
        <w:rPr>
          <w:rFonts w:eastAsia="Times New Roman"/>
          <w:color w:val="00000A"/>
          <w:sz w:val="28"/>
          <w:szCs w:val="28"/>
        </w:rPr>
      </w:pPr>
      <w:r w:rsidRPr="00932DE6">
        <w:rPr>
          <w:rFonts w:eastAsia="Times New Roman"/>
          <w:color w:val="00000A"/>
          <w:sz w:val="28"/>
          <w:szCs w:val="28"/>
        </w:rPr>
        <w:t>общеобразовательной программы начального общего образования</w:t>
      </w:r>
      <w:r w:rsidRPr="00932DE6">
        <w:rPr>
          <w:sz w:val="28"/>
          <w:szCs w:val="28"/>
        </w:rPr>
        <w:tab/>
      </w:r>
      <w:r w:rsidR="0046556C">
        <w:rPr>
          <w:rFonts w:eastAsia="Times New Roman"/>
          <w:color w:val="00000A"/>
          <w:sz w:val="28"/>
          <w:szCs w:val="28"/>
        </w:rPr>
        <w:t>129</w:t>
      </w:r>
    </w:p>
    <w:p w:rsidR="0046556C" w:rsidRPr="00932DE6" w:rsidRDefault="0046556C" w:rsidP="003C1318">
      <w:pPr>
        <w:tabs>
          <w:tab w:val="left" w:leader="dot" w:pos="9460"/>
        </w:tabs>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sectPr w:rsidR="002F3811" w:rsidRPr="00932DE6">
          <w:pgSz w:w="11900" w:h="16838"/>
          <w:pgMar w:top="1125" w:right="566" w:bottom="188" w:left="1440" w:header="0" w:footer="0" w:gutter="0"/>
          <w:cols w:space="720" w:equalWidth="0">
            <w:col w:w="9900"/>
          </w:cols>
        </w:sectPr>
      </w:pPr>
    </w:p>
    <w:p w:rsidR="002F3811" w:rsidRPr="006232E2" w:rsidRDefault="00EE79F7" w:rsidP="00F13912">
      <w:pPr>
        <w:numPr>
          <w:ilvl w:val="0"/>
          <w:numId w:val="1"/>
        </w:numPr>
        <w:tabs>
          <w:tab w:val="left" w:pos="1380"/>
        </w:tabs>
        <w:spacing w:line="276" w:lineRule="auto"/>
        <w:ind w:right="-330"/>
        <w:jc w:val="both"/>
        <w:rPr>
          <w:rFonts w:eastAsia="Times New Roman"/>
          <w:b/>
          <w:bCs/>
          <w:sz w:val="28"/>
          <w:szCs w:val="28"/>
        </w:rPr>
      </w:pPr>
      <w:r w:rsidRPr="00932DE6">
        <w:rPr>
          <w:rFonts w:eastAsia="Times New Roman"/>
          <w:b/>
          <w:bCs/>
          <w:sz w:val="28"/>
          <w:szCs w:val="28"/>
        </w:rPr>
        <w:lastRenderedPageBreak/>
        <w:t>АДАПТИРОВАННАЯ ОСНОВНАЯ ОБЩЕОБРАЗОВАТЕЛЬНАЯ</w:t>
      </w:r>
      <w:r w:rsidR="006232E2">
        <w:rPr>
          <w:rFonts w:eastAsia="Times New Roman"/>
          <w:b/>
          <w:bCs/>
          <w:sz w:val="28"/>
          <w:szCs w:val="28"/>
        </w:rPr>
        <w:t xml:space="preserve"> </w:t>
      </w:r>
      <w:r w:rsidRPr="006232E2">
        <w:rPr>
          <w:rFonts w:eastAsia="Times New Roman"/>
          <w:b/>
          <w:bCs/>
          <w:sz w:val="28"/>
          <w:szCs w:val="28"/>
        </w:rPr>
        <w:t>ПРОГРАММА НАЧАЛЬНОГО ОБЩЕГО ОБРАЗОВАНИЯ ОБУЧАЮЩИХСЯ С ЗАДЕРЖКОЙ ПС</w:t>
      </w:r>
      <w:r w:rsidR="00736AEF">
        <w:rPr>
          <w:rFonts w:eastAsia="Times New Roman"/>
          <w:b/>
          <w:bCs/>
          <w:sz w:val="28"/>
          <w:szCs w:val="28"/>
        </w:rPr>
        <w:t>ИХИЧЕСКОГО РАЗВИТИЯ (ВАРИАНТ 7.1</w:t>
      </w:r>
      <w:r w:rsidRPr="006232E2">
        <w:rPr>
          <w:rFonts w:eastAsia="Times New Roman"/>
          <w:b/>
          <w:bCs/>
          <w:sz w:val="28"/>
          <w:szCs w:val="28"/>
        </w:rPr>
        <w:t>)</w:t>
      </w:r>
    </w:p>
    <w:p w:rsidR="002F3811" w:rsidRPr="005040AD" w:rsidRDefault="00EE79F7" w:rsidP="003C1318">
      <w:pPr>
        <w:spacing w:line="276" w:lineRule="auto"/>
        <w:ind w:right="-330"/>
        <w:jc w:val="both"/>
        <w:rPr>
          <w:rFonts w:eastAsia="Times New Roman"/>
          <w:b/>
          <w:bCs/>
          <w:sz w:val="28"/>
          <w:szCs w:val="28"/>
        </w:rPr>
      </w:pPr>
      <w:r w:rsidRPr="00932DE6">
        <w:rPr>
          <w:rFonts w:eastAsia="Times New Roman"/>
          <w:b/>
          <w:bCs/>
          <w:sz w:val="28"/>
          <w:szCs w:val="28"/>
        </w:rPr>
        <w:t>1</w:t>
      </w:r>
      <w:r w:rsidRPr="00932DE6">
        <w:rPr>
          <w:rFonts w:eastAsia="Times New Roman"/>
          <w:sz w:val="28"/>
          <w:szCs w:val="28"/>
        </w:rPr>
        <w:t>.</w:t>
      </w:r>
      <w:r w:rsidR="005040AD">
        <w:rPr>
          <w:rFonts w:eastAsia="Times New Roman"/>
          <w:b/>
          <w:bCs/>
          <w:sz w:val="28"/>
          <w:szCs w:val="28"/>
        </w:rPr>
        <w:t>1. Целевой раздел</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1.1.1. Пояснительная записка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Цель </w:t>
      </w:r>
      <w:r w:rsidRPr="00932DE6">
        <w:rPr>
          <w:rFonts w:eastAsia="Times New Roman"/>
          <w:sz w:val="28"/>
          <w:szCs w:val="28"/>
        </w:rPr>
        <w:t>реализации АООП НОО обучающихся с ЗПР</w:t>
      </w:r>
      <w:r w:rsidRPr="00932DE6">
        <w:rPr>
          <w:rFonts w:eastAsia="Times New Roman"/>
          <w:b/>
          <w:bCs/>
          <w:sz w:val="28"/>
          <w:szCs w:val="28"/>
        </w:rPr>
        <w:t xml:space="preserve"> </w:t>
      </w:r>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обеспечение</w:t>
      </w:r>
      <w:r w:rsidRPr="00932DE6">
        <w:rPr>
          <w:rFonts w:eastAsia="Times New Roman"/>
          <w:b/>
          <w:bCs/>
          <w:sz w:val="28"/>
          <w:szCs w:val="28"/>
        </w:rPr>
        <w:t xml:space="preserve"> </w:t>
      </w:r>
      <w:r w:rsidRPr="00932DE6">
        <w:rPr>
          <w:rFonts w:eastAsia="Times New Roman"/>
          <w:sz w:val="28"/>
          <w:szCs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Достижение поставленной цели предусматривает решение следующих основных задач:</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создание благоприятных условий для удовлетворения особых образовательных потребностей обучающихся с ЗПР;</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минимизация негативного влияния особенностей познавательной деятельности обучающихся с ЗПР для освоения ими АООП НОО;</w:t>
      </w:r>
    </w:p>
    <w:p w:rsidR="002F3811" w:rsidRPr="006232E2" w:rsidRDefault="00EE79F7" w:rsidP="00F13912">
      <w:pPr>
        <w:numPr>
          <w:ilvl w:val="1"/>
          <w:numId w:val="2"/>
        </w:numPr>
        <w:tabs>
          <w:tab w:val="left" w:pos="1140"/>
        </w:tabs>
        <w:spacing w:line="276" w:lineRule="auto"/>
        <w:ind w:right="-330" w:hanging="170"/>
        <w:jc w:val="both"/>
        <w:rPr>
          <w:rFonts w:eastAsia="Times New Roman"/>
          <w:sz w:val="28"/>
          <w:szCs w:val="28"/>
        </w:rPr>
      </w:pPr>
      <w:r w:rsidRPr="00932DE6">
        <w:rPr>
          <w:rFonts w:eastAsia="Times New Roman"/>
          <w:sz w:val="28"/>
          <w:szCs w:val="28"/>
        </w:rPr>
        <w:t>обеспечение доступности получения начального общего образования;</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обеспечение преемственности начального общего и основного общего образования;</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2F3811" w:rsidRPr="00BB48E4" w:rsidRDefault="00EE79F7" w:rsidP="00F13912">
      <w:pPr>
        <w:numPr>
          <w:ilvl w:val="0"/>
          <w:numId w:val="2"/>
        </w:numPr>
        <w:tabs>
          <w:tab w:val="left" w:pos="533"/>
        </w:tabs>
        <w:spacing w:line="276" w:lineRule="auto"/>
        <w:ind w:right="-330" w:firstLine="2"/>
        <w:jc w:val="both"/>
        <w:rPr>
          <w:rFonts w:eastAsia="Times New Roman"/>
          <w:sz w:val="28"/>
          <w:szCs w:val="28"/>
        </w:rPr>
      </w:pPr>
      <w:r w:rsidRPr="00932DE6">
        <w:rPr>
          <w:rFonts w:eastAsia="Times New Roman"/>
          <w:sz w:val="28"/>
          <w:szCs w:val="28"/>
        </w:rPr>
        <w:lastRenderedPageBreak/>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D2296"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4D2296">
        <w:rPr>
          <w:rFonts w:eastAsia="Times New Roman"/>
          <w:sz w:val="28"/>
          <w:szCs w:val="28"/>
        </w:rPr>
        <w:t>.</w:t>
      </w:r>
    </w:p>
    <w:p w:rsidR="002F3811" w:rsidRPr="00932DE6" w:rsidRDefault="004D2296" w:rsidP="003C1318">
      <w:pPr>
        <w:spacing w:line="276" w:lineRule="auto"/>
        <w:ind w:right="-330"/>
        <w:jc w:val="both"/>
        <w:rPr>
          <w:sz w:val="28"/>
          <w:szCs w:val="28"/>
        </w:rPr>
      </w:pPr>
      <w:r>
        <w:rPr>
          <w:rFonts w:eastAsia="Times New Roman"/>
          <w:b/>
          <w:bCs/>
          <w:sz w:val="28"/>
          <w:szCs w:val="28"/>
        </w:rPr>
        <w:t>П</w:t>
      </w:r>
      <w:r w:rsidR="00EE79F7" w:rsidRPr="00932DE6">
        <w:rPr>
          <w:rFonts w:eastAsia="Times New Roman"/>
          <w:b/>
          <w:bCs/>
          <w:sz w:val="28"/>
          <w:szCs w:val="28"/>
        </w:rPr>
        <w:t>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2F3811" w:rsidRPr="006232E2" w:rsidRDefault="00EE79F7" w:rsidP="00F13912">
      <w:pPr>
        <w:numPr>
          <w:ilvl w:val="1"/>
          <w:numId w:val="3"/>
        </w:numPr>
        <w:tabs>
          <w:tab w:val="left" w:pos="1311"/>
        </w:tabs>
        <w:spacing w:line="276" w:lineRule="auto"/>
        <w:ind w:right="-330" w:firstLine="710"/>
        <w:jc w:val="both"/>
        <w:rPr>
          <w:rFonts w:eastAsia="Times New Roman"/>
          <w:sz w:val="28"/>
          <w:szCs w:val="28"/>
        </w:rPr>
      </w:pPr>
      <w:r w:rsidRPr="00932DE6">
        <w:rPr>
          <w:rFonts w:eastAsia="Times New Roman"/>
          <w:sz w:val="28"/>
          <w:szCs w:val="28"/>
        </w:rPr>
        <w:t xml:space="preserve">основу разработки и реализации АООП НОО обучающихся с ЗПР заложены </w:t>
      </w:r>
      <w:r w:rsidRPr="00932DE6">
        <w:rPr>
          <w:rFonts w:eastAsia="Times New Roman"/>
          <w:i/>
          <w:iCs/>
          <w:sz w:val="28"/>
          <w:szCs w:val="28"/>
        </w:rPr>
        <w:t>дифференцированный</w:t>
      </w:r>
      <w:r w:rsidRPr="00932DE6">
        <w:rPr>
          <w:rFonts w:eastAsia="Times New Roman"/>
          <w:sz w:val="28"/>
          <w:szCs w:val="28"/>
        </w:rPr>
        <w:t xml:space="preserve"> и </w:t>
      </w:r>
      <w:r w:rsidRPr="00932DE6">
        <w:rPr>
          <w:rFonts w:eastAsia="Times New Roman"/>
          <w:i/>
          <w:iCs/>
          <w:sz w:val="28"/>
          <w:szCs w:val="28"/>
        </w:rPr>
        <w:t>деятельностный подходы</w:t>
      </w:r>
      <w:r w:rsidRPr="00932DE6">
        <w:rPr>
          <w:rFonts w:eastAsia="Times New Roman"/>
          <w:sz w:val="28"/>
          <w:szCs w:val="28"/>
        </w:rPr>
        <w:t>.</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t xml:space="preserve">Дифференцированный подход </w:t>
      </w:r>
      <w:r w:rsidRPr="00932DE6">
        <w:rPr>
          <w:rFonts w:eastAsia="Times New Roman"/>
          <w:sz w:val="28"/>
          <w:szCs w:val="28"/>
        </w:rPr>
        <w:t>к разработке и реализации АООП НОО</w:t>
      </w:r>
      <w:r w:rsidRPr="00932DE6">
        <w:rPr>
          <w:rFonts w:eastAsia="Times New Roman"/>
          <w:i/>
          <w:iCs/>
          <w:sz w:val="28"/>
          <w:szCs w:val="28"/>
        </w:rPr>
        <w:t xml:space="preserve"> </w:t>
      </w:r>
      <w:r w:rsidRPr="00932DE6">
        <w:rPr>
          <w:rFonts w:eastAsia="Times New Roman"/>
          <w:sz w:val="28"/>
          <w:szCs w:val="28"/>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r w:rsidR="006232E2">
        <w:rPr>
          <w:rFonts w:eastAsia="Times New Roman"/>
          <w:sz w:val="28"/>
          <w:szCs w:val="28"/>
        </w:rPr>
        <w:t xml:space="preserve"> и </w:t>
      </w:r>
      <w:r w:rsidRPr="00932DE6">
        <w:rPr>
          <w:rFonts w:eastAsia="Times New Roman"/>
          <w:sz w:val="28"/>
          <w:szCs w:val="28"/>
        </w:rPr>
        <w:t xml:space="preserve">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932DE6">
        <w:rPr>
          <w:rFonts w:eastAsia="Times New Roman"/>
          <w:color w:val="00000A"/>
          <w:sz w:val="28"/>
          <w:szCs w:val="28"/>
        </w:rPr>
        <w:t>ФГОС НОО</w:t>
      </w:r>
      <w:r w:rsidRPr="00932DE6">
        <w:rPr>
          <w:rFonts w:eastAsia="Times New Roman"/>
          <w:sz w:val="28"/>
          <w:szCs w:val="28"/>
        </w:rPr>
        <w:t xml:space="preserve"> </w:t>
      </w:r>
      <w:r w:rsidRPr="00932DE6">
        <w:rPr>
          <w:rFonts w:eastAsia="Times New Roman"/>
          <w:color w:val="00000A"/>
          <w:sz w:val="28"/>
          <w:szCs w:val="28"/>
        </w:rPr>
        <w:t xml:space="preserve">обучающихся с ОВЗ </w:t>
      </w:r>
      <w:r w:rsidRPr="00932DE6">
        <w:rPr>
          <w:rFonts w:eastAsia="Times New Roman"/>
          <w:color w:val="000000"/>
          <w:sz w:val="28"/>
          <w:szCs w:val="28"/>
        </w:rPr>
        <w:t>к:</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структуре АООП НОО;</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условиям реализации АООП НОО;</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результатам освоения АООП НОО.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 xml:space="preserve">Деятельностный  подход  </w:t>
      </w:r>
      <w:r w:rsidRPr="00932DE6">
        <w:rPr>
          <w:rFonts w:eastAsia="Times New Roman"/>
          <w:sz w:val="28"/>
          <w:szCs w:val="28"/>
        </w:rPr>
        <w:t>основывается  на  теоретических  положениях</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r w:rsidR="006232E2">
        <w:rPr>
          <w:rFonts w:eastAsia="Times New Roman"/>
          <w:sz w:val="28"/>
          <w:szCs w:val="28"/>
        </w:rPr>
        <w:t>\</w:t>
      </w:r>
    </w:p>
    <w:p w:rsidR="002F3811" w:rsidRPr="006232E2" w:rsidRDefault="00EE79F7" w:rsidP="00F13912">
      <w:pPr>
        <w:numPr>
          <w:ilvl w:val="1"/>
          <w:numId w:val="3"/>
        </w:numPr>
        <w:tabs>
          <w:tab w:val="left" w:pos="1311"/>
        </w:tabs>
        <w:spacing w:line="276" w:lineRule="auto"/>
        <w:ind w:right="-330" w:firstLine="710"/>
        <w:jc w:val="both"/>
        <w:rPr>
          <w:rFonts w:eastAsia="Times New Roman"/>
          <w:sz w:val="28"/>
          <w:szCs w:val="28"/>
        </w:rPr>
      </w:pPr>
      <w:r w:rsidRPr="00932DE6">
        <w:rPr>
          <w:rFonts w:eastAsia="Times New Roman"/>
          <w:sz w:val="28"/>
          <w:szCs w:val="28"/>
        </w:rPr>
        <w:lastRenderedPageBreak/>
        <w:t>контексте разработки АООП НОО обучающихся с ЗПР реализация деятельностного подхода обеспечивает:</w:t>
      </w:r>
    </w:p>
    <w:p w:rsidR="002F3811" w:rsidRPr="00D55740" w:rsidRDefault="00EE79F7" w:rsidP="00D55740">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7E2A52FD" wp14:editId="38BEA9B3">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 придание результатам образования социально и личностно значимого характера;</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2BE4397A" wp14:editId="6D7DD3C9">
            <wp:extent cx="115570"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F32B764" wp14:editId="27B22410">
            <wp:extent cx="115570"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 существенное повышение мотивации и интереса к учению, приобретению нового опыта деятельности и поведения;</w:t>
      </w:r>
    </w:p>
    <w:p w:rsidR="006232E2" w:rsidRPr="00932DE6" w:rsidRDefault="00EE79F7" w:rsidP="003C1318">
      <w:pPr>
        <w:spacing w:line="276" w:lineRule="auto"/>
        <w:ind w:right="-330" w:firstLine="708"/>
        <w:jc w:val="both"/>
        <w:rPr>
          <w:rFonts w:eastAsia="Times New Roman"/>
          <w:sz w:val="28"/>
          <w:szCs w:val="28"/>
        </w:rPr>
      </w:pPr>
      <w:r w:rsidRPr="00932DE6">
        <w:rPr>
          <w:noProof/>
          <w:sz w:val="28"/>
          <w:szCs w:val="28"/>
        </w:rPr>
        <w:drawing>
          <wp:inline distT="0" distB="0" distL="0" distR="0" wp14:anchorId="781E3E25" wp14:editId="3B430475">
            <wp:extent cx="115570"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w:t>
      </w:r>
      <w:r w:rsidR="006232E2">
        <w:rPr>
          <w:rFonts w:eastAsia="Times New Roman"/>
          <w:sz w:val="28"/>
          <w:szCs w:val="28"/>
        </w:rPr>
        <w:t>оторые обеспечивают</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F3811" w:rsidRPr="006232E2" w:rsidRDefault="00EE79F7" w:rsidP="00F13912">
      <w:pPr>
        <w:numPr>
          <w:ilvl w:val="1"/>
          <w:numId w:val="4"/>
        </w:numPr>
        <w:tabs>
          <w:tab w:val="left" w:pos="1311"/>
        </w:tabs>
        <w:spacing w:line="276" w:lineRule="auto"/>
        <w:ind w:right="-330" w:firstLine="710"/>
        <w:jc w:val="both"/>
        <w:rPr>
          <w:rFonts w:eastAsia="Times New Roman"/>
          <w:sz w:val="28"/>
          <w:szCs w:val="28"/>
        </w:rPr>
      </w:pPr>
      <w:r w:rsidRPr="00932DE6">
        <w:rPr>
          <w:rFonts w:eastAsia="Times New Roman"/>
          <w:sz w:val="28"/>
          <w:szCs w:val="28"/>
        </w:rPr>
        <w:t xml:space="preserve">основу формирования АООП НОО обучающихся с ЗПР положены следующие </w:t>
      </w:r>
      <w:r w:rsidRPr="00932DE6">
        <w:rPr>
          <w:rFonts w:eastAsia="Times New Roman"/>
          <w:b/>
          <w:bCs/>
          <w:sz w:val="28"/>
          <w:szCs w:val="28"/>
        </w:rPr>
        <w:t>принципы</w:t>
      </w:r>
      <w:r w:rsidRPr="00932DE6">
        <w:rPr>
          <w:rFonts w:eastAsia="Times New Roman"/>
          <w:sz w:val="28"/>
          <w:szCs w:val="28"/>
        </w:rPr>
        <w:t>:</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принципы государственной политики РФ в области образования</w:t>
      </w:r>
      <w:r w:rsidRPr="00932DE6">
        <w:rPr>
          <w:rFonts w:eastAsia="Calibri"/>
          <w:color w:val="00000A"/>
          <w:sz w:val="28"/>
          <w:szCs w:val="28"/>
        </w:rPr>
        <w:t xml:space="preserve"> </w:t>
      </w:r>
      <w:r w:rsidRPr="00932DE6">
        <w:rPr>
          <w:rFonts w:eastAsia="Times New Roman"/>
          <w:color w:val="000000"/>
          <w:sz w:val="28"/>
          <w:szCs w:val="28"/>
        </w:rPr>
        <w:t>(гуманистический характер образования, единство образовательного пространства на территории Российской Федерации, светский характер</w:t>
      </w:r>
      <w:r w:rsidR="006232E2">
        <w:rPr>
          <w:rFonts w:eastAsia="Times New Roman"/>
          <w:sz w:val="28"/>
          <w:szCs w:val="28"/>
        </w:rPr>
        <w:t xml:space="preserve"> </w:t>
      </w:r>
      <w:r w:rsidRPr="00932DE6">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учета типологических и индивидуальных образовательных</w:t>
      </w:r>
      <w:r w:rsidRPr="00932DE6">
        <w:rPr>
          <w:rFonts w:eastAsia="Calibri"/>
          <w:color w:val="00000A"/>
          <w:sz w:val="28"/>
          <w:szCs w:val="28"/>
        </w:rPr>
        <w:t xml:space="preserve"> </w:t>
      </w:r>
      <w:r w:rsidRPr="00932DE6">
        <w:rPr>
          <w:rFonts w:eastAsia="Times New Roman"/>
          <w:color w:val="000000"/>
          <w:sz w:val="28"/>
          <w:szCs w:val="28"/>
        </w:rPr>
        <w:t>потребностей обучающихся;</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коррекционной направленности образовательного процесса;</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развивающей направленности образовательного процесса,</w:t>
      </w:r>
      <w:r w:rsidRPr="00932DE6">
        <w:rPr>
          <w:rFonts w:eastAsia="Calibri"/>
          <w:color w:val="00000A"/>
          <w:sz w:val="28"/>
          <w:szCs w:val="28"/>
        </w:rPr>
        <w:t xml:space="preserve"> </w:t>
      </w:r>
      <w:r w:rsidRPr="00932DE6">
        <w:rPr>
          <w:rFonts w:eastAsia="Times New Roman"/>
          <w:color w:val="000000"/>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онтогенетический принцип;</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преемственности, предполагающий при проектировании АООП</w:t>
      </w:r>
      <w:r w:rsidRPr="00932DE6">
        <w:rPr>
          <w:rFonts w:eastAsia="Calibri"/>
          <w:color w:val="00000A"/>
          <w:sz w:val="28"/>
          <w:szCs w:val="28"/>
        </w:rPr>
        <w:t xml:space="preserve"> </w:t>
      </w:r>
      <w:r w:rsidRPr="00932DE6">
        <w:rPr>
          <w:rFonts w:eastAsia="Times New Roman"/>
          <w:color w:val="000000"/>
          <w:sz w:val="28"/>
          <w:szCs w:val="28"/>
        </w:rPr>
        <w:t>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целостности содержания образования, поскольку в основу</w:t>
      </w:r>
      <w:r w:rsidRPr="00932DE6">
        <w:rPr>
          <w:rFonts w:eastAsia="Calibri"/>
          <w:color w:val="00000A"/>
          <w:sz w:val="28"/>
          <w:szCs w:val="28"/>
        </w:rPr>
        <w:t xml:space="preserve"> </w:t>
      </w:r>
      <w:r w:rsidRPr="00932DE6">
        <w:rPr>
          <w:rFonts w:eastAsia="Times New Roman"/>
          <w:color w:val="000000"/>
          <w:sz w:val="28"/>
          <w:szCs w:val="28"/>
        </w:rPr>
        <w:t>структуры содержания образования положено не понятие предмета, а ― «образовательной области»;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lastRenderedPageBreak/>
        <w:t xml:space="preserve">• </w:t>
      </w:r>
      <w:r w:rsidRPr="00932DE6">
        <w:rPr>
          <w:rFonts w:eastAsia="Times New Roman"/>
          <w:color w:val="000000"/>
          <w:sz w:val="28"/>
          <w:szCs w:val="28"/>
        </w:rPr>
        <w:t>принцип направленности на формирование деятельности, обеспечивает</w:t>
      </w:r>
      <w:r w:rsidRPr="00932DE6">
        <w:rPr>
          <w:rFonts w:eastAsia="Calibri"/>
          <w:color w:val="00000A"/>
          <w:sz w:val="28"/>
          <w:szCs w:val="28"/>
        </w:rPr>
        <w:t xml:space="preserve"> </w:t>
      </w:r>
      <w:r w:rsidRPr="00932DE6">
        <w:rPr>
          <w:rFonts w:eastAsia="Times New Roman"/>
          <w:color w:val="000000"/>
          <w:sz w:val="28"/>
          <w:szCs w:val="28"/>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r w:rsidR="006232E2">
        <w:rPr>
          <w:rFonts w:eastAsia="Times New Roman"/>
          <w:sz w:val="28"/>
          <w:szCs w:val="28"/>
        </w:rPr>
        <w:t xml:space="preserve"> и </w:t>
      </w:r>
      <w:r w:rsidRPr="00932DE6">
        <w:rPr>
          <w:rFonts w:eastAsia="Times New Roman"/>
          <w:sz w:val="28"/>
          <w:szCs w:val="28"/>
        </w:rPr>
        <w:t>приемами познавательной и учебной деятельности, коммуникативной деятельности и нормативным поведением;</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переноса усвоенных знаний, умений, и навыков и отношений,</w:t>
      </w:r>
      <w:r w:rsidRPr="00932DE6">
        <w:rPr>
          <w:rFonts w:eastAsia="Calibri"/>
          <w:color w:val="00000A"/>
          <w:sz w:val="28"/>
          <w:szCs w:val="28"/>
        </w:rPr>
        <w:t xml:space="preserve"> </w:t>
      </w:r>
      <w:r w:rsidRPr="00932DE6">
        <w:rPr>
          <w:rFonts w:eastAsia="Times New Roman"/>
          <w:color w:val="000000"/>
          <w:sz w:val="28"/>
          <w:szCs w:val="28"/>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сотрудничества с семьей.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2F3811" w:rsidRPr="006232E2" w:rsidRDefault="00EE79F7" w:rsidP="003C1318">
      <w:pPr>
        <w:spacing w:line="276" w:lineRule="auto"/>
        <w:ind w:right="-330" w:firstLine="708"/>
        <w:jc w:val="both"/>
        <w:rPr>
          <w:rFonts w:eastAsia="Times New Roman"/>
          <w:sz w:val="28"/>
          <w:szCs w:val="28"/>
        </w:rPr>
      </w:pPr>
      <w:r w:rsidRPr="00932DE6">
        <w:rPr>
          <w:rFonts w:eastAsia="Times New Roman"/>
          <w:sz w:val="28"/>
          <w:szCs w:val="28"/>
        </w:rPr>
        <w:t>Адаптированная основная общеобразовательная программа начального общего образовани</w:t>
      </w:r>
      <w:r w:rsidR="0017003C">
        <w:rPr>
          <w:rFonts w:eastAsia="Times New Roman"/>
          <w:sz w:val="28"/>
          <w:szCs w:val="28"/>
        </w:rPr>
        <w:t>я обучающихся с ОВЗ (вариант 7.1</w:t>
      </w:r>
      <w:r w:rsidRPr="00932DE6">
        <w:rPr>
          <w:rFonts w:eastAsia="Times New Roman"/>
          <w:sz w:val="28"/>
          <w:szCs w:val="28"/>
        </w:rPr>
        <w:t xml:space="preserve">.) МБОУ </w:t>
      </w:r>
      <w:r w:rsidR="00CA206B" w:rsidRPr="00932DE6">
        <w:rPr>
          <w:rFonts w:eastAsia="Times New Roman"/>
          <w:sz w:val="28"/>
          <w:szCs w:val="28"/>
        </w:rPr>
        <w:t>О</w:t>
      </w:r>
      <w:r w:rsidR="00C41F67" w:rsidRPr="00932DE6">
        <w:rPr>
          <w:rFonts w:eastAsia="Times New Roman"/>
          <w:sz w:val="28"/>
          <w:szCs w:val="28"/>
        </w:rPr>
        <w:t xml:space="preserve">ОШ с. </w:t>
      </w:r>
      <w:r w:rsidR="00CA206B" w:rsidRPr="00932DE6">
        <w:rPr>
          <w:rFonts w:eastAsia="Times New Roman"/>
          <w:sz w:val="28"/>
          <w:szCs w:val="28"/>
        </w:rPr>
        <w:t>Верхний Нерген</w:t>
      </w:r>
      <w:r w:rsidRPr="00932DE6">
        <w:rPr>
          <w:rFonts w:eastAsia="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w:t>
      </w:r>
      <w:r w:rsidR="004D2296">
        <w:rPr>
          <w:rFonts w:eastAsia="Times New Roman"/>
          <w:sz w:val="28"/>
          <w:szCs w:val="28"/>
        </w:rPr>
        <w:t xml:space="preserve"> </w:t>
      </w:r>
      <w:r w:rsidRPr="00932DE6">
        <w:rPr>
          <w:rFonts w:eastAsia="Times New Roman"/>
          <w:sz w:val="28"/>
          <w:szCs w:val="28"/>
        </w:rPr>
        <w:t>общеобразовательной программы, условиям ее реализации и результатам освоения.</w:t>
      </w:r>
    </w:p>
    <w:p w:rsidR="002F3811" w:rsidRPr="00932DE6" w:rsidRDefault="00736AEF" w:rsidP="003C1318">
      <w:pPr>
        <w:spacing w:line="276" w:lineRule="auto"/>
        <w:ind w:right="-330" w:firstLine="708"/>
        <w:jc w:val="both"/>
        <w:rPr>
          <w:sz w:val="28"/>
          <w:szCs w:val="28"/>
        </w:rPr>
      </w:pPr>
      <w:r>
        <w:rPr>
          <w:rFonts w:eastAsia="Times New Roman"/>
          <w:sz w:val="28"/>
          <w:szCs w:val="28"/>
        </w:rPr>
        <w:t>Вариант 7.1</w:t>
      </w:r>
      <w:r w:rsidR="00EE79F7" w:rsidRPr="00932DE6">
        <w:rPr>
          <w:rFonts w:eastAsia="Times New Roman"/>
          <w:sz w:val="28"/>
          <w:szCs w:val="28"/>
        </w:rPr>
        <w:t xml:space="preserve">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r w:rsidR="006232E2">
        <w:rPr>
          <w:sz w:val="28"/>
          <w:szCs w:val="28"/>
        </w:rPr>
        <w:t xml:space="preserve"> </w:t>
      </w:r>
      <w:r w:rsidRPr="00932DE6">
        <w:rPr>
          <w:rFonts w:eastAsia="Times New Roman"/>
          <w:sz w:val="28"/>
          <w:szCs w:val="28"/>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932DE6">
        <w:rPr>
          <w:rFonts w:eastAsia="Times New Roman"/>
          <w:color w:val="00000A"/>
          <w:sz w:val="28"/>
          <w:szCs w:val="28"/>
        </w:rPr>
        <w:lastRenderedPageBreak/>
        <w:t>составляют 5 лет (с обязательным введением первого дополнительного класса).</w:t>
      </w:r>
    </w:p>
    <w:p w:rsidR="002F3811" w:rsidRPr="00932DE6" w:rsidRDefault="00736AEF" w:rsidP="003C1318">
      <w:pPr>
        <w:spacing w:line="276" w:lineRule="auto"/>
        <w:ind w:right="-330" w:firstLine="708"/>
        <w:jc w:val="both"/>
        <w:rPr>
          <w:sz w:val="28"/>
          <w:szCs w:val="28"/>
        </w:rPr>
      </w:pPr>
      <w:r>
        <w:rPr>
          <w:rFonts w:eastAsia="Times New Roman"/>
          <w:sz w:val="28"/>
          <w:szCs w:val="28"/>
        </w:rPr>
        <w:t>Реализация АООП НОО (вариант 7.1</w:t>
      </w:r>
      <w:r w:rsidR="00EE79F7" w:rsidRPr="00932DE6">
        <w:rPr>
          <w:rFonts w:eastAsia="Times New Roman"/>
          <w:sz w:val="28"/>
          <w:szCs w:val="28"/>
        </w:rPr>
        <w:t>)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2F3811" w:rsidRPr="00932DE6" w:rsidRDefault="00736AEF" w:rsidP="003C1318">
      <w:pPr>
        <w:spacing w:line="276" w:lineRule="auto"/>
        <w:ind w:right="-330" w:firstLine="708"/>
        <w:jc w:val="both"/>
        <w:rPr>
          <w:sz w:val="28"/>
          <w:szCs w:val="28"/>
        </w:rPr>
      </w:pPr>
      <w:r>
        <w:rPr>
          <w:rFonts w:eastAsia="Times New Roman"/>
          <w:color w:val="00000A"/>
          <w:sz w:val="28"/>
          <w:szCs w:val="28"/>
        </w:rPr>
        <w:t>Вариант 7.1</w:t>
      </w:r>
      <w:r w:rsidR="00EE79F7" w:rsidRPr="00932DE6">
        <w:rPr>
          <w:rFonts w:eastAsia="Times New Roman"/>
          <w:color w:val="00000A"/>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w:t>
      </w:r>
      <w:r w:rsidR="00EE79F7" w:rsidRPr="00932DE6">
        <w:rPr>
          <w:rFonts w:eastAsia="Times New Roman"/>
          <w:color w:val="000000"/>
          <w:sz w:val="28"/>
          <w:szCs w:val="28"/>
        </w:rPr>
        <w:t>Школа обеспечивает требуемые для данного варианта и</w:t>
      </w:r>
      <w:r w:rsidR="00EE79F7" w:rsidRPr="00932DE6">
        <w:rPr>
          <w:rFonts w:eastAsia="Times New Roman"/>
          <w:color w:val="00000A"/>
          <w:sz w:val="28"/>
          <w:szCs w:val="28"/>
        </w:rPr>
        <w:t xml:space="preserve"> </w:t>
      </w:r>
      <w:r w:rsidR="00EE79F7" w:rsidRPr="00932DE6">
        <w:rPr>
          <w:rFonts w:eastAsia="Times New Roman"/>
          <w:color w:val="000000"/>
          <w:sz w:val="28"/>
          <w:szCs w:val="28"/>
        </w:rPr>
        <w:t>категории обучающихся условия обучения и воспитания.</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Для обеспечения возможности освоения обучающимися с ЗПР АООП НОО может быть реализована сетевая форма реализации образовательных</w:t>
      </w:r>
      <w:r w:rsidR="006232E2">
        <w:rPr>
          <w:sz w:val="28"/>
          <w:szCs w:val="28"/>
        </w:rPr>
        <w:t xml:space="preserve"> </w:t>
      </w:r>
      <w:r w:rsidRPr="00932DE6">
        <w:rPr>
          <w:rFonts w:eastAsia="Times New Roman"/>
          <w:color w:val="00000A"/>
          <w:sz w:val="28"/>
          <w:szCs w:val="28"/>
        </w:rPr>
        <w:t>программ с использованием ресурсов нескольких организаций, осуществляющих образовательную деятельность.</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w:t>
      </w:r>
    </w:p>
    <w:p w:rsidR="002F3811" w:rsidRPr="006232E2" w:rsidRDefault="00EE79F7" w:rsidP="00F13912">
      <w:pPr>
        <w:numPr>
          <w:ilvl w:val="0"/>
          <w:numId w:val="5"/>
        </w:numPr>
        <w:tabs>
          <w:tab w:val="left" w:pos="480"/>
        </w:tabs>
        <w:spacing w:line="276" w:lineRule="auto"/>
        <w:ind w:right="-330" w:hanging="218"/>
        <w:jc w:val="both"/>
        <w:rPr>
          <w:rFonts w:eastAsia="Times New Roman"/>
          <w:color w:val="00000A"/>
          <w:sz w:val="28"/>
          <w:szCs w:val="28"/>
        </w:rPr>
      </w:pPr>
      <w:r w:rsidRPr="00932DE6">
        <w:rPr>
          <w:rFonts w:eastAsia="Times New Roman"/>
          <w:color w:val="00000A"/>
          <w:sz w:val="28"/>
          <w:szCs w:val="28"/>
        </w:rPr>
        <w:t>в порядке, установленном законодательством Российской Федерации.</w:t>
      </w:r>
    </w:p>
    <w:p w:rsidR="002F3811" w:rsidRPr="006232E2" w:rsidRDefault="00EE79F7" w:rsidP="00F13912">
      <w:pPr>
        <w:numPr>
          <w:ilvl w:val="1"/>
          <w:numId w:val="5"/>
        </w:numPr>
        <w:tabs>
          <w:tab w:val="left" w:pos="1409"/>
        </w:tabs>
        <w:spacing w:line="276" w:lineRule="auto"/>
        <w:ind w:right="-330" w:firstLine="710"/>
        <w:jc w:val="both"/>
        <w:rPr>
          <w:sz w:val="28"/>
          <w:szCs w:val="28"/>
        </w:rPr>
      </w:pPr>
      <w:r w:rsidRPr="00932DE6">
        <w:rPr>
          <w:rFonts w:eastAsia="Times New Roman"/>
          <w:color w:val="00000A"/>
          <w:sz w:val="28"/>
          <w:szCs w:val="28"/>
        </w:rPr>
        <w:t xml:space="preserve">процессе всего школьного обучения сохраняется </w:t>
      </w:r>
      <w:r w:rsidRPr="00932DE6">
        <w:rPr>
          <w:rFonts w:eastAsia="Times New Roman"/>
          <w:i/>
          <w:iCs/>
          <w:color w:val="00000A"/>
          <w:sz w:val="28"/>
          <w:szCs w:val="28"/>
        </w:rPr>
        <w:t>возможность</w:t>
      </w:r>
      <w:r w:rsidRPr="00932DE6">
        <w:rPr>
          <w:rFonts w:eastAsia="Times New Roman"/>
          <w:color w:val="00000A"/>
          <w:sz w:val="28"/>
          <w:szCs w:val="28"/>
        </w:rPr>
        <w:t xml:space="preserve"> </w:t>
      </w:r>
      <w:r w:rsidRPr="00932DE6">
        <w:rPr>
          <w:rFonts w:eastAsia="Times New Roman"/>
          <w:i/>
          <w:iCs/>
          <w:color w:val="00000A"/>
          <w:sz w:val="28"/>
          <w:szCs w:val="28"/>
        </w:rPr>
        <w:t xml:space="preserve">перехода обучающегося с одного варианта программы на другой </w:t>
      </w:r>
      <w:r w:rsidRPr="00932DE6">
        <w:rPr>
          <w:rFonts w:eastAsia="Times New Roman"/>
          <w:b/>
          <w:bCs/>
          <w:color w:val="00000A"/>
          <w:sz w:val="28"/>
          <w:szCs w:val="28"/>
        </w:rPr>
        <w:t>(</w:t>
      </w:r>
      <w:r w:rsidRPr="00932DE6">
        <w:rPr>
          <w:rFonts w:eastAsia="Times New Roman"/>
          <w:color w:val="00000A"/>
          <w:sz w:val="28"/>
          <w:szCs w:val="28"/>
        </w:rPr>
        <w:t>основанием</w:t>
      </w:r>
      <w:r w:rsidRPr="00932DE6">
        <w:rPr>
          <w:rFonts w:eastAsia="Times New Roman"/>
          <w:i/>
          <w:iCs/>
          <w:color w:val="00000A"/>
          <w:sz w:val="28"/>
          <w:szCs w:val="28"/>
        </w:rPr>
        <w:t xml:space="preserve"> </w:t>
      </w:r>
      <w:r w:rsidRPr="00932DE6">
        <w:rPr>
          <w:rFonts w:eastAsia="Times New Roman"/>
          <w:color w:val="00000A"/>
          <w:sz w:val="28"/>
          <w:szCs w:val="28"/>
        </w:rPr>
        <w:t>для этого является заключение ПМПК). Перевод обучающегося с ЗПР с одного варианта АООП НОО на другой осущест</w:t>
      </w:r>
      <w:r w:rsidR="00B42FE9">
        <w:rPr>
          <w:rFonts w:eastAsia="Times New Roman"/>
          <w:color w:val="00000A"/>
          <w:sz w:val="28"/>
          <w:szCs w:val="28"/>
        </w:rPr>
        <w:t xml:space="preserve">вляется на основании комплексной оценки </w:t>
      </w:r>
      <w:r w:rsidRPr="00932DE6">
        <w:rPr>
          <w:rFonts w:eastAsia="Times New Roman"/>
          <w:color w:val="00000A"/>
          <w:sz w:val="28"/>
          <w:szCs w:val="28"/>
        </w:rPr>
        <w:t>метапредметных и предметных результатов по рекомендации ПМПК и с согласия родителей (законных представителей).</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Неспособность обучающегося с ЗПР полноценно освоить отдельный предмет в структуре АООП НОО не должна служить препятствием для выбора или п</w:t>
      </w:r>
      <w:r w:rsidR="00736AEF">
        <w:rPr>
          <w:rFonts w:eastAsia="Times New Roman"/>
          <w:color w:val="00000A"/>
          <w:sz w:val="28"/>
          <w:szCs w:val="28"/>
        </w:rPr>
        <w:t>родолжения освоения варианта 7.1</w:t>
      </w:r>
      <w:r w:rsidRPr="00932DE6">
        <w:rPr>
          <w:rFonts w:eastAsia="Times New Roman"/>
          <w:color w:val="00000A"/>
          <w:sz w:val="28"/>
          <w:szCs w:val="28"/>
        </w:rPr>
        <w:t xml:space="preserve"> АООП НОО, поскольку у данной категории обучающихся может </w:t>
      </w:r>
      <w:r w:rsidRPr="00932DE6">
        <w:rPr>
          <w:rFonts w:eastAsia="Times New Roman"/>
          <w:color w:val="000000"/>
          <w:sz w:val="28"/>
          <w:szCs w:val="28"/>
        </w:rPr>
        <w:t>быть специфическое расстройство чтения,</w:t>
      </w:r>
      <w:r w:rsidRPr="00932DE6">
        <w:rPr>
          <w:rFonts w:eastAsia="Times New Roman"/>
          <w:color w:val="00000A"/>
          <w:sz w:val="28"/>
          <w:szCs w:val="28"/>
        </w:rPr>
        <w:t xml:space="preserve"> </w:t>
      </w:r>
      <w:r w:rsidRPr="00932DE6">
        <w:rPr>
          <w:rFonts w:eastAsia="Times New Roman"/>
          <w:color w:val="000000"/>
          <w:sz w:val="28"/>
          <w:szCs w:val="28"/>
        </w:rPr>
        <w:t xml:space="preserve">письма, арифметических навыков (дислексия, дисграфия, дискалькулия), а так </w:t>
      </w:r>
      <w:r w:rsidRPr="00932DE6">
        <w:rPr>
          <w:rFonts w:eastAsia="Times New Roman"/>
          <w:color w:val="00000A"/>
          <w:sz w:val="28"/>
          <w:szCs w:val="28"/>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w:t>
      </w:r>
      <w:r w:rsidRPr="00932DE6">
        <w:rPr>
          <w:rFonts w:eastAsia="Times New Roman"/>
          <w:color w:val="00000A"/>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w:t>
      </w:r>
    </w:p>
    <w:p w:rsidR="002F3811" w:rsidRPr="006232E2" w:rsidRDefault="00EE79F7" w:rsidP="00F13912">
      <w:pPr>
        <w:numPr>
          <w:ilvl w:val="1"/>
          <w:numId w:val="6"/>
        </w:numPr>
        <w:tabs>
          <w:tab w:val="left" w:pos="1385"/>
        </w:tabs>
        <w:spacing w:line="276" w:lineRule="auto"/>
        <w:ind w:right="-330" w:firstLine="710"/>
        <w:jc w:val="both"/>
        <w:rPr>
          <w:rFonts w:eastAsia="Times New Roman"/>
          <w:color w:val="00000A"/>
          <w:sz w:val="28"/>
          <w:szCs w:val="28"/>
        </w:rPr>
      </w:pPr>
      <w:r w:rsidRPr="00932DE6">
        <w:rPr>
          <w:rFonts w:eastAsia="Times New Roman"/>
          <w:color w:val="00000A"/>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Общий подход к оценке знаний и </w:t>
      </w:r>
      <w:r w:rsidRPr="00932DE6">
        <w:rPr>
          <w:rFonts w:eastAsia="Times New Roman"/>
          <w:color w:val="000000"/>
          <w:sz w:val="28"/>
          <w:szCs w:val="28"/>
        </w:rPr>
        <w:t>умений,</w:t>
      </w:r>
      <w:r w:rsidRPr="00932DE6">
        <w:rPr>
          <w:rFonts w:eastAsia="Times New Roman"/>
          <w:color w:val="00000A"/>
          <w:sz w:val="28"/>
          <w:szCs w:val="28"/>
        </w:rPr>
        <w:t xml:space="preserve"> </w:t>
      </w:r>
      <w:r w:rsidRPr="00932DE6">
        <w:rPr>
          <w:rFonts w:eastAsia="Times New Roman"/>
          <w:color w:val="000000"/>
          <w:sz w:val="28"/>
          <w:szCs w:val="28"/>
        </w:rPr>
        <w:t>составляющих предметные</w:t>
      </w:r>
      <w:r w:rsidRPr="00932DE6">
        <w:rPr>
          <w:rFonts w:eastAsia="Times New Roman"/>
          <w:color w:val="00000A"/>
          <w:sz w:val="28"/>
          <w:szCs w:val="28"/>
        </w:rPr>
        <w:t xml:space="preserve"> </w:t>
      </w:r>
      <w:r w:rsidRPr="00932DE6">
        <w:rPr>
          <w:rFonts w:eastAsia="Times New Roman"/>
          <w:color w:val="000000"/>
          <w:sz w:val="28"/>
          <w:szCs w:val="28"/>
        </w:rPr>
        <w:t>результат</w:t>
      </w:r>
      <w:r w:rsidR="00736AEF">
        <w:rPr>
          <w:rFonts w:eastAsia="Times New Roman"/>
          <w:color w:val="000000"/>
          <w:sz w:val="28"/>
          <w:szCs w:val="28"/>
        </w:rPr>
        <w:t>ы освоения АООП НОО (вариант 7.1</w:t>
      </w:r>
      <w:r w:rsidRPr="00932DE6">
        <w:rPr>
          <w:rFonts w:eastAsia="Times New Roman"/>
          <w:color w:val="000000"/>
          <w:sz w:val="28"/>
          <w:szCs w:val="28"/>
        </w:rPr>
        <w:t xml:space="preserve">) </w:t>
      </w:r>
      <w:r w:rsidRPr="00932DE6">
        <w:rPr>
          <w:rFonts w:eastAsia="Times New Roman"/>
          <w:color w:val="00000A"/>
          <w:sz w:val="28"/>
          <w:szCs w:val="28"/>
        </w:rPr>
        <w:t>в целом сохраняется в его</w:t>
      </w:r>
      <w:r w:rsidR="006232E2">
        <w:rPr>
          <w:rFonts w:eastAsia="Times New Roman"/>
          <w:color w:val="00000A"/>
          <w:sz w:val="28"/>
          <w:szCs w:val="28"/>
        </w:rPr>
        <w:t xml:space="preserve"> т</w:t>
      </w:r>
      <w:r w:rsidRPr="00932DE6">
        <w:rPr>
          <w:rFonts w:eastAsia="Times New Roman"/>
          <w:color w:val="00000A"/>
          <w:sz w:val="28"/>
          <w:szCs w:val="28"/>
        </w:rPr>
        <w:t>радиционном виде. При этом, обучающийся с ЗПР имеет право на прохождение текущей, промежуточной и государственной итоговой аттестации</w:t>
      </w:r>
      <w:r w:rsidR="006232E2">
        <w:rPr>
          <w:rFonts w:eastAsia="Times New Roman"/>
          <w:color w:val="00000A"/>
          <w:sz w:val="28"/>
          <w:szCs w:val="28"/>
        </w:rPr>
        <w:t xml:space="preserve"> в </w:t>
      </w:r>
      <w:r w:rsidRPr="00932DE6">
        <w:rPr>
          <w:rFonts w:eastAsia="Times New Roman"/>
          <w:color w:val="00000A"/>
          <w:sz w:val="28"/>
          <w:szCs w:val="28"/>
        </w:rPr>
        <w:t>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F3811" w:rsidRPr="00932DE6" w:rsidRDefault="002F3811" w:rsidP="003C1318">
      <w:pPr>
        <w:spacing w:line="276" w:lineRule="auto"/>
        <w:ind w:right="-330"/>
        <w:jc w:val="both"/>
        <w:rPr>
          <w:rFonts w:eastAsia="Times New Roman"/>
          <w:color w:val="00000A"/>
          <w:sz w:val="28"/>
          <w:szCs w:val="28"/>
        </w:rPr>
      </w:pP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b/>
          <w:bCs/>
          <w:sz w:val="28"/>
          <w:szCs w:val="28"/>
        </w:rPr>
        <w:t xml:space="preserve">Психолого-педагогическая характеристика обучающихся с ЗПР Обучающиеся с ЗПР </w:t>
      </w:r>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это дети,</w:t>
      </w:r>
      <w:r w:rsidRPr="00932DE6">
        <w:rPr>
          <w:rFonts w:eastAsia="Times New Roman"/>
          <w:b/>
          <w:bCs/>
          <w:sz w:val="28"/>
          <w:szCs w:val="28"/>
        </w:rPr>
        <w:t xml:space="preserve"> </w:t>
      </w:r>
      <w:r w:rsidRPr="00932DE6">
        <w:rPr>
          <w:rFonts w:eastAsia="Times New Roman"/>
          <w:sz w:val="28"/>
          <w:szCs w:val="28"/>
        </w:rPr>
        <w:t>имеющее недостатки в</w:t>
      </w:r>
      <w:r w:rsidR="006232E2">
        <w:rPr>
          <w:rFonts w:eastAsia="Times New Roman"/>
          <w:color w:val="00000A"/>
          <w:sz w:val="28"/>
          <w:szCs w:val="28"/>
        </w:rPr>
        <w:t xml:space="preserve"> п</w:t>
      </w:r>
      <w:r w:rsidRPr="00932DE6">
        <w:rPr>
          <w:rFonts w:eastAsia="Times New Roman"/>
          <w:sz w:val="28"/>
          <w:szCs w:val="28"/>
        </w:rPr>
        <w:t>сихологическом развитии, подтвержденные ПМПК и препятствующие получению образования без создания специальных условий.</w:t>
      </w:r>
    </w:p>
    <w:p w:rsidR="002F3811" w:rsidRPr="006232E2"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r w:rsidR="006232E2">
        <w:rPr>
          <w:rFonts w:eastAsia="Times New Roman"/>
          <w:color w:val="00000A"/>
          <w:sz w:val="28"/>
          <w:szCs w:val="28"/>
        </w:rPr>
        <w:t xml:space="preserve"> с</w:t>
      </w:r>
      <w:r w:rsidRPr="00932DE6">
        <w:rPr>
          <w:rFonts w:eastAsia="Times New Roman"/>
          <w:color w:val="00000A"/>
          <w:sz w:val="28"/>
          <w:szCs w:val="28"/>
        </w:rPr>
        <w:t>истемы,</w:t>
      </w:r>
      <w:r w:rsidR="00CA206B" w:rsidRPr="00932DE6">
        <w:rPr>
          <w:rFonts w:eastAsia="Times New Roman"/>
          <w:color w:val="00000A"/>
          <w:sz w:val="28"/>
          <w:szCs w:val="28"/>
        </w:rPr>
        <w:t xml:space="preserve"> </w:t>
      </w:r>
      <w:r w:rsidRPr="00932DE6">
        <w:rPr>
          <w:rFonts w:eastAsia="Times New Roman"/>
          <w:color w:val="00000A"/>
          <w:sz w:val="28"/>
          <w:szCs w:val="28"/>
        </w:rPr>
        <w:t>конституциональные</w:t>
      </w:r>
      <w:r w:rsidR="00CA206B" w:rsidRPr="00932DE6">
        <w:rPr>
          <w:rFonts w:eastAsia="Times New Roman"/>
          <w:color w:val="00000A"/>
          <w:sz w:val="28"/>
          <w:szCs w:val="28"/>
        </w:rPr>
        <w:t xml:space="preserve"> </w:t>
      </w:r>
      <w:r w:rsidRPr="00932DE6">
        <w:rPr>
          <w:rFonts w:eastAsia="Times New Roman"/>
          <w:color w:val="00000A"/>
          <w:sz w:val="28"/>
          <w:szCs w:val="28"/>
        </w:rPr>
        <w:t>факторы,</w:t>
      </w:r>
      <w:r w:rsidR="00CA206B" w:rsidRPr="00932DE6">
        <w:rPr>
          <w:rFonts w:eastAsia="Times New Roman"/>
          <w:color w:val="00000A"/>
          <w:sz w:val="28"/>
          <w:szCs w:val="28"/>
        </w:rPr>
        <w:t xml:space="preserve"> </w:t>
      </w:r>
      <w:r w:rsidRPr="00932DE6">
        <w:rPr>
          <w:rFonts w:eastAsia="Times New Roman"/>
          <w:color w:val="00000A"/>
          <w:sz w:val="28"/>
          <w:szCs w:val="28"/>
        </w:rPr>
        <w:t>хронические</w:t>
      </w:r>
      <w:r w:rsidR="00CA206B" w:rsidRPr="00932DE6">
        <w:rPr>
          <w:rFonts w:eastAsia="Times New Roman"/>
          <w:color w:val="00000A"/>
          <w:sz w:val="28"/>
          <w:szCs w:val="28"/>
        </w:rPr>
        <w:t xml:space="preserve"> </w:t>
      </w:r>
      <w:r w:rsidRPr="00932DE6">
        <w:rPr>
          <w:rFonts w:eastAsia="Times New Roman"/>
          <w:color w:val="00000A"/>
          <w:sz w:val="28"/>
          <w:szCs w:val="28"/>
        </w:rPr>
        <w:t>сомат</w:t>
      </w:r>
      <w:r w:rsidR="00B42FE9">
        <w:rPr>
          <w:rFonts w:eastAsia="Times New Roman"/>
          <w:color w:val="00000A"/>
          <w:sz w:val="28"/>
          <w:szCs w:val="28"/>
        </w:rPr>
        <w:t xml:space="preserve">ические </w:t>
      </w:r>
      <w:r w:rsidRPr="00932DE6">
        <w:rPr>
          <w:rFonts w:eastAsia="Times New Roman"/>
          <w:color w:val="00000A"/>
          <w:sz w:val="28"/>
          <w:szCs w:val="28"/>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w:t>
      </w:r>
      <w:r w:rsidR="00CA206B" w:rsidRPr="00932DE6">
        <w:rPr>
          <w:sz w:val="28"/>
          <w:szCs w:val="28"/>
        </w:rPr>
        <w:t xml:space="preserve"> </w:t>
      </w:r>
      <w:r w:rsidRPr="00932DE6">
        <w:rPr>
          <w:rFonts w:eastAsia="Times New Roman"/>
          <w:color w:val="00000A"/>
          <w:sz w:val="28"/>
          <w:szCs w:val="28"/>
        </w:rPr>
        <w:t>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r w:rsidR="006232E2">
        <w:rPr>
          <w:sz w:val="28"/>
          <w:szCs w:val="28"/>
        </w:rPr>
        <w:t xml:space="preserve"> п</w:t>
      </w:r>
      <w:r w:rsidRPr="00932DE6">
        <w:rPr>
          <w:rFonts w:eastAsia="Times New Roman"/>
          <w:color w:val="00000A"/>
          <w:sz w:val="28"/>
          <w:szCs w:val="28"/>
        </w:rPr>
        <w:t>ространственной ориентировки, умственной работоспособности и эмоциональной сферы.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003A73EA">
        <w:rPr>
          <w:sz w:val="28"/>
          <w:szCs w:val="28"/>
        </w:rPr>
        <w:t xml:space="preserve"> </w:t>
      </w:r>
      <w:r w:rsidRPr="00932DE6">
        <w:rPr>
          <w:rFonts w:eastAsia="Times New Roman"/>
          <w:sz w:val="28"/>
          <w:szCs w:val="28"/>
        </w:rPr>
        <w:t>систематической и комплексной (психолого-медико-педагогической) коррекционной помощи.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932DE6">
        <w:rPr>
          <w:rFonts w:eastAsia="Times New Roman"/>
          <w:color w:val="000000"/>
          <w:sz w:val="28"/>
          <w:szCs w:val="28"/>
        </w:rPr>
        <w:t>соответствующих</w:t>
      </w:r>
      <w:r w:rsidRPr="00932DE6">
        <w:rPr>
          <w:rFonts w:eastAsia="Times New Roman"/>
          <w:color w:val="00000A"/>
          <w:sz w:val="28"/>
          <w:szCs w:val="28"/>
        </w:rPr>
        <w:t xml:space="preserve"> </w:t>
      </w:r>
      <w:r w:rsidRPr="00932DE6">
        <w:rPr>
          <w:rFonts w:eastAsia="Times New Roman"/>
          <w:color w:val="000000"/>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p>
    <w:p w:rsidR="002F3811" w:rsidRPr="006232E2" w:rsidRDefault="00EE79F7" w:rsidP="00F13912">
      <w:pPr>
        <w:numPr>
          <w:ilvl w:val="0"/>
          <w:numId w:val="7"/>
        </w:numPr>
        <w:tabs>
          <w:tab w:val="left" w:pos="517"/>
        </w:tabs>
        <w:spacing w:line="276" w:lineRule="auto"/>
        <w:ind w:right="-330" w:firstLine="2"/>
        <w:jc w:val="both"/>
        <w:rPr>
          <w:rFonts w:eastAsia="Times New Roman"/>
          <w:sz w:val="28"/>
          <w:szCs w:val="28"/>
        </w:rPr>
      </w:pPr>
      <w:r w:rsidRPr="00932DE6">
        <w:rPr>
          <w:rFonts w:eastAsia="Times New Roman"/>
          <w:sz w:val="28"/>
          <w:szCs w:val="28"/>
        </w:rPr>
        <w:t>освоению образования, сопоставимого по срокам с образованием здоровых сверстников</w:t>
      </w:r>
      <w:r w:rsidRPr="00932DE6">
        <w:rPr>
          <w:rFonts w:eastAsia="Times New Roman"/>
          <w:color w:val="00000A"/>
          <w:sz w:val="28"/>
          <w:szCs w:val="28"/>
        </w:rPr>
        <w:t>.</w:t>
      </w:r>
    </w:p>
    <w:p w:rsidR="00B42FE9"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r w:rsidRPr="00932DE6">
        <w:rPr>
          <w:rFonts w:eastAsia="Times New Roman"/>
          <w:sz w:val="28"/>
          <w:szCs w:val="28"/>
        </w:rPr>
        <w:lastRenderedPageBreak/>
        <w:t>Общие ориентиры для рекомендации обучения по А</w:t>
      </w:r>
      <w:r w:rsidR="00736AEF">
        <w:rPr>
          <w:rFonts w:eastAsia="Times New Roman"/>
          <w:sz w:val="28"/>
          <w:szCs w:val="28"/>
        </w:rPr>
        <w:t>ООП НОО (вариант 7.1</w:t>
      </w:r>
      <w:r w:rsidRPr="00932DE6">
        <w:rPr>
          <w:rFonts w:eastAsia="Times New Roman"/>
          <w:sz w:val="28"/>
          <w:szCs w:val="28"/>
        </w:rPr>
        <w:t xml:space="preserve">) представлены следующим </w:t>
      </w:r>
      <w:r w:rsidR="00B42FE9">
        <w:rPr>
          <w:rFonts w:eastAsia="Times New Roman"/>
          <w:sz w:val="28"/>
          <w:szCs w:val="28"/>
        </w:rPr>
        <w:t>образом.</w:t>
      </w:r>
    </w:p>
    <w:p w:rsidR="002F3811" w:rsidRPr="00932DE6" w:rsidRDefault="00B42FE9" w:rsidP="003C1318">
      <w:pPr>
        <w:spacing w:line="276" w:lineRule="auto"/>
        <w:ind w:right="-330" w:firstLine="708"/>
        <w:jc w:val="both"/>
        <w:rPr>
          <w:sz w:val="28"/>
          <w:szCs w:val="28"/>
        </w:rPr>
      </w:pPr>
      <w:r>
        <w:rPr>
          <w:rFonts w:eastAsia="Times New Roman"/>
          <w:color w:val="00000A"/>
          <w:sz w:val="28"/>
          <w:szCs w:val="28"/>
        </w:rPr>
        <w:t>А</w:t>
      </w:r>
      <w:r w:rsidR="00736AEF">
        <w:rPr>
          <w:rFonts w:eastAsia="Times New Roman"/>
          <w:color w:val="00000A"/>
          <w:sz w:val="28"/>
          <w:szCs w:val="28"/>
        </w:rPr>
        <w:t>ООП НОО (вариант 7.1</w:t>
      </w:r>
      <w:r w:rsidR="00EE79F7" w:rsidRPr="00932DE6">
        <w:rPr>
          <w:rFonts w:eastAsia="Times New Roman"/>
          <w:color w:val="00000A"/>
          <w:sz w:val="28"/>
          <w:szCs w:val="28"/>
        </w:rPr>
        <w:t>)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Особые образовательные потребности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2F3811" w:rsidRPr="00932DE6" w:rsidRDefault="00EE79F7" w:rsidP="003C1318">
      <w:pPr>
        <w:spacing w:line="276" w:lineRule="auto"/>
        <w:ind w:right="-330"/>
        <w:jc w:val="both"/>
        <w:rPr>
          <w:sz w:val="28"/>
          <w:szCs w:val="28"/>
        </w:rPr>
      </w:pPr>
      <w:r w:rsidRPr="00932DE6">
        <w:rPr>
          <w:rFonts w:eastAsia="Times New Roman"/>
          <w:sz w:val="28"/>
          <w:szCs w:val="28"/>
        </w:rPr>
        <w:t>К общим потребностям относятся:</w:t>
      </w:r>
    </w:p>
    <w:p w:rsidR="002F3811" w:rsidRPr="00932DE6" w:rsidRDefault="00EE79F7" w:rsidP="00D55740">
      <w:pPr>
        <w:spacing w:line="276" w:lineRule="auto"/>
        <w:ind w:right="-330" w:firstLine="708"/>
        <w:jc w:val="both"/>
        <w:rPr>
          <w:sz w:val="28"/>
          <w:szCs w:val="28"/>
        </w:rPr>
      </w:pPr>
      <w:r w:rsidRPr="00932DE6">
        <w:rPr>
          <w:noProof/>
          <w:sz w:val="28"/>
          <w:szCs w:val="28"/>
        </w:rPr>
        <w:drawing>
          <wp:inline distT="0" distB="0" distL="0" distR="0" wp14:anchorId="5F481515" wp14:editId="6B5DABDB">
            <wp:extent cx="16446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получение специальной помощи средствами образования сразу же после выявления первичного нарушения развития;</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5513C207" wp14:editId="720758BD">
            <wp:extent cx="16446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1EE42E78" wp14:editId="32D762F9">
            <wp:extent cx="16446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BFCB8D6" wp14:editId="794B9D11">
            <wp:extent cx="16446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blip>
                    <a:srcRect/>
                    <a:stretch>
                      <a:fillRect/>
                    </a:stretch>
                  </pic:blipFill>
                  <pic:spPr bwMode="auto">
                    <a:xfrm>
                      <a:off x="0" y="0"/>
                      <a:ext cx="164465" cy="180975"/>
                    </a:xfrm>
                    <a:prstGeom prst="rect">
                      <a:avLst/>
                    </a:prstGeom>
                    <a:noFill/>
                    <a:ln>
                      <a:noFill/>
                    </a:ln>
                  </pic:spPr>
                </pic:pic>
              </a:graphicData>
            </a:graphic>
          </wp:inline>
        </w:drawing>
      </w:r>
      <w:r w:rsidRPr="00932DE6">
        <w:rPr>
          <w:rFonts w:eastAsia="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F3811" w:rsidRPr="00F64DA1" w:rsidRDefault="00EE79F7" w:rsidP="00F13912">
      <w:pPr>
        <w:pStyle w:val="a6"/>
        <w:numPr>
          <w:ilvl w:val="0"/>
          <w:numId w:val="86"/>
        </w:numPr>
        <w:spacing w:line="276" w:lineRule="auto"/>
        <w:ind w:right="-330"/>
        <w:jc w:val="both"/>
        <w:rPr>
          <w:sz w:val="28"/>
          <w:szCs w:val="28"/>
        </w:rPr>
      </w:pPr>
      <w:r w:rsidRPr="00932DE6">
        <w:rPr>
          <w:noProof/>
        </w:rPr>
        <w:drawing>
          <wp:anchor distT="0" distB="0" distL="114300" distR="114300" simplePos="0" relativeHeight="251461120" behindDoc="1" locked="0" layoutInCell="0" allowOverlap="1" wp14:anchorId="64D57F46" wp14:editId="6D80820F">
            <wp:simplePos x="0" y="0"/>
            <wp:positionH relativeFrom="column">
              <wp:posOffset>615950</wp:posOffset>
            </wp:positionH>
            <wp:positionV relativeFrom="paragraph">
              <wp:posOffset>1270</wp:posOffset>
            </wp:positionV>
            <wp:extent cx="164465" cy="21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r w:rsidRPr="00B42FE9">
        <w:rPr>
          <w:rFonts w:eastAsia="Times New Roman"/>
          <w:sz w:val="28"/>
          <w:szCs w:val="28"/>
        </w:rPr>
        <w:t>психологическое сопровождение, оптимизирующее взаимодействие ребенка с педагогами и соучениками;</w:t>
      </w:r>
      <w:r w:rsidRPr="00932DE6">
        <w:rPr>
          <w:noProof/>
        </w:rPr>
        <w:drawing>
          <wp:anchor distT="0" distB="0" distL="114300" distR="114300" simplePos="0" relativeHeight="251462144" behindDoc="1" locked="0" layoutInCell="0" allowOverlap="1" wp14:anchorId="760A6D49" wp14:editId="090F82D5">
            <wp:simplePos x="0" y="0"/>
            <wp:positionH relativeFrom="column">
              <wp:posOffset>615950</wp:posOffset>
            </wp:positionH>
            <wp:positionV relativeFrom="paragraph">
              <wp:posOffset>0</wp:posOffset>
            </wp:positionV>
            <wp:extent cx="164465"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p>
    <w:p w:rsidR="002F3811" w:rsidRPr="00F64DA1" w:rsidRDefault="00EE79F7" w:rsidP="00F13912">
      <w:pPr>
        <w:pStyle w:val="a6"/>
        <w:numPr>
          <w:ilvl w:val="0"/>
          <w:numId w:val="86"/>
        </w:numPr>
        <w:spacing w:line="276" w:lineRule="auto"/>
        <w:ind w:right="-330"/>
        <w:jc w:val="both"/>
        <w:rPr>
          <w:sz w:val="28"/>
          <w:szCs w:val="28"/>
        </w:rPr>
      </w:pPr>
      <w:r w:rsidRPr="00B42FE9">
        <w:rPr>
          <w:rFonts w:eastAsia="Times New Roman"/>
          <w:sz w:val="28"/>
          <w:szCs w:val="28"/>
        </w:rPr>
        <w:t>психологическое сопровождение, направленное на установление взаимодействия семьи и образовательной организации;</w:t>
      </w:r>
    </w:p>
    <w:p w:rsidR="002F3811" w:rsidRPr="00F64DA1" w:rsidRDefault="00EE79F7" w:rsidP="00F13912">
      <w:pPr>
        <w:pStyle w:val="a6"/>
        <w:numPr>
          <w:ilvl w:val="0"/>
          <w:numId w:val="86"/>
        </w:numPr>
        <w:spacing w:line="276" w:lineRule="auto"/>
        <w:ind w:right="-330"/>
        <w:jc w:val="both"/>
        <w:rPr>
          <w:sz w:val="28"/>
          <w:szCs w:val="28"/>
        </w:rPr>
      </w:pPr>
      <w:r w:rsidRPr="00B42FE9">
        <w:rPr>
          <w:rFonts w:eastAsia="Times New Roman"/>
          <w:sz w:val="28"/>
          <w:szCs w:val="28"/>
        </w:rPr>
        <w:lastRenderedPageBreak/>
        <w:t>постепенное расширение образовательного пространства, выходящего за пределы образовательной организации.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Для обучающихся с ЗПР, </w:t>
      </w:r>
      <w:r w:rsidR="00736AEF">
        <w:rPr>
          <w:rFonts w:eastAsia="Times New Roman"/>
          <w:sz w:val="28"/>
          <w:szCs w:val="28"/>
        </w:rPr>
        <w:t>осваивающих АООП НОО (вариант 7.1</w:t>
      </w:r>
      <w:r w:rsidRPr="00932DE6">
        <w:rPr>
          <w:rFonts w:eastAsia="Times New Roman"/>
          <w:sz w:val="28"/>
          <w:szCs w:val="28"/>
        </w:rPr>
        <w:t>), характерны следующие специфические образовательные потребности:</w:t>
      </w:r>
    </w:p>
    <w:p w:rsidR="002F3811" w:rsidRPr="00932DE6" w:rsidRDefault="00EE79F7" w:rsidP="003C1318">
      <w:pPr>
        <w:spacing w:line="276" w:lineRule="auto"/>
        <w:ind w:right="-330" w:firstLine="907"/>
        <w:jc w:val="both"/>
        <w:rPr>
          <w:sz w:val="28"/>
          <w:szCs w:val="28"/>
        </w:rPr>
      </w:pPr>
      <w:r w:rsidRPr="00932DE6">
        <w:rPr>
          <w:rFonts w:eastAsia="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w:t>
      </w:r>
      <w:r w:rsidR="00B42FE9">
        <w:rPr>
          <w:sz w:val="28"/>
          <w:szCs w:val="28"/>
        </w:rPr>
        <w:t xml:space="preserve"> </w:t>
      </w:r>
      <w:r w:rsidRPr="00932DE6">
        <w:rPr>
          <w:rFonts w:eastAsia="Times New Roman"/>
          <w:sz w:val="28"/>
          <w:szCs w:val="28"/>
        </w:rPr>
        <w:t>обучающихся с ЗПР (быстрой истощаемости, низкой работоспособности, пониженного общего тонуса и др.);</w:t>
      </w:r>
    </w:p>
    <w:p w:rsidR="006232E2" w:rsidRPr="006232E2" w:rsidRDefault="00914189" w:rsidP="00F13912">
      <w:pPr>
        <w:pStyle w:val="a6"/>
        <w:numPr>
          <w:ilvl w:val="0"/>
          <w:numId w:val="85"/>
        </w:numPr>
        <w:spacing w:line="276" w:lineRule="auto"/>
        <w:ind w:right="-330"/>
        <w:jc w:val="both"/>
        <w:rPr>
          <w:sz w:val="28"/>
          <w:szCs w:val="28"/>
        </w:rPr>
      </w:pPr>
      <w:r>
        <w:rPr>
          <w:rFonts w:eastAsia="Times New Roman"/>
          <w:sz w:val="28"/>
          <w:szCs w:val="28"/>
        </w:rPr>
        <w:t xml:space="preserve"> срок освоения АООП НОО </w:t>
      </w:r>
      <w:r w:rsidR="00736AEF">
        <w:rPr>
          <w:rFonts w:eastAsia="Times New Roman"/>
          <w:sz w:val="28"/>
          <w:szCs w:val="28"/>
        </w:rPr>
        <w:t xml:space="preserve"> 4</w:t>
      </w:r>
      <w:r>
        <w:rPr>
          <w:rFonts w:eastAsia="Times New Roman"/>
          <w:sz w:val="28"/>
          <w:szCs w:val="28"/>
        </w:rPr>
        <w:t xml:space="preserve"> года</w:t>
      </w:r>
      <w:r w:rsidR="00EE79F7" w:rsidRPr="00B42FE9">
        <w:rPr>
          <w:rFonts w:eastAsia="Times New Roman"/>
          <w:sz w:val="28"/>
          <w:szCs w:val="28"/>
        </w:rPr>
        <w:t>;</w:t>
      </w:r>
      <w:r w:rsidR="00EE79F7" w:rsidRPr="00932DE6">
        <w:rPr>
          <w:noProof/>
        </w:rPr>
        <w:drawing>
          <wp:anchor distT="0" distB="0" distL="114300" distR="114300" simplePos="0" relativeHeight="251466240" behindDoc="1" locked="0" layoutInCell="0" allowOverlap="1" wp14:anchorId="331ADBDA" wp14:editId="2871160F">
            <wp:simplePos x="0" y="0"/>
            <wp:positionH relativeFrom="column">
              <wp:posOffset>615950</wp:posOffset>
            </wp:positionH>
            <wp:positionV relativeFrom="paragraph">
              <wp:posOffset>0</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p>
    <w:p w:rsidR="002F3811" w:rsidRPr="00B42FE9"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ги</w:t>
      </w:r>
      <w:r w:rsidR="0017003C">
        <w:rPr>
          <w:rFonts w:eastAsia="Times New Roman"/>
          <w:sz w:val="28"/>
          <w:szCs w:val="28"/>
        </w:rPr>
        <w:t>б</w:t>
      </w:r>
      <w:r w:rsidRPr="00B42FE9">
        <w:rPr>
          <w:rFonts w:eastAsia="Times New Roman"/>
          <w:sz w:val="28"/>
          <w:szCs w:val="28"/>
        </w:rPr>
        <w:t>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932DE6">
        <w:rPr>
          <w:noProof/>
        </w:rPr>
        <w:drawing>
          <wp:anchor distT="0" distB="0" distL="114300" distR="114300" simplePos="0" relativeHeight="251467264" behindDoc="1" locked="0" layoutInCell="0" allowOverlap="1" wp14:anchorId="15680B74" wp14:editId="538C17FD">
            <wp:simplePos x="0" y="0"/>
            <wp:positionH relativeFrom="column">
              <wp:posOffset>615950</wp:posOffset>
            </wp:positionH>
            <wp:positionV relativeFrom="paragraph">
              <wp:posOffset>635</wp:posOffset>
            </wp:positionV>
            <wp:extent cx="164465"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 xml:space="preserve">упрощение системы учебно-познавательных задач, </w:t>
      </w:r>
      <w:r w:rsidR="006232E2">
        <w:rPr>
          <w:rFonts w:eastAsia="Times New Roman"/>
          <w:sz w:val="28"/>
          <w:szCs w:val="28"/>
        </w:rPr>
        <w:t>решаемых в процессе образования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наглядно-действенный характер со</w:t>
      </w:r>
      <w:r w:rsidR="006232E2">
        <w:rPr>
          <w:rFonts w:eastAsia="Times New Roman"/>
          <w:sz w:val="28"/>
          <w:szCs w:val="28"/>
        </w:rPr>
        <w:t>держания образования</w:t>
      </w:r>
    </w:p>
    <w:p w:rsidR="002F3811" w:rsidRPr="00D55740"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развитие познавательной деятельности обучающихся с ЗПР как основы компенсации, кор</w:t>
      </w:r>
      <w:r w:rsidR="006232E2">
        <w:rPr>
          <w:rFonts w:eastAsia="Times New Roman"/>
          <w:sz w:val="28"/>
          <w:szCs w:val="28"/>
        </w:rPr>
        <w:t>рекции и профилактики нарушений</w:t>
      </w:r>
      <w:r w:rsidRPr="00932DE6">
        <w:rPr>
          <w:noProof/>
        </w:rPr>
        <w:drawing>
          <wp:anchor distT="0" distB="0" distL="114300" distR="114300" simplePos="0" relativeHeight="251471360" behindDoc="1" locked="0" layoutInCell="0" allowOverlap="1" wp14:anchorId="40811D40" wp14:editId="344C0002">
            <wp:simplePos x="0" y="0"/>
            <wp:positionH relativeFrom="column">
              <wp:posOffset>615950</wp:posOffset>
            </wp:positionH>
            <wp:positionV relativeFrom="paragraph">
              <wp:posOffset>0</wp:posOffset>
            </wp:positionV>
            <wp:extent cx="164465" cy="2178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r w:rsidRPr="00932DE6">
        <w:rPr>
          <w:noProof/>
        </w:rPr>
        <w:drawing>
          <wp:anchor distT="0" distB="0" distL="114300" distR="114300" simplePos="0" relativeHeight="251472384" behindDoc="1" locked="0" layoutInCell="0" allowOverlap="1" wp14:anchorId="62A92BCF" wp14:editId="0F02914C">
            <wp:simplePos x="0" y="0"/>
            <wp:positionH relativeFrom="column">
              <wp:posOffset>615950</wp:posOffset>
            </wp:positionH>
            <wp:positionV relativeFrom="paragraph">
              <wp:posOffset>-635</wp:posOffset>
            </wp:positionV>
            <wp:extent cx="164465" cy="2178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специальное обучение «переносу» сформированных знаний и умений в новые ситуации вза</w:t>
      </w:r>
      <w:r w:rsidR="006232E2">
        <w:rPr>
          <w:rFonts w:eastAsia="Times New Roman"/>
          <w:sz w:val="28"/>
          <w:szCs w:val="28"/>
        </w:rPr>
        <w:t>имодействия с действительностью</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необходимость постоянной актуализации знаний, умений и одобряемых обществом норм поведения;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lastRenderedPageBreak/>
        <w:t>использование преимущественно позитивных средств стим</w:t>
      </w:r>
      <w:r w:rsidR="006232E2">
        <w:rPr>
          <w:rFonts w:eastAsia="Times New Roman"/>
          <w:sz w:val="28"/>
          <w:szCs w:val="28"/>
        </w:rPr>
        <w:t>уляции деятельности и поведения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w:t>
      </w:r>
      <w:r w:rsidR="006232E2">
        <w:rPr>
          <w:rFonts w:eastAsia="Times New Roman"/>
          <w:sz w:val="28"/>
          <w:szCs w:val="28"/>
        </w:rPr>
        <w:t>и использовать помощь взрослого</w:t>
      </w:r>
    </w:p>
    <w:p w:rsidR="006232E2" w:rsidRPr="00B42FE9" w:rsidRDefault="00EE79F7" w:rsidP="00F13912">
      <w:pPr>
        <w:pStyle w:val="a6"/>
        <w:numPr>
          <w:ilvl w:val="0"/>
          <w:numId w:val="85"/>
        </w:numPr>
        <w:spacing w:line="276" w:lineRule="auto"/>
        <w:ind w:right="-330"/>
        <w:jc w:val="both"/>
        <w:rPr>
          <w:rFonts w:eastAsia="Times New Roman"/>
          <w:sz w:val="28"/>
          <w:szCs w:val="28"/>
        </w:rPr>
      </w:pPr>
      <w:r w:rsidRPr="00B42FE9">
        <w:rPr>
          <w:rFonts w:eastAsia="Times New Roman"/>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w:t>
      </w:r>
      <w:r w:rsidR="006232E2">
        <w:rPr>
          <w:rFonts w:eastAsia="Times New Roman"/>
          <w:sz w:val="28"/>
          <w:szCs w:val="28"/>
        </w:rPr>
        <w:t>контактов</w:t>
      </w:r>
    </w:p>
    <w:p w:rsidR="002F3811" w:rsidRPr="00F64DA1"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1.1.2. </w:t>
      </w:r>
      <w:r w:rsidRPr="00932DE6">
        <w:rPr>
          <w:rFonts w:eastAsia="Times New Roman"/>
          <w:b/>
          <w:bCs/>
          <w:color w:val="00000A"/>
          <w:sz w:val="28"/>
          <w:szCs w:val="28"/>
        </w:rPr>
        <w:t>Планируемые результаты освоения обучающимися с задержкой</w:t>
      </w:r>
      <w:r w:rsidRPr="00932DE6">
        <w:rPr>
          <w:rFonts w:eastAsia="Times New Roman"/>
          <w:b/>
          <w:bCs/>
          <w:sz w:val="28"/>
          <w:szCs w:val="28"/>
        </w:rPr>
        <w:t xml:space="preserve"> </w:t>
      </w:r>
      <w:r w:rsidRPr="00932DE6">
        <w:rPr>
          <w:rFonts w:eastAsia="Times New Roman"/>
          <w:b/>
          <w:bCs/>
          <w:color w:val="00000A"/>
          <w:sz w:val="28"/>
          <w:szCs w:val="28"/>
        </w:rPr>
        <w:t>психического развития адаптированной основной общеобразовательной программы начального общего образования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932DE6">
        <w:rPr>
          <w:rFonts w:eastAsia="Times New Roman"/>
          <w:i/>
          <w:iCs/>
          <w:color w:val="00000A"/>
          <w:sz w:val="28"/>
          <w:szCs w:val="28"/>
        </w:rPr>
        <w:t>систему</w:t>
      </w:r>
      <w:r w:rsidRPr="00932DE6">
        <w:rPr>
          <w:rFonts w:eastAsia="Times New Roman"/>
          <w:sz w:val="28"/>
          <w:szCs w:val="28"/>
        </w:rPr>
        <w:t xml:space="preserve"> </w:t>
      </w:r>
      <w:r w:rsidRPr="00932DE6">
        <w:rPr>
          <w:rFonts w:eastAsia="Times New Roman"/>
          <w:i/>
          <w:iCs/>
          <w:color w:val="00000A"/>
          <w:sz w:val="28"/>
          <w:szCs w:val="28"/>
        </w:rPr>
        <w:t xml:space="preserve">обобщённых личностно ориентированных целей образования, </w:t>
      </w:r>
      <w:r w:rsidRPr="00932DE6">
        <w:rPr>
          <w:rFonts w:eastAsia="Times New Roman"/>
          <w:color w:val="00000A"/>
          <w:sz w:val="28"/>
          <w:szCs w:val="28"/>
        </w:rPr>
        <w:t>допускающих</w:t>
      </w:r>
      <w:r w:rsidRPr="00932DE6">
        <w:rPr>
          <w:rFonts w:eastAsia="Times New Roman"/>
          <w:i/>
          <w:iCs/>
          <w:color w:val="00000A"/>
          <w:sz w:val="28"/>
          <w:szCs w:val="28"/>
        </w:rPr>
        <w:t xml:space="preserve"> </w:t>
      </w:r>
      <w:r w:rsidRPr="00932DE6">
        <w:rPr>
          <w:rFonts w:eastAsia="Times New Roman"/>
          <w:color w:val="00000A"/>
          <w:sz w:val="28"/>
          <w:szCs w:val="28"/>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F3811" w:rsidRPr="00932DE6" w:rsidRDefault="00EE79F7" w:rsidP="003C1318">
      <w:pPr>
        <w:spacing w:line="276" w:lineRule="auto"/>
        <w:ind w:right="-330"/>
        <w:jc w:val="both"/>
        <w:rPr>
          <w:sz w:val="28"/>
          <w:szCs w:val="28"/>
        </w:rPr>
      </w:pPr>
      <w:r w:rsidRPr="00932DE6">
        <w:rPr>
          <w:rFonts w:eastAsia="Times New Roman"/>
          <w:sz w:val="28"/>
          <w:szCs w:val="28"/>
        </w:rPr>
        <w:t>Планируемые результаты:</w:t>
      </w:r>
    </w:p>
    <w:p w:rsidR="002F3811" w:rsidRPr="00F64DA1" w:rsidRDefault="00EE79F7" w:rsidP="00F13912">
      <w:pPr>
        <w:numPr>
          <w:ilvl w:val="0"/>
          <w:numId w:val="8"/>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обеспечивают связь между требованиями ФГОС НОО обучающихся с ОВЗ, образовательным процессом и системой оценки результатов освоения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АООП НОО;</w:t>
      </w:r>
    </w:p>
    <w:p w:rsidR="002F3811" w:rsidRPr="00F64DA1" w:rsidRDefault="00EE79F7" w:rsidP="00F13912">
      <w:pPr>
        <w:numPr>
          <w:ilvl w:val="0"/>
          <w:numId w:val="8"/>
        </w:numPr>
        <w:tabs>
          <w:tab w:val="left" w:pos="1140"/>
        </w:tabs>
        <w:spacing w:line="276" w:lineRule="auto"/>
        <w:ind w:right="-330" w:hanging="170"/>
        <w:jc w:val="both"/>
        <w:rPr>
          <w:rFonts w:eastAsia="Times New Roman"/>
          <w:sz w:val="28"/>
          <w:szCs w:val="28"/>
        </w:rPr>
      </w:pPr>
      <w:r w:rsidRPr="00932DE6">
        <w:rPr>
          <w:rFonts w:eastAsia="Times New Roman"/>
          <w:sz w:val="28"/>
          <w:szCs w:val="28"/>
        </w:rPr>
        <w:t>являются основой для разработки АООП НОО;</w:t>
      </w:r>
    </w:p>
    <w:p w:rsidR="002F3811" w:rsidRPr="00F64DA1" w:rsidRDefault="00EE79F7" w:rsidP="00F13912">
      <w:pPr>
        <w:numPr>
          <w:ilvl w:val="0"/>
          <w:numId w:val="8"/>
        </w:numPr>
        <w:tabs>
          <w:tab w:val="left" w:pos="1136"/>
        </w:tabs>
        <w:spacing w:line="276" w:lineRule="auto"/>
        <w:ind w:right="-330" w:firstLine="710"/>
        <w:jc w:val="both"/>
        <w:rPr>
          <w:rFonts w:eastAsia="Times New Roman"/>
          <w:sz w:val="28"/>
          <w:szCs w:val="28"/>
        </w:rPr>
      </w:pPr>
      <w:r w:rsidRPr="00932DE6">
        <w:rPr>
          <w:rFonts w:eastAsia="Times New Roman"/>
          <w:sz w:val="28"/>
          <w:szCs w:val="28"/>
        </w:rPr>
        <w:lastRenderedPageBreak/>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2F3811" w:rsidRPr="00F64DA1"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r w:rsidR="00F64DA1">
        <w:rPr>
          <w:rFonts w:eastAsia="Times New Roman"/>
          <w:sz w:val="28"/>
          <w:szCs w:val="28"/>
        </w:rPr>
        <w:t xml:space="preserve"> с</w:t>
      </w:r>
      <w:r w:rsidRPr="00932DE6">
        <w:rPr>
          <w:rFonts w:eastAsia="Times New Roman"/>
          <w:color w:val="00000A"/>
          <w:sz w:val="28"/>
          <w:szCs w:val="28"/>
        </w:rPr>
        <w:t>оответствует возрастным возможностям и особым образовательным потребностям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2F3811" w:rsidRPr="00D55740" w:rsidRDefault="00736AEF" w:rsidP="00D55740">
      <w:pPr>
        <w:spacing w:line="276" w:lineRule="auto"/>
        <w:ind w:right="-330" w:firstLine="708"/>
        <w:jc w:val="both"/>
        <w:rPr>
          <w:sz w:val="28"/>
          <w:szCs w:val="28"/>
        </w:rPr>
      </w:pPr>
      <w:r>
        <w:rPr>
          <w:rFonts w:eastAsia="Times New Roman"/>
          <w:color w:val="00000A"/>
          <w:sz w:val="28"/>
          <w:szCs w:val="28"/>
        </w:rPr>
        <w:t>Освоение АООП НОО (вариант 7.1</w:t>
      </w:r>
      <w:r w:rsidR="00EE79F7" w:rsidRPr="00932DE6">
        <w:rPr>
          <w:rFonts w:eastAsia="Times New Roman"/>
          <w:color w:val="00000A"/>
          <w:sz w:val="28"/>
          <w:szCs w:val="28"/>
        </w:rPr>
        <w:t xml:space="preserve">) обеспечивает достижение обучающимися с ЗПР трех видов результатов: </w:t>
      </w:r>
      <w:r w:rsidR="00EE79F7" w:rsidRPr="00932DE6">
        <w:rPr>
          <w:rFonts w:eastAsia="Times New Roman"/>
          <w:b/>
          <w:bCs/>
          <w:i/>
          <w:iCs/>
          <w:color w:val="00000A"/>
          <w:sz w:val="28"/>
          <w:szCs w:val="28"/>
        </w:rPr>
        <w:t>личностных,</w:t>
      </w:r>
      <w:r w:rsidR="00EE79F7" w:rsidRPr="00932DE6">
        <w:rPr>
          <w:rFonts w:eastAsia="Times New Roman"/>
          <w:color w:val="00000A"/>
          <w:sz w:val="28"/>
          <w:szCs w:val="28"/>
        </w:rPr>
        <w:t xml:space="preserve"> </w:t>
      </w:r>
      <w:r w:rsidR="00EE79F7" w:rsidRPr="00932DE6">
        <w:rPr>
          <w:rFonts w:eastAsia="Times New Roman"/>
          <w:b/>
          <w:bCs/>
          <w:i/>
          <w:iCs/>
          <w:color w:val="00000A"/>
          <w:sz w:val="28"/>
          <w:szCs w:val="28"/>
        </w:rPr>
        <w:t>метапредметных</w:t>
      </w:r>
      <w:r w:rsidR="00D55740">
        <w:rPr>
          <w:sz w:val="28"/>
          <w:szCs w:val="28"/>
        </w:rPr>
        <w:t xml:space="preserve">  и  </w:t>
      </w:r>
      <w:r w:rsidR="00EE79F7" w:rsidRPr="00932DE6">
        <w:rPr>
          <w:rFonts w:eastAsia="Times New Roman"/>
          <w:b/>
          <w:bCs/>
          <w:i/>
          <w:iCs/>
          <w:color w:val="00000A"/>
          <w:sz w:val="28"/>
          <w:szCs w:val="28"/>
        </w:rPr>
        <w:t>предметных</w:t>
      </w:r>
      <w:r w:rsidR="00EE79F7" w:rsidRPr="00932DE6">
        <w:rPr>
          <w:rFonts w:eastAsia="Times New Roman"/>
          <w:color w:val="00000A"/>
          <w:sz w:val="28"/>
          <w:szCs w:val="28"/>
        </w:rPr>
        <w:t>.</w:t>
      </w:r>
    </w:p>
    <w:p w:rsidR="002F3811" w:rsidRPr="00F64DA1" w:rsidRDefault="00EE79F7" w:rsidP="003C1318">
      <w:pPr>
        <w:spacing w:line="276" w:lineRule="auto"/>
        <w:ind w:right="-330" w:firstLine="708"/>
        <w:jc w:val="both"/>
        <w:rPr>
          <w:rFonts w:eastAsia="Times New Roman"/>
          <w:sz w:val="28"/>
          <w:szCs w:val="28"/>
        </w:rPr>
      </w:pPr>
      <w:r w:rsidRPr="00932DE6">
        <w:rPr>
          <w:rFonts w:eastAsia="Times New Roman"/>
          <w:b/>
          <w:bCs/>
          <w:i/>
          <w:iCs/>
          <w:color w:val="00000A"/>
          <w:sz w:val="28"/>
          <w:szCs w:val="28"/>
        </w:rPr>
        <w:t xml:space="preserve">Личностные результаты </w:t>
      </w:r>
      <w:r w:rsidRPr="00932DE6">
        <w:rPr>
          <w:rFonts w:eastAsia="Times New Roman"/>
          <w:color w:val="00000A"/>
          <w:sz w:val="28"/>
          <w:szCs w:val="28"/>
        </w:rPr>
        <w:t>освоения АООП НОО обучающимися с ЗПР</w:t>
      </w:r>
      <w:r w:rsidRPr="00932DE6">
        <w:rPr>
          <w:rFonts w:eastAsia="Times New Roman"/>
          <w:b/>
          <w:bCs/>
          <w:i/>
          <w:iCs/>
          <w:color w:val="00000A"/>
          <w:sz w:val="28"/>
          <w:szCs w:val="28"/>
        </w:rPr>
        <w:t xml:space="preserve"> </w:t>
      </w:r>
      <w:r w:rsidRPr="00932DE6">
        <w:rPr>
          <w:rFonts w:eastAsia="Times New Roman"/>
          <w:color w:val="00000A"/>
          <w:sz w:val="28"/>
          <w:szCs w:val="28"/>
        </w:rPr>
        <w:t xml:space="preserve">включают индивидуально-личностные качества и социальные </w:t>
      </w:r>
      <w:r w:rsidRPr="00932DE6">
        <w:rPr>
          <w:rFonts w:eastAsia="Times New Roman"/>
          <w:color w:val="000000"/>
          <w:sz w:val="28"/>
          <w:szCs w:val="28"/>
        </w:rPr>
        <w:t>(жизненные)</w:t>
      </w:r>
      <w:r w:rsidRPr="00932DE6">
        <w:rPr>
          <w:rFonts w:eastAsia="Times New Roman"/>
          <w:color w:val="00000A"/>
          <w:sz w:val="28"/>
          <w:szCs w:val="28"/>
        </w:rPr>
        <w:t xml:space="preserve"> компетенции, </w:t>
      </w:r>
      <w:r w:rsidRPr="00932DE6">
        <w:rPr>
          <w:rFonts w:eastAsia="Times New Roman"/>
          <w:color w:val="000000"/>
          <w:sz w:val="28"/>
          <w:szCs w:val="28"/>
        </w:rPr>
        <w:t>социально значимые ценностные установки,</w:t>
      </w:r>
      <w:r w:rsidRPr="00932DE6">
        <w:rPr>
          <w:rFonts w:eastAsia="Times New Roman"/>
          <w:color w:val="00000A"/>
          <w:sz w:val="28"/>
          <w:szCs w:val="28"/>
        </w:rPr>
        <w:t xml:space="preserve"> </w:t>
      </w:r>
      <w:r w:rsidRPr="00932DE6">
        <w:rPr>
          <w:rFonts w:eastAsia="Times New Roman"/>
          <w:color w:val="000000"/>
          <w:sz w:val="28"/>
          <w:szCs w:val="28"/>
        </w:rPr>
        <w:t xml:space="preserve">необходимые </w:t>
      </w:r>
      <w:r w:rsidR="006232E2">
        <w:rPr>
          <w:rFonts w:eastAsia="Times New Roman"/>
          <w:color w:val="000000"/>
          <w:sz w:val="28"/>
          <w:szCs w:val="28"/>
        </w:rPr>
        <w:t>для достижения</w:t>
      </w:r>
      <w:r w:rsidR="006232E2">
        <w:rPr>
          <w:rFonts w:eastAsia="Times New Roman"/>
          <w:sz w:val="28"/>
          <w:szCs w:val="28"/>
        </w:rPr>
        <w:t xml:space="preserve"> </w:t>
      </w:r>
      <w:r w:rsidRPr="00932DE6">
        <w:rPr>
          <w:rFonts w:eastAsia="Times New Roman"/>
          <w:sz w:val="28"/>
          <w:szCs w:val="28"/>
        </w:rPr>
        <w:t>основной цели современного образования ― введения обучающихся с ЗПР в культуру, овладение ими социо-культурным опытом.</w:t>
      </w:r>
    </w:p>
    <w:p w:rsidR="002F3811" w:rsidRPr="00F64DA1" w:rsidRDefault="00EE79F7" w:rsidP="00F13912">
      <w:pPr>
        <w:numPr>
          <w:ilvl w:val="0"/>
          <w:numId w:val="9"/>
        </w:numPr>
        <w:tabs>
          <w:tab w:val="left" w:pos="1342"/>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учетом индивидуальных возможностей и особых образовательных потребностей обучающихся с ЗПР </w:t>
      </w:r>
      <w:r w:rsidRPr="00932DE6">
        <w:rPr>
          <w:rFonts w:eastAsia="Times New Roman"/>
          <w:b/>
          <w:bCs/>
          <w:i/>
          <w:iCs/>
          <w:color w:val="00000A"/>
          <w:sz w:val="28"/>
          <w:szCs w:val="28"/>
        </w:rPr>
        <w:t>личностные результаты</w:t>
      </w:r>
      <w:r w:rsidRPr="00932DE6">
        <w:rPr>
          <w:rFonts w:eastAsia="Times New Roman"/>
          <w:color w:val="00000A"/>
          <w:sz w:val="28"/>
          <w:szCs w:val="28"/>
        </w:rPr>
        <w:t xml:space="preserve"> освоения АООП НОО должны отражать:</w:t>
      </w:r>
    </w:p>
    <w:p w:rsidR="002F3811" w:rsidRPr="00F64DA1" w:rsidRDefault="00EE79F7" w:rsidP="00F13912">
      <w:pPr>
        <w:numPr>
          <w:ilvl w:val="0"/>
          <w:numId w:val="10"/>
        </w:numPr>
        <w:tabs>
          <w:tab w:val="left" w:pos="142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F3811" w:rsidRPr="00F64DA1" w:rsidRDefault="00EE79F7" w:rsidP="00F13912">
      <w:pPr>
        <w:numPr>
          <w:ilvl w:val="0"/>
          <w:numId w:val="10"/>
        </w:numPr>
        <w:tabs>
          <w:tab w:val="left" w:pos="1359"/>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2F3811" w:rsidRPr="00D55740" w:rsidRDefault="00EE79F7" w:rsidP="00F13912">
      <w:pPr>
        <w:numPr>
          <w:ilvl w:val="0"/>
          <w:numId w:val="10"/>
        </w:numPr>
        <w:tabs>
          <w:tab w:val="left" w:pos="1303"/>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уважительного отношения к иному мнению, истории и культуре других народов;</w:t>
      </w:r>
    </w:p>
    <w:p w:rsidR="002F3811" w:rsidRPr="006232E2" w:rsidRDefault="00EE79F7" w:rsidP="00F13912">
      <w:pPr>
        <w:numPr>
          <w:ilvl w:val="0"/>
          <w:numId w:val="10"/>
        </w:numPr>
        <w:tabs>
          <w:tab w:val="left" w:pos="155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начальными навыками адаптации в динамично изменяющемся и развивающемся мире;</w:t>
      </w:r>
    </w:p>
    <w:p w:rsidR="002F3811" w:rsidRPr="00F64DA1" w:rsidRDefault="00EE79F7" w:rsidP="00F13912">
      <w:pPr>
        <w:numPr>
          <w:ilvl w:val="0"/>
          <w:numId w:val="10"/>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принятие и освоение социальной роли обучающегося, формирование и развитие социально значимых мотивов учебной деятельности;</w:t>
      </w:r>
    </w:p>
    <w:p w:rsidR="002F3811" w:rsidRPr="00F64DA1" w:rsidRDefault="00EE79F7" w:rsidP="00F13912">
      <w:pPr>
        <w:numPr>
          <w:ilvl w:val="0"/>
          <w:numId w:val="10"/>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2F3811" w:rsidRPr="00F64DA1" w:rsidRDefault="00EE79F7" w:rsidP="00F13912">
      <w:pPr>
        <w:numPr>
          <w:ilvl w:val="0"/>
          <w:numId w:val="10"/>
        </w:numPr>
        <w:tabs>
          <w:tab w:val="left" w:pos="1280"/>
        </w:tabs>
        <w:spacing w:line="276" w:lineRule="auto"/>
        <w:ind w:right="-330"/>
        <w:jc w:val="both"/>
        <w:rPr>
          <w:rFonts w:eastAsia="Times New Roman"/>
          <w:color w:val="00000A"/>
          <w:sz w:val="28"/>
          <w:szCs w:val="28"/>
        </w:rPr>
      </w:pPr>
      <w:r w:rsidRPr="00932DE6">
        <w:rPr>
          <w:rFonts w:eastAsia="Times New Roman"/>
          <w:color w:val="00000A"/>
          <w:sz w:val="28"/>
          <w:szCs w:val="28"/>
        </w:rPr>
        <w:t>формирование эстетических потребностей, ценностей и чувств;</w:t>
      </w:r>
    </w:p>
    <w:p w:rsidR="002F3811" w:rsidRPr="00F64DA1" w:rsidRDefault="00EE79F7" w:rsidP="00F13912">
      <w:pPr>
        <w:numPr>
          <w:ilvl w:val="0"/>
          <w:numId w:val="10"/>
        </w:numPr>
        <w:tabs>
          <w:tab w:val="left" w:pos="1392"/>
        </w:tabs>
        <w:spacing w:line="276" w:lineRule="auto"/>
        <w:ind w:right="-330" w:firstLine="710"/>
        <w:jc w:val="both"/>
        <w:rPr>
          <w:rFonts w:eastAsia="Times New Roman"/>
          <w:color w:val="00000A"/>
          <w:sz w:val="28"/>
          <w:szCs w:val="28"/>
        </w:rPr>
      </w:pPr>
      <w:r w:rsidRPr="00932DE6">
        <w:rPr>
          <w:rFonts w:eastAsia="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3811" w:rsidRPr="00F64DA1" w:rsidRDefault="00EE79F7" w:rsidP="00F13912">
      <w:pPr>
        <w:numPr>
          <w:ilvl w:val="0"/>
          <w:numId w:val="10"/>
        </w:numPr>
        <w:tabs>
          <w:tab w:val="left" w:pos="1363"/>
        </w:tabs>
        <w:spacing w:line="276" w:lineRule="auto"/>
        <w:ind w:right="-330" w:firstLine="710"/>
        <w:jc w:val="both"/>
        <w:rPr>
          <w:rFonts w:eastAsia="Times New Roman"/>
          <w:color w:val="00000A"/>
          <w:sz w:val="28"/>
          <w:szCs w:val="28"/>
        </w:rPr>
      </w:pPr>
      <w:r w:rsidRPr="00932DE6">
        <w:rPr>
          <w:rFonts w:eastAsia="Times New Roman"/>
          <w:color w:val="00000A"/>
          <w:sz w:val="28"/>
          <w:szCs w:val="28"/>
        </w:rPr>
        <w:t>развитие навыков сотрудничества со взрослыми и сверстниками в разных социальных ситуациях;</w:t>
      </w:r>
    </w:p>
    <w:p w:rsidR="002F3811" w:rsidRPr="00F64DA1" w:rsidRDefault="00EE79F7" w:rsidP="00F13912">
      <w:pPr>
        <w:numPr>
          <w:ilvl w:val="0"/>
          <w:numId w:val="10"/>
        </w:numPr>
        <w:tabs>
          <w:tab w:val="left" w:pos="1517"/>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3811" w:rsidRPr="00F64DA1" w:rsidRDefault="00EE79F7" w:rsidP="00F13912">
      <w:pPr>
        <w:numPr>
          <w:ilvl w:val="0"/>
          <w:numId w:val="10"/>
        </w:numPr>
        <w:tabs>
          <w:tab w:val="left" w:pos="1402"/>
        </w:tabs>
        <w:spacing w:line="276" w:lineRule="auto"/>
        <w:ind w:right="-330" w:firstLine="710"/>
        <w:jc w:val="both"/>
        <w:rPr>
          <w:rFonts w:eastAsia="Times New Roman"/>
          <w:color w:val="00000A"/>
          <w:sz w:val="28"/>
          <w:szCs w:val="28"/>
        </w:rPr>
      </w:pPr>
      <w:r w:rsidRPr="00932DE6">
        <w:rPr>
          <w:rFonts w:eastAsia="Times New Roman"/>
          <w:color w:val="00000A"/>
          <w:sz w:val="28"/>
          <w:szCs w:val="28"/>
        </w:rPr>
        <w:t>развитие адекватных представлений о собственных возможностях, о насущно необходимом жизнеобеспечении;</w:t>
      </w:r>
    </w:p>
    <w:p w:rsidR="002F3811" w:rsidRPr="00F64DA1" w:rsidRDefault="00EE79F7" w:rsidP="00F13912">
      <w:pPr>
        <w:numPr>
          <w:ilvl w:val="0"/>
          <w:numId w:val="10"/>
        </w:numPr>
        <w:tabs>
          <w:tab w:val="left" w:pos="1412"/>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овладение социально-бытовыми </w:t>
      </w:r>
      <w:r w:rsidR="00F64DA1">
        <w:rPr>
          <w:rFonts w:eastAsia="Times New Roman"/>
          <w:color w:val="00000A"/>
          <w:sz w:val="28"/>
          <w:szCs w:val="28"/>
        </w:rPr>
        <w:t>умениями, используемыми в повсед</w:t>
      </w:r>
      <w:r w:rsidRPr="00932DE6">
        <w:rPr>
          <w:rFonts w:eastAsia="Times New Roman"/>
          <w:color w:val="00000A"/>
          <w:sz w:val="28"/>
          <w:szCs w:val="28"/>
        </w:rPr>
        <w:t>невной жизни;</w:t>
      </w:r>
    </w:p>
    <w:p w:rsidR="002F3811" w:rsidRPr="00F64DA1" w:rsidRDefault="00EE79F7" w:rsidP="00F13912">
      <w:pPr>
        <w:numPr>
          <w:ilvl w:val="0"/>
          <w:numId w:val="10"/>
        </w:numPr>
        <w:tabs>
          <w:tab w:val="left" w:pos="1414"/>
        </w:tabs>
        <w:spacing w:line="276" w:lineRule="auto"/>
        <w:ind w:right="-330" w:firstLine="710"/>
        <w:jc w:val="both"/>
        <w:rPr>
          <w:rFonts w:eastAsia="Times New Roman"/>
          <w:color w:val="00000A"/>
          <w:sz w:val="28"/>
          <w:szCs w:val="28"/>
        </w:rPr>
      </w:pPr>
      <w:r w:rsidRPr="00932DE6">
        <w:rPr>
          <w:rFonts w:eastAsia="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2F3811" w:rsidRPr="00F64DA1" w:rsidRDefault="00EE79F7" w:rsidP="00F13912">
      <w:pPr>
        <w:numPr>
          <w:ilvl w:val="0"/>
          <w:numId w:val="10"/>
        </w:numPr>
        <w:tabs>
          <w:tab w:val="left" w:pos="1412"/>
        </w:tabs>
        <w:spacing w:line="276" w:lineRule="auto"/>
        <w:ind w:right="-330" w:firstLine="710"/>
        <w:jc w:val="both"/>
        <w:rPr>
          <w:rFonts w:eastAsia="Times New Roman"/>
          <w:color w:val="00000A"/>
          <w:sz w:val="28"/>
          <w:szCs w:val="28"/>
        </w:rPr>
      </w:pPr>
      <w:r w:rsidRPr="00932DE6">
        <w:rPr>
          <w:rFonts w:eastAsia="Times New Roman"/>
          <w:color w:val="00000A"/>
          <w:sz w:val="28"/>
          <w:szCs w:val="28"/>
        </w:rPr>
        <w:t>способность к осмыслению и дифференциации картины мира, ее временно-пространственной организации.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b/>
          <w:bCs/>
          <w:i/>
          <w:iCs/>
          <w:color w:val="00000A"/>
          <w:sz w:val="28"/>
          <w:szCs w:val="28"/>
        </w:rPr>
        <w:t xml:space="preserve">Метапредметные результаты </w:t>
      </w:r>
      <w:r w:rsidRPr="00932DE6">
        <w:rPr>
          <w:rFonts w:eastAsia="Times New Roman"/>
          <w:color w:val="00000A"/>
          <w:sz w:val="28"/>
          <w:szCs w:val="28"/>
        </w:rPr>
        <w:t>освоения АООП НОО включают</w:t>
      </w:r>
      <w:r w:rsidRPr="00932DE6">
        <w:rPr>
          <w:rFonts w:eastAsia="Times New Roman"/>
          <w:b/>
          <w:bCs/>
          <w:i/>
          <w:iCs/>
          <w:color w:val="00000A"/>
          <w:sz w:val="28"/>
          <w:szCs w:val="28"/>
        </w:rPr>
        <w:t xml:space="preserve"> </w:t>
      </w:r>
      <w:r w:rsidRPr="00932DE6">
        <w:rPr>
          <w:rFonts w:eastAsia="Times New Roman"/>
          <w:color w:val="00000A"/>
          <w:sz w:val="28"/>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С учетом индивидуальных возможностей и особых образовательных потребностей обучающихся с ЗПР </w:t>
      </w:r>
      <w:r w:rsidRPr="00932DE6">
        <w:rPr>
          <w:rFonts w:eastAsia="Times New Roman"/>
          <w:b/>
          <w:bCs/>
          <w:i/>
          <w:iCs/>
          <w:color w:val="00000A"/>
          <w:sz w:val="28"/>
          <w:szCs w:val="28"/>
        </w:rPr>
        <w:t>метапредметные результаты</w:t>
      </w:r>
      <w:r w:rsidRPr="00932DE6">
        <w:rPr>
          <w:rFonts w:eastAsia="Times New Roman"/>
          <w:color w:val="00000A"/>
          <w:sz w:val="28"/>
          <w:szCs w:val="28"/>
        </w:rPr>
        <w:t xml:space="preserve"> освоения АООП НОО должны отражать:</w:t>
      </w:r>
    </w:p>
    <w:p w:rsidR="002F3811" w:rsidRPr="003A73EA" w:rsidRDefault="00EE79F7" w:rsidP="00F13912">
      <w:pPr>
        <w:numPr>
          <w:ilvl w:val="1"/>
          <w:numId w:val="11"/>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принимать и сохранять цели и задачи решения типовых учебных и практических задач, коллективного поиска средств их осуществления;</w:t>
      </w:r>
    </w:p>
    <w:p w:rsidR="002F3811" w:rsidRPr="003A73EA" w:rsidRDefault="00EE79F7" w:rsidP="00F13912">
      <w:pPr>
        <w:numPr>
          <w:ilvl w:val="1"/>
          <w:numId w:val="11"/>
        </w:numPr>
        <w:tabs>
          <w:tab w:val="left" w:pos="1416"/>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F3811" w:rsidRPr="00F64DA1" w:rsidRDefault="00EE79F7" w:rsidP="00F13912">
      <w:pPr>
        <w:numPr>
          <w:ilvl w:val="1"/>
          <w:numId w:val="11"/>
        </w:numPr>
        <w:tabs>
          <w:tab w:val="left" w:pos="1363"/>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F3811" w:rsidRPr="00F64DA1" w:rsidRDefault="00EE79F7" w:rsidP="00F13912">
      <w:pPr>
        <w:numPr>
          <w:ilvl w:val="1"/>
          <w:numId w:val="11"/>
        </w:numPr>
        <w:tabs>
          <w:tab w:val="left" w:pos="1447"/>
        </w:tabs>
        <w:spacing w:line="276" w:lineRule="auto"/>
        <w:ind w:right="-330" w:firstLine="710"/>
        <w:jc w:val="both"/>
        <w:rPr>
          <w:rFonts w:eastAsia="Times New Roman"/>
          <w:color w:val="00000A"/>
          <w:sz w:val="28"/>
          <w:szCs w:val="28"/>
        </w:rPr>
      </w:pPr>
      <w:r w:rsidRPr="00932DE6">
        <w:rPr>
          <w:rFonts w:eastAsia="Times New Roman"/>
          <w:color w:val="00000A"/>
          <w:sz w:val="28"/>
          <w:szCs w:val="28"/>
        </w:rPr>
        <w:lastRenderedPageBreak/>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F3811" w:rsidRPr="00F64DA1" w:rsidRDefault="00EE79F7" w:rsidP="00F13912">
      <w:pPr>
        <w:numPr>
          <w:ilvl w:val="1"/>
          <w:numId w:val="11"/>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F3811" w:rsidRPr="00F64DA1" w:rsidRDefault="00EE79F7" w:rsidP="00F13912">
      <w:pPr>
        <w:numPr>
          <w:ilvl w:val="1"/>
          <w:numId w:val="11"/>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установления аналогий</w:t>
      </w:r>
    </w:p>
    <w:p w:rsidR="002F3811" w:rsidRPr="00F64DA1" w:rsidRDefault="00EE79F7" w:rsidP="00F13912">
      <w:pPr>
        <w:numPr>
          <w:ilvl w:val="0"/>
          <w:numId w:val="11"/>
        </w:numPr>
        <w:tabs>
          <w:tab w:val="left" w:pos="639"/>
        </w:tabs>
        <w:spacing w:line="276" w:lineRule="auto"/>
        <w:ind w:right="-330" w:firstLine="2"/>
        <w:jc w:val="both"/>
        <w:rPr>
          <w:rFonts w:eastAsia="Times New Roman"/>
          <w:color w:val="00000A"/>
          <w:sz w:val="28"/>
          <w:szCs w:val="28"/>
        </w:rPr>
      </w:pPr>
      <w:r w:rsidRPr="00932DE6">
        <w:rPr>
          <w:rFonts w:eastAsia="Times New Roman"/>
          <w:color w:val="00000A"/>
          <w:sz w:val="28"/>
          <w:szCs w:val="28"/>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2F3811" w:rsidRPr="00F64DA1" w:rsidRDefault="00EE79F7" w:rsidP="00F13912">
      <w:pPr>
        <w:numPr>
          <w:ilvl w:val="1"/>
          <w:numId w:val="12"/>
        </w:numPr>
        <w:tabs>
          <w:tab w:val="left" w:pos="1277"/>
        </w:tabs>
        <w:spacing w:line="276" w:lineRule="auto"/>
        <w:ind w:right="-330" w:firstLine="710"/>
        <w:jc w:val="both"/>
        <w:rPr>
          <w:rFonts w:eastAsia="Times New Roman"/>
          <w:color w:val="00000A"/>
          <w:sz w:val="28"/>
          <w:szCs w:val="28"/>
        </w:rPr>
      </w:pPr>
      <w:r w:rsidRPr="00932DE6">
        <w:rPr>
          <w:rFonts w:eastAsia="Times New Roman"/>
          <w:color w:val="00000A"/>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F3811" w:rsidRPr="00F64DA1" w:rsidRDefault="00EE79F7" w:rsidP="00F13912">
      <w:pPr>
        <w:numPr>
          <w:ilvl w:val="1"/>
          <w:numId w:val="12"/>
        </w:numPr>
        <w:tabs>
          <w:tab w:val="left" w:pos="150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3811" w:rsidRPr="00F64DA1" w:rsidRDefault="00EE79F7" w:rsidP="00F13912">
      <w:pPr>
        <w:numPr>
          <w:ilvl w:val="1"/>
          <w:numId w:val="12"/>
        </w:numPr>
        <w:tabs>
          <w:tab w:val="left" w:pos="1354"/>
        </w:tabs>
        <w:spacing w:line="276" w:lineRule="auto"/>
        <w:ind w:right="-330" w:firstLine="710"/>
        <w:jc w:val="both"/>
        <w:rPr>
          <w:rFonts w:eastAsia="Times New Roman"/>
          <w:color w:val="00000A"/>
          <w:sz w:val="28"/>
          <w:szCs w:val="28"/>
        </w:rPr>
      </w:pPr>
      <w:r w:rsidRPr="00932DE6">
        <w:rPr>
          <w:rFonts w:eastAsia="Times New Roman"/>
          <w:color w:val="00000A"/>
          <w:sz w:val="28"/>
          <w:szCs w:val="28"/>
        </w:rPr>
        <w:t>готовность конструктивно разрешать конфлик</w:t>
      </w:r>
      <w:r w:rsidR="00F64DA1">
        <w:rPr>
          <w:rFonts w:eastAsia="Times New Roman"/>
          <w:color w:val="00000A"/>
          <w:sz w:val="28"/>
          <w:szCs w:val="28"/>
        </w:rPr>
        <w:t>ты посредством учета интересов с</w:t>
      </w:r>
      <w:r w:rsidRPr="00932DE6">
        <w:rPr>
          <w:rFonts w:eastAsia="Times New Roman"/>
          <w:color w:val="00000A"/>
          <w:sz w:val="28"/>
          <w:szCs w:val="28"/>
        </w:rPr>
        <w:t>торон и сотрудничества;</w:t>
      </w:r>
    </w:p>
    <w:p w:rsidR="002F3811" w:rsidRPr="00F64DA1" w:rsidRDefault="00EE79F7" w:rsidP="00F13912">
      <w:pPr>
        <w:numPr>
          <w:ilvl w:val="1"/>
          <w:numId w:val="12"/>
        </w:numPr>
        <w:tabs>
          <w:tab w:val="left" w:pos="153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F3811" w:rsidRPr="00F64DA1" w:rsidRDefault="00EE79F7" w:rsidP="00F13912">
      <w:pPr>
        <w:numPr>
          <w:ilvl w:val="1"/>
          <w:numId w:val="12"/>
        </w:numPr>
        <w:tabs>
          <w:tab w:val="left" w:pos="1464"/>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b/>
          <w:bCs/>
          <w:i/>
          <w:iCs/>
          <w:sz w:val="28"/>
          <w:szCs w:val="28"/>
        </w:rPr>
        <w:t xml:space="preserve">Предметные результаты </w:t>
      </w:r>
      <w:r w:rsidRPr="00932DE6">
        <w:rPr>
          <w:rFonts w:eastAsia="Times New Roman"/>
          <w:sz w:val="28"/>
          <w:szCs w:val="28"/>
        </w:rPr>
        <w:t>освоения АООП НОО с учетом специфики</w:t>
      </w:r>
      <w:r w:rsidRPr="00932DE6">
        <w:rPr>
          <w:rFonts w:eastAsia="Times New Roman"/>
          <w:b/>
          <w:bCs/>
          <w:i/>
          <w:iCs/>
          <w:sz w:val="28"/>
          <w:szCs w:val="28"/>
        </w:rPr>
        <w:t xml:space="preserve"> </w:t>
      </w:r>
      <w:r w:rsidRPr="00932DE6">
        <w:rPr>
          <w:rFonts w:eastAsia="Times New Roman"/>
          <w:sz w:val="28"/>
          <w:szCs w:val="28"/>
        </w:rPr>
        <w:t>содержания предметных областей включают освоенные обучающимися знания</w:t>
      </w:r>
    </w:p>
    <w:p w:rsidR="002F3811" w:rsidRPr="00F64DA1" w:rsidRDefault="00EE79F7" w:rsidP="00F13912">
      <w:pPr>
        <w:numPr>
          <w:ilvl w:val="0"/>
          <w:numId w:val="12"/>
        </w:numPr>
        <w:tabs>
          <w:tab w:val="left" w:pos="612"/>
        </w:tabs>
        <w:spacing w:line="276" w:lineRule="auto"/>
        <w:ind w:right="-330" w:firstLine="2"/>
        <w:jc w:val="both"/>
        <w:rPr>
          <w:rFonts w:eastAsia="Times New Roman"/>
          <w:sz w:val="28"/>
          <w:szCs w:val="28"/>
        </w:rPr>
      </w:pPr>
      <w:r w:rsidRPr="00932DE6">
        <w:rPr>
          <w:rFonts w:eastAsia="Times New Roman"/>
          <w:sz w:val="28"/>
          <w:szCs w:val="28"/>
        </w:rPr>
        <w:t>умения, специфичные для каждой предметной области, готовность их применения.</w:t>
      </w:r>
    </w:p>
    <w:p w:rsidR="003A73EA" w:rsidRDefault="00EE79F7" w:rsidP="003C1318">
      <w:pPr>
        <w:spacing w:line="276" w:lineRule="auto"/>
        <w:ind w:left="2" w:right="-330" w:firstLine="708"/>
        <w:jc w:val="both"/>
        <w:rPr>
          <w:rFonts w:eastAsia="Times New Roman"/>
          <w:color w:val="00000A"/>
          <w:sz w:val="28"/>
          <w:szCs w:val="28"/>
        </w:rPr>
      </w:pPr>
      <w:r w:rsidRPr="00932DE6">
        <w:rPr>
          <w:rFonts w:eastAsia="Times New Roman"/>
          <w:color w:val="00000A"/>
          <w:sz w:val="28"/>
          <w:szCs w:val="28"/>
        </w:rPr>
        <w:t xml:space="preserve">С учетом индивидуальных возможностей и особых образовательных потребностей обучающихся с ЗПР </w:t>
      </w:r>
      <w:r w:rsidRPr="00932DE6">
        <w:rPr>
          <w:rFonts w:eastAsia="Times New Roman"/>
          <w:b/>
          <w:bCs/>
          <w:i/>
          <w:iCs/>
          <w:color w:val="00000A"/>
          <w:sz w:val="28"/>
          <w:szCs w:val="28"/>
        </w:rPr>
        <w:t>предметные результаты</w:t>
      </w:r>
      <w:r w:rsidRPr="00932DE6">
        <w:rPr>
          <w:rFonts w:eastAsia="Times New Roman"/>
          <w:color w:val="00000A"/>
          <w:sz w:val="28"/>
          <w:szCs w:val="28"/>
        </w:rPr>
        <w:t xml:space="preserve"> должны отражать:</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Филология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lastRenderedPageBreak/>
        <w:t>Русский язык. Родной язык:</w:t>
      </w:r>
    </w:p>
    <w:p w:rsidR="002F3811" w:rsidRPr="00F64DA1"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3811" w:rsidRPr="00F64DA1" w:rsidRDefault="00EE79F7" w:rsidP="00F13912">
      <w:pPr>
        <w:pStyle w:val="a6"/>
        <w:numPr>
          <w:ilvl w:val="1"/>
          <w:numId w:val="11"/>
        </w:numPr>
        <w:tabs>
          <w:tab w:val="left" w:pos="1680"/>
        </w:tabs>
        <w:spacing w:line="276" w:lineRule="auto"/>
        <w:ind w:right="-330"/>
        <w:jc w:val="both"/>
        <w:rPr>
          <w:rFonts w:eastAsia="Times New Roman"/>
          <w:sz w:val="28"/>
          <w:szCs w:val="28"/>
        </w:rPr>
      </w:pPr>
      <w:r w:rsidRPr="00F64DA1">
        <w:rPr>
          <w:rFonts w:eastAsia="Times New Roman"/>
          <w:sz w:val="28"/>
          <w:szCs w:val="28"/>
        </w:rPr>
        <w:t>формирование интереса к изучению родного (русского) языка;</w:t>
      </w:r>
    </w:p>
    <w:p w:rsidR="002F3811" w:rsidRPr="00D55740" w:rsidRDefault="00EE79F7" w:rsidP="00F13912">
      <w:pPr>
        <w:pStyle w:val="a6"/>
        <w:numPr>
          <w:ilvl w:val="1"/>
          <w:numId w:val="11"/>
        </w:numPr>
        <w:tabs>
          <w:tab w:val="left" w:pos="1680"/>
        </w:tabs>
        <w:spacing w:line="276" w:lineRule="auto"/>
        <w:ind w:right="-330"/>
        <w:jc w:val="both"/>
        <w:rPr>
          <w:rFonts w:eastAsia="Times New Roman"/>
          <w:sz w:val="28"/>
          <w:szCs w:val="28"/>
        </w:rPr>
      </w:pPr>
      <w:r w:rsidRPr="00F64DA1">
        <w:rPr>
          <w:rFonts w:eastAsia="Times New Roman"/>
          <w:sz w:val="28"/>
          <w:szCs w:val="28"/>
        </w:rPr>
        <w:t>овладение первоначальными представлениями о правилах речевого</w:t>
      </w:r>
      <w:r w:rsidR="00D55740">
        <w:rPr>
          <w:rFonts w:eastAsia="Times New Roman"/>
          <w:sz w:val="28"/>
          <w:szCs w:val="28"/>
        </w:rPr>
        <w:t xml:space="preserve"> </w:t>
      </w:r>
      <w:r w:rsidRPr="00D55740">
        <w:rPr>
          <w:rFonts w:eastAsia="Times New Roman"/>
          <w:sz w:val="28"/>
          <w:szCs w:val="28"/>
        </w:rPr>
        <w:t>этикета;</w:t>
      </w:r>
    </w:p>
    <w:p w:rsidR="002F3811" w:rsidRPr="00F64DA1" w:rsidRDefault="00EE79F7" w:rsidP="00F13912">
      <w:pPr>
        <w:pStyle w:val="a6"/>
        <w:numPr>
          <w:ilvl w:val="1"/>
          <w:numId w:val="11"/>
        </w:numPr>
        <w:tabs>
          <w:tab w:val="left" w:pos="1680"/>
        </w:tabs>
        <w:spacing w:line="276" w:lineRule="auto"/>
        <w:ind w:right="-330"/>
        <w:jc w:val="both"/>
        <w:rPr>
          <w:rFonts w:eastAsia="Times New Roman"/>
          <w:sz w:val="28"/>
          <w:szCs w:val="28"/>
        </w:rPr>
      </w:pPr>
      <w:r w:rsidRPr="00F64DA1">
        <w:rPr>
          <w:rFonts w:eastAsia="Times New Roman"/>
          <w:sz w:val="28"/>
          <w:szCs w:val="28"/>
        </w:rPr>
        <w:t>овладение основами грамотного письма;</w:t>
      </w:r>
    </w:p>
    <w:p w:rsidR="002F3811" w:rsidRPr="00F64DA1"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овладение обучающимися коммуникативно-речевыми умениями, необходимыми для совершенствования их речевой практики;</w:t>
      </w:r>
    </w:p>
    <w:p w:rsidR="002F3811" w:rsidRPr="00F64DA1"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F3811" w:rsidRPr="003A73EA"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2F3811" w:rsidRPr="00F64DA1"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Литературное чтение. Литературное чтение на родном языке:</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2F3811" w:rsidRPr="00F64DA1" w:rsidRDefault="00EE79F7" w:rsidP="00F13912">
      <w:pPr>
        <w:pStyle w:val="a6"/>
        <w:numPr>
          <w:ilvl w:val="0"/>
          <w:numId w:val="13"/>
        </w:numPr>
        <w:tabs>
          <w:tab w:val="left" w:pos="1680"/>
        </w:tabs>
        <w:spacing w:line="276" w:lineRule="auto"/>
        <w:ind w:right="-330"/>
        <w:jc w:val="both"/>
        <w:rPr>
          <w:rFonts w:eastAsia="Times New Roman"/>
          <w:sz w:val="28"/>
          <w:szCs w:val="28"/>
        </w:rPr>
      </w:pPr>
      <w:r w:rsidRPr="00F64DA1">
        <w:rPr>
          <w:rFonts w:eastAsia="Times New Roman"/>
          <w:sz w:val="28"/>
          <w:szCs w:val="28"/>
        </w:rPr>
        <w:t>понимание роли чтения, использование разных видов чтения;</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F3811" w:rsidRPr="00F64DA1" w:rsidRDefault="00EE79F7" w:rsidP="00F13912">
      <w:pPr>
        <w:pStyle w:val="a6"/>
        <w:numPr>
          <w:ilvl w:val="0"/>
          <w:numId w:val="13"/>
        </w:numPr>
        <w:tabs>
          <w:tab w:val="left" w:pos="1680"/>
        </w:tabs>
        <w:spacing w:line="276" w:lineRule="auto"/>
        <w:ind w:right="-330"/>
        <w:jc w:val="both"/>
        <w:rPr>
          <w:rFonts w:eastAsia="Times New Roman"/>
          <w:sz w:val="28"/>
          <w:szCs w:val="28"/>
        </w:rPr>
      </w:pPr>
      <w:r w:rsidRPr="00F64DA1">
        <w:rPr>
          <w:rFonts w:eastAsia="Times New Roman"/>
          <w:sz w:val="28"/>
          <w:szCs w:val="28"/>
        </w:rPr>
        <w:t>формирование потребности в систематическом чтении;</w:t>
      </w:r>
    </w:p>
    <w:p w:rsidR="002F3811" w:rsidRPr="00F64DA1" w:rsidRDefault="00EE79F7" w:rsidP="00F13912">
      <w:pPr>
        <w:pStyle w:val="a6"/>
        <w:numPr>
          <w:ilvl w:val="0"/>
          <w:numId w:val="13"/>
        </w:numPr>
        <w:tabs>
          <w:tab w:val="left" w:pos="1680"/>
        </w:tabs>
        <w:spacing w:line="276" w:lineRule="auto"/>
        <w:ind w:right="-330"/>
        <w:jc w:val="both"/>
        <w:rPr>
          <w:rFonts w:eastAsia="Times New Roman"/>
          <w:sz w:val="28"/>
          <w:szCs w:val="28"/>
        </w:rPr>
      </w:pPr>
      <w:r w:rsidRPr="00F64DA1">
        <w:rPr>
          <w:rFonts w:eastAsia="Times New Roman"/>
          <w:sz w:val="28"/>
          <w:szCs w:val="28"/>
        </w:rPr>
        <w:t>выбор с помощью взрослого интересующей литературы.</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Иностранный язык:</w:t>
      </w:r>
    </w:p>
    <w:p w:rsidR="002F3811" w:rsidRPr="00BB48E4" w:rsidRDefault="00EE79F7" w:rsidP="00F13912">
      <w:pPr>
        <w:pStyle w:val="a6"/>
        <w:numPr>
          <w:ilvl w:val="1"/>
          <w:numId w:val="14"/>
        </w:numPr>
        <w:tabs>
          <w:tab w:val="left" w:pos="1680"/>
        </w:tabs>
        <w:spacing w:line="276" w:lineRule="auto"/>
        <w:ind w:right="-330"/>
        <w:jc w:val="both"/>
        <w:rPr>
          <w:rFonts w:eastAsia="Times New Roman"/>
          <w:color w:val="00000A"/>
          <w:sz w:val="28"/>
          <w:szCs w:val="28"/>
        </w:rPr>
      </w:pPr>
      <w:r w:rsidRPr="00F64DA1">
        <w:rPr>
          <w:rFonts w:eastAsia="Times New Roman"/>
          <w:color w:val="00000A"/>
          <w:sz w:val="28"/>
          <w:szCs w:val="28"/>
        </w:rPr>
        <w:lastRenderedPageBreak/>
        <w:t>приобретение начальных элементарных навыков восприятия устной</w:t>
      </w:r>
      <w:r w:rsidR="00BB48E4">
        <w:rPr>
          <w:rFonts w:eastAsia="Times New Roman"/>
          <w:color w:val="00000A"/>
          <w:sz w:val="28"/>
          <w:szCs w:val="28"/>
        </w:rPr>
        <w:t xml:space="preserve"> и </w:t>
      </w:r>
      <w:r w:rsidRPr="00BB48E4">
        <w:rPr>
          <w:rFonts w:eastAsia="Times New Roman"/>
          <w:color w:val="00000A"/>
          <w:sz w:val="28"/>
          <w:szCs w:val="28"/>
        </w:rPr>
        <w:t>письменной речи на иностранном языке на основе своих рече</w:t>
      </w:r>
      <w:r w:rsidR="00F64DA1" w:rsidRPr="00BB48E4">
        <w:rPr>
          <w:rFonts w:eastAsia="Times New Roman"/>
          <w:color w:val="00000A"/>
          <w:sz w:val="28"/>
          <w:szCs w:val="28"/>
        </w:rPr>
        <w:t>вых возможностей и потребностей</w:t>
      </w:r>
    </w:p>
    <w:p w:rsidR="00F64DA1" w:rsidRPr="00932DE6" w:rsidRDefault="00EE79F7" w:rsidP="00F13912">
      <w:pPr>
        <w:numPr>
          <w:ilvl w:val="1"/>
          <w:numId w:val="15"/>
        </w:numPr>
        <w:tabs>
          <w:tab w:val="left" w:pos="1676"/>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w:t>
      </w:r>
      <w:r w:rsidR="00F64DA1">
        <w:rPr>
          <w:rFonts w:eastAsia="Times New Roman"/>
          <w:color w:val="00000A"/>
          <w:sz w:val="28"/>
          <w:szCs w:val="28"/>
        </w:rPr>
        <w:t>языке.</w:t>
      </w:r>
    </w:p>
    <w:p w:rsidR="002F3811" w:rsidRPr="00F64DA1" w:rsidRDefault="00EE79F7" w:rsidP="00F13912">
      <w:pPr>
        <w:pStyle w:val="a6"/>
        <w:numPr>
          <w:ilvl w:val="1"/>
          <w:numId w:val="15"/>
        </w:numPr>
        <w:spacing w:line="276" w:lineRule="auto"/>
        <w:ind w:right="-330"/>
        <w:jc w:val="both"/>
        <w:rPr>
          <w:sz w:val="28"/>
          <w:szCs w:val="28"/>
        </w:rPr>
      </w:pPr>
      <w:r w:rsidRPr="00F64DA1">
        <w:rPr>
          <w:rFonts w:eastAsia="Times New Roman"/>
          <w:color w:val="00000A"/>
          <w:sz w:val="28"/>
          <w:szCs w:val="28"/>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Математика и информатика</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Математика:</w:t>
      </w:r>
    </w:p>
    <w:p w:rsidR="002F3811" w:rsidRPr="00F64DA1" w:rsidRDefault="00EE79F7" w:rsidP="00F13912">
      <w:pPr>
        <w:numPr>
          <w:ilvl w:val="1"/>
          <w:numId w:val="16"/>
        </w:numPr>
        <w:tabs>
          <w:tab w:val="left" w:pos="1676"/>
        </w:tabs>
        <w:spacing w:line="276" w:lineRule="auto"/>
        <w:ind w:right="-330" w:firstLine="710"/>
        <w:jc w:val="both"/>
        <w:rPr>
          <w:rFonts w:eastAsia="Times New Roman"/>
          <w:sz w:val="28"/>
          <w:szCs w:val="28"/>
        </w:rPr>
      </w:pPr>
      <w:r w:rsidRPr="00932DE6">
        <w:rPr>
          <w:rFonts w:eastAsia="Times New Roman"/>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F3811" w:rsidRPr="00F64DA1" w:rsidRDefault="00EE79F7" w:rsidP="00F13912">
      <w:pPr>
        <w:numPr>
          <w:ilvl w:val="1"/>
          <w:numId w:val="16"/>
        </w:numPr>
        <w:tabs>
          <w:tab w:val="left" w:pos="1676"/>
        </w:tabs>
        <w:spacing w:line="276" w:lineRule="auto"/>
        <w:ind w:right="-330" w:firstLine="710"/>
        <w:jc w:val="both"/>
        <w:rPr>
          <w:rFonts w:eastAsia="Times New Roman"/>
          <w:sz w:val="28"/>
          <w:szCs w:val="28"/>
        </w:rPr>
      </w:pPr>
      <w:r w:rsidRPr="00932DE6">
        <w:rPr>
          <w:rFonts w:eastAsia="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2F3811" w:rsidRPr="00F64DA1" w:rsidRDefault="00EE79F7" w:rsidP="00F13912">
      <w:pPr>
        <w:numPr>
          <w:ilvl w:val="1"/>
          <w:numId w:val="16"/>
        </w:numPr>
        <w:tabs>
          <w:tab w:val="left" w:pos="1676"/>
        </w:tabs>
        <w:spacing w:line="276" w:lineRule="auto"/>
        <w:ind w:right="-330" w:firstLine="710"/>
        <w:jc w:val="both"/>
        <w:rPr>
          <w:rFonts w:eastAsia="Times New Roman"/>
          <w:sz w:val="28"/>
          <w:szCs w:val="28"/>
        </w:rPr>
      </w:pPr>
      <w:r w:rsidRPr="00932DE6">
        <w:rPr>
          <w:rFonts w:eastAsia="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color w:val="00000A"/>
          <w:sz w:val="28"/>
          <w:szCs w:val="28"/>
        </w:rPr>
        <w:t>Обществознание и естествознание (Окружающий мир)</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color w:val="00000A"/>
          <w:sz w:val="28"/>
          <w:szCs w:val="28"/>
        </w:rPr>
        <w:t>Окружающий мир:</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color w:val="00000A"/>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sz w:val="28"/>
          <w:szCs w:val="28"/>
        </w:rPr>
        <w:t xml:space="preserve">расширение, углубление и систематизация знаний о предметах и явлениях окружающего мира, </w:t>
      </w:r>
      <w:r w:rsidRPr="00932DE6">
        <w:rPr>
          <w:rFonts w:eastAsia="Times New Roman"/>
          <w:color w:val="00000A"/>
          <w:sz w:val="28"/>
          <w:szCs w:val="28"/>
        </w:rPr>
        <w:t>осознание целостности окружающего мира,</w:t>
      </w:r>
      <w:r w:rsidRPr="00932DE6">
        <w:rPr>
          <w:rFonts w:eastAsia="Times New Roman"/>
          <w:sz w:val="28"/>
          <w:szCs w:val="28"/>
        </w:rPr>
        <w:t xml:space="preserve"> </w:t>
      </w:r>
      <w:r w:rsidRPr="00932DE6">
        <w:rPr>
          <w:rFonts w:eastAsia="Times New Roman"/>
          <w:color w:val="00000A"/>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sz w:val="28"/>
          <w:szCs w:val="28"/>
        </w:rPr>
        <w:t>усвоение простейших взаимосвязей и взаимозависимостей между миром живой и неживой природы, между дея</w:t>
      </w:r>
      <w:r w:rsidR="00F64DA1">
        <w:rPr>
          <w:rFonts w:eastAsia="Times New Roman"/>
          <w:sz w:val="28"/>
          <w:szCs w:val="28"/>
        </w:rPr>
        <w:t>тельностью человека и происходящ</w:t>
      </w:r>
      <w:r w:rsidRPr="00932DE6">
        <w:rPr>
          <w:rFonts w:eastAsia="Times New Roman"/>
          <w:sz w:val="28"/>
          <w:szCs w:val="28"/>
        </w:rPr>
        <w:t>ими изменениями в окружающей среде;</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color w:val="00000A"/>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color w:val="00000A"/>
          <w:sz w:val="28"/>
          <w:szCs w:val="28"/>
        </w:rPr>
        <w:lastRenderedPageBreak/>
        <w:t xml:space="preserve">Основы религиозных культур и светской этики </w:t>
      </w:r>
      <w:r w:rsidRPr="00932DE6">
        <w:rPr>
          <w:rFonts w:eastAsia="Times New Roman"/>
          <w:b/>
          <w:bCs/>
          <w:i/>
          <w:iCs/>
          <w:color w:val="00000A"/>
          <w:sz w:val="28"/>
          <w:szCs w:val="28"/>
        </w:rPr>
        <w:t>Основы религиозных культур и светской этики:</w:t>
      </w:r>
    </w:p>
    <w:p w:rsidR="002F3811" w:rsidRPr="00F64DA1" w:rsidRDefault="00EE79F7" w:rsidP="00F13912">
      <w:pPr>
        <w:numPr>
          <w:ilvl w:val="2"/>
          <w:numId w:val="17"/>
        </w:numPr>
        <w:tabs>
          <w:tab w:val="left" w:pos="1410"/>
        </w:tabs>
        <w:spacing w:line="276" w:lineRule="auto"/>
        <w:ind w:right="-330" w:firstLine="722"/>
        <w:jc w:val="both"/>
        <w:rPr>
          <w:rFonts w:eastAsia="Times New Roman"/>
          <w:sz w:val="28"/>
          <w:szCs w:val="28"/>
        </w:rPr>
      </w:pPr>
      <w:r w:rsidRPr="00932DE6">
        <w:rPr>
          <w:rFonts w:eastAsia="Times New Roman"/>
          <w:color w:val="00000A"/>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3811" w:rsidRPr="00D55740" w:rsidRDefault="00EE79F7" w:rsidP="00F13912">
      <w:pPr>
        <w:pStyle w:val="a6"/>
        <w:numPr>
          <w:ilvl w:val="2"/>
          <w:numId w:val="17"/>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понимание значения нравств</w:t>
      </w:r>
      <w:r w:rsidR="00D55740">
        <w:rPr>
          <w:rFonts w:eastAsia="Times New Roman"/>
          <w:color w:val="00000A"/>
          <w:sz w:val="28"/>
          <w:szCs w:val="28"/>
        </w:rPr>
        <w:t xml:space="preserve">енности, веры и религии в жизни </w:t>
      </w:r>
      <w:r w:rsidRPr="00F64DA1">
        <w:rPr>
          <w:rFonts w:eastAsia="Times New Roman"/>
          <w:color w:val="00000A"/>
          <w:sz w:val="28"/>
          <w:szCs w:val="28"/>
        </w:rPr>
        <w:t>человека</w:t>
      </w:r>
      <w:r w:rsidR="00D55740">
        <w:rPr>
          <w:rFonts w:eastAsia="Times New Roman"/>
          <w:color w:val="00000A"/>
          <w:sz w:val="28"/>
          <w:szCs w:val="28"/>
        </w:rPr>
        <w:t xml:space="preserve"> и </w:t>
      </w:r>
      <w:r w:rsidRPr="00D55740">
        <w:rPr>
          <w:rFonts w:eastAsia="Times New Roman"/>
          <w:color w:val="00000A"/>
          <w:sz w:val="28"/>
          <w:szCs w:val="28"/>
        </w:rPr>
        <w:t>общества;</w:t>
      </w:r>
    </w:p>
    <w:p w:rsidR="002F3811" w:rsidRPr="00F64DA1" w:rsidRDefault="00EE79F7" w:rsidP="00F13912">
      <w:pPr>
        <w:numPr>
          <w:ilvl w:val="2"/>
          <w:numId w:val="18"/>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2F3811" w:rsidRPr="00F64DA1" w:rsidRDefault="00EE79F7" w:rsidP="00F13912">
      <w:pPr>
        <w:pStyle w:val="a6"/>
        <w:numPr>
          <w:ilvl w:val="2"/>
          <w:numId w:val="18"/>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осознание ценности человеческой жизни.</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Искусство</w:t>
      </w:r>
    </w:p>
    <w:p w:rsidR="00F64DA1" w:rsidRPr="00932DE6" w:rsidRDefault="00EE79F7" w:rsidP="003C1318">
      <w:pPr>
        <w:spacing w:line="276" w:lineRule="auto"/>
        <w:ind w:right="-330"/>
        <w:jc w:val="both"/>
        <w:rPr>
          <w:rFonts w:eastAsia="Times New Roman"/>
          <w:color w:val="00000A"/>
          <w:sz w:val="28"/>
          <w:szCs w:val="28"/>
        </w:rPr>
      </w:pPr>
      <w:r w:rsidRPr="00932DE6">
        <w:rPr>
          <w:rFonts w:eastAsia="Times New Roman"/>
          <w:b/>
          <w:bCs/>
          <w:i/>
          <w:iCs/>
          <w:color w:val="00000A"/>
          <w:sz w:val="28"/>
          <w:szCs w:val="28"/>
        </w:rPr>
        <w:t>Изобразительное искусство:</w:t>
      </w:r>
    </w:p>
    <w:p w:rsidR="002F3811" w:rsidRPr="003A73EA" w:rsidRDefault="00F64DA1" w:rsidP="00F13912">
      <w:pPr>
        <w:pStyle w:val="a6"/>
        <w:numPr>
          <w:ilvl w:val="1"/>
          <w:numId w:val="19"/>
        </w:numPr>
        <w:spacing w:line="276" w:lineRule="auto"/>
        <w:ind w:right="-330"/>
        <w:jc w:val="both"/>
        <w:rPr>
          <w:sz w:val="28"/>
          <w:szCs w:val="28"/>
        </w:rPr>
      </w:pPr>
      <w:r>
        <w:rPr>
          <w:rFonts w:eastAsia="Times New Roman"/>
          <w:color w:val="00000A"/>
          <w:sz w:val="28"/>
          <w:szCs w:val="28"/>
        </w:rPr>
        <w:t>формирование</w:t>
      </w:r>
      <w:r w:rsidRPr="00F64DA1">
        <w:rPr>
          <w:rFonts w:eastAsia="Times New Roman"/>
          <w:color w:val="00000A"/>
          <w:sz w:val="28"/>
          <w:szCs w:val="28"/>
        </w:rPr>
        <w:t xml:space="preserve"> </w:t>
      </w:r>
      <w:r w:rsidR="00EE79F7" w:rsidRPr="00F64DA1">
        <w:rPr>
          <w:rFonts w:eastAsia="Times New Roman"/>
          <w:color w:val="00000A"/>
          <w:sz w:val="28"/>
          <w:szCs w:val="28"/>
        </w:rPr>
        <w:t>первоначальных представлений о роли</w:t>
      </w:r>
      <w:r w:rsidR="00EE79F7" w:rsidRPr="00F64DA1">
        <w:rPr>
          <w:rFonts w:eastAsia="Times New Roman"/>
          <w:sz w:val="28"/>
          <w:szCs w:val="28"/>
        </w:rPr>
        <w:t xml:space="preserve"> </w:t>
      </w:r>
      <w:r w:rsidR="00EE79F7" w:rsidRPr="00F64DA1">
        <w:rPr>
          <w:rFonts w:eastAsia="Times New Roman"/>
          <w:color w:val="00000A"/>
          <w:sz w:val="28"/>
          <w:szCs w:val="28"/>
        </w:rPr>
        <w:t>изобразительного искусства в жизни человека, его роли в духовно-нравственном развитии человека;</w:t>
      </w:r>
    </w:p>
    <w:p w:rsidR="002F3811" w:rsidRPr="00F64DA1" w:rsidRDefault="00EE79F7" w:rsidP="00F13912">
      <w:pPr>
        <w:numPr>
          <w:ilvl w:val="1"/>
          <w:numId w:val="19"/>
        </w:numPr>
        <w:tabs>
          <w:tab w:val="left" w:pos="1340"/>
        </w:tabs>
        <w:spacing w:line="276" w:lineRule="auto"/>
        <w:ind w:right="-330" w:firstLine="722"/>
        <w:jc w:val="both"/>
        <w:rPr>
          <w:rFonts w:eastAsia="Times New Roman"/>
          <w:sz w:val="28"/>
          <w:szCs w:val="28"/>
        </w:rPr>
      </w:pPr>
      <w:r w:rsidRPr="00932DE6">
        <w:rPr>
          <w:rFonts w:eastAsia="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F3811" w:rsidRPr="00D55740" w:rsidRDefault="00EE79F7" w:rsidP="00F13912">
      <w:pPr>
        <w:pStyle w:val="a6"/>
        <w:numPr>
          <w:ilvl w:val="1"/>
          <w:numId w:val="19"/>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овладение  элементарными  практическими  умениями  и  навыками  в</w:t>
      </w:r>
      <w:r w:rsidR="00D55740">
        <w:rPr>
          <w:rFonts w:eastAsia="Times New Roman"/>
          <w:color w:val="00000A"/>
          <w:sz w:val="28"/>
          <w:szCs w:val="28"/>
        </w:rPr>
        <w:t xml:space="preserve"> </w:t>
      </w:r>
      <w:r w:rsidRPr="00D55740">
        <w:rPr>
          <w:rFonts w:eastAsia="Times New Roman"/>
          <w:color w:val="00000A"/>
          <w:sz w:val="28"/>
          <w:szCs w:val="28"/>
        </w:rPr>
        <w:t xml:space="preserve">различных видах художественной деятельности </w:t>
      </w:r>
      <w:r w:rsidRPr="00D55740">
        <w:rPr>
          <w:rFonts w:eastAsia="Times New Roman"/>
          <w:color w:val="000000"/>
          <w:sz w:val="28"/>
          <w:szCs w:val="28"/>
        </w:rPr>
        <w:t>(изобразительного,</w:t>
      </w:r>
      <w:r w:rsidRPr="00D55740">
        <w:rPr>
          <w:rFonts w:eastAsia="Times New Roman"/>
          <w:color w:val="00000A"/>
          <w:sz w:val="28"/>
          <w:szCs w:val="28"/>
        </w:rPr>
        <w:t xml:space="preserve"> </w:t>
      </w:r>
      <w:r w:rsidRPr="00D55740">
        <w:rPr>
          <w:rFonts w:eastAsia="Times New Roman"/>
          <w:color w:val="000000"/>
          <w:sz w:val="28"/>
          <w:szCs w:val="28"/>
        </w:rPr>
        <w:t>декоративно-прикладного и народного искусства, скульптуры, дизайна и др.);</w:t>
      </w:r>
    </w:p>
    <w:p w:rsidR="002F3811" w:rsidRPr="00F64DA1" w:rsidRDefault="00EE79F7" w:rsidP="00F13912">
      <w:pPr>
        <w:numPr>
          <w:ilvl w:val="1"/>
          <w:numId w:val="19"/>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2F3811" w:rsidRPr="00F64DA1" w:rsidRDefault="00EE79F7" w:rsidP="00F13912">
      <w:pPr>
        <w:numPr>
          <w:ilvl w:val="1"/>
          <w:numId w:val="19"/>
        </w:numPr>
        <w:tabs>
          <w:tab w:val="left" w:pos="1340"/>
        </w:tabs>
        <w:spacing w:line="276" w:lineRule="auto"/>
        <w:ind w:right="-330" w:firstLine="722"/>
        <w:jc w:val="both"/>
        <w:rPr>
          <w:rFonts w:eastAsia="Times New Roman"/>
          <w:b/>
          <w:bCs/>
          <w:sz w:val="28"/>
          <w:szCs w:val="28"/>
        </w:rPr>
      </w:pPr>
      <w:r w:rsidRPr="00932DE6">
        <w:rPr>
          <w:rFonts w:eastAsia="Times New Roman"/>
          <w:sz w:val="28"/>
          <w:szCs w:val="28"/>
        </w:rPr>
        <w:t>овладение практическими умениями самовыражения средствами изобразительного искусства</w:t>
      </w:r>
      <w:r w:rsidRPr="00932DE6">
        <w:rPr>
          <w:rFonts w:eastAsia="Times New Roman"/>
          <w:color w:val="00000A"/>
          <w:sz w:val="28"/>
          <w:szCs w:val="28"/>
        </w:rPr>
        <w:t>.</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b/>
          <w:bCs/>
          <w:i/>
          <w:iCs/>
          <w:color w:val="00000A"/>
          <w:sz w:val="28"/>
          <w:szCs w:val="28"/>
        </w:rPr>
        <w:t>Музыка:</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lastRenderedPageBreak/>
        <w:t>формирование эстетических чувств в процессе слушания музыкальных произведений различных жанров;</w:t>
      </w:r>
    </w:p>
    <w:p w:rsidR="002F3811" w:rsidRPr="00D55740" w:rsidRDefault="00EE79F7" w:rsidP="00F13912">
      <w:pPr>
        <w:pStyle w:val="a6"/>
        <w:numPr>
          <w:ilvl w:val="1"/>
          <w:numId w:val="20"/>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использование музыкальных образов при создании театрализованных</w:t>
      </w:r>
      <w:r w:rsidR="00D55740">
        <w:rPr>
          <w:rFonts w:eastAsia="Times New Roman"/>
          <w:color w:val="00000A"/>
          <w:sz w:val="28"/>
          <w:szCs w:val="28"/>
        </w:rPr>
        <w:t xml:space="preserve"> и </w:t>
      </w:r>
      <w:r w:rsidRPr="00D55740">
        <w:rPr>
          <w:rFonts w:eastAsia="Times New Roman"/>
          <w:color w:val="00000A"/>
          <w:sz w:val="28"/>
          <w:szCs w:val="28"/>
        </w:rPr>
        <w:t>музыкально-пластических композиций, исполнении вокально-хоровых произведений, в импровизации.</w:t>
      </w:r>
    </w:p>
    <w:p w:rsidR="004E1304" w:rsidRPr="00932DE6" w:rsidRDefault="00EE79F7" w:rsidP="003C1318">
      <w:pPr>
        <w:spacing w:line="276" w:lineRule="auto"/>
        <w:ind w:right="-330"/>
        <w:jc w:val="both"/>
        <w:rPr>
          <w:rFonts w:eastAsia="Times New Roman"/>
          <w:b/>
          <w:bCs/>
          <w:color w:val="00000A"/>
          <w:sz w:val="28"/>
          <w:szCs w:val="28"/>
        </w:rPr>
      </w:pPr>
      <w:r w:rsidRPr="00932DE6">
        <w:rPr>
          <w:rFonts w:eastAsia="Times New Roman"/>
          <w:b/>
          <w:bCs/>
          <w:color w:val="00000A"/>
          <w:sz w:val="28"/>
          <w:szCs w:val="28"/>
        </w:rPr>
        <w:t xml:space="preserve">Технология </w:t>
      </w:r>
    </w:p>
    <w:p w:rsidR="002F3811" w:rsidRPr="00932DE6" w:rsidRDefault="004E1304" w:rsidP="003C1318">
      <w:pPr>
        <w:spacing w:line="276" w:lineRule="auto"/>
        <w:ind w:right="-330"/>
        <w:jc w:val="both"/>
        <w:rPr>
          <w:rFonts w:eastAsia="Times New Roman"/>
          <w:color w:val="00000A"/>
          <w:sz w:val="28"/>
          <w:szCs w:val="28"/>
        </w:rPr>
      </w:pPr>
      <w:r w:rsidRPr="00932DE6">
        <w:rPr>
          <w:rFonts w:eastAsia="Times New Roman"/>
          <w:b/>
          <w:bCs/>
          <w:i/>
          <w:iCs/>
          <w:color w:val="00000A"/>
          <w:sz w:val="28"/>
          <w:szCs w:val="28"/>
        </w:rPr>
        <w:t>Технология</w:t>
      </w:r>
      <w:r w:rsidR="00EE79F7" w:rsidRPr="00932DE6">
        <w:rPr>
          <w:rFonts w:eastAsia="Times New Roman"/>
          <w:b/>
          <w:bCs/>
          <w:i/>
          <w:iCs/>
          <w:color w:val="00000A"/>
          <w:sz w:val="28"/>
          <w:szCs w:val="28"/>
        </w:rPr>
        <w:t>(труд):</w:t>
      </w:r>
    </w:p>
    <w:p w:rsidR="002F3811" w:rsidRPr="00D55740"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 xml:space="preserve">формирование навыков самообслуживания, овладение некоторыми технологическими приемами ручной обработки материалов, </w:t>
      </w:r>
      <w:r w:rsidRPr="00932DE6">
        <w:rPr>
          <w:rFonts w:eastAsia="Times New Roman"/>
          <w:color w:val="00000A"/>
          <w:sz w:val="28"/>
          <w:szCs w:val="28"/>
        </w:rPr>
        <w:t>усвоение правил</w:t>
      </w:r>
      <w:r w:rsidRPr="00932DE6">
        <w:rPr>
          <w:rFonts w:eastAsia="Times New Roman"/>
          <w:sz w:val="28"/>
          <w:szCs w:val="28"/>
        </w:rPr>
        <w:t xml:space="preserve"> </w:t>
      </w:r>
      <w:r w:rsidRPr="00932DE6">
        <w:rPr>
          <w:rFonts w:eastAsia="Times New Roman"/>
          <w:color w:val="00000A"/>
          <w:sz w:val="28"/>
          <w:szCs w:val="28"/>
        </w:rPr>
        <w:t>техники безопасности;</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2F3811" w:rsidRPr="00932DE6"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 xml:space="preserve">использование приобретенных знаний и умений </w:t>
      </w:r>
      <w:r w:rsidRPr="00932DE6">
        <w:rPr>
          <w:rFonts w:eastAsia="Times New Roman"/>
          <w:color w:val="000000"/>
          <w:sz w:val="28"/>
          <w:szCs w:val="28"/>
        </w:rPr>
        <w:t>для решения</w:t>
      </w:r>
      <w:r w:rsidRPr="00932DE6">
        <w:rPr>
          <w:rFonts w:eastAsia="Times New Roman"/>
          <w:color w:val="00000A"/>
          <w:sz w:val="28"/>
          <w:szCs w:val="28"/>
        </w:rPr>
        <w:t xml:space="preserve"> </w:t>
      </w:r>
      <w:r w:rsidRPr="00932DE6">
        <w:rPr>
          <w:rFonts w:eastAsia="Times New Roman"/>
          <w:color w:val="000000"/>
          <w:sz w:val="28"/>
          <w:szCs w:val="28"/>
        </w:rPr>
        <w:t>практических задач.</w:t>
      </w:r>
    </w:p>
    <w:p w:rsidR="002F3811" w:rsidRPr="00932DE6" w:rsidRDefault="00F64DA1" w:rsidP="003C1318">
      <w:pPr>
        <w:spacing w:line="276" w:lineRule="auto"/>
        <w:ind w:right="-330"/>
        <w:jc w:val="both"/>
        <w:rPr>
          <w:sz w:val="28"/>
          <w:szCs w:val="28"/>
        </w:rPr>
      </w:pPr>
      <w:r>
        <w:rPr>
          <w:rFonts w:eastAsia="Times New Roman"/>
          <w:b/>
          <w:bCs/>
          <w:color w:val="00000A"/>
          <w:sz w:val="28"/>
          <w:szCs w:val="28"/>
        </w:rPr>
        <w:t xml:space="preserve">Физическая </w:t>
      </w:r>
      <w:r w:rsidR="00EE79F7" w:rsidRPr="00932DE6">
        <w:rPr>
          <w:rFonts w:eastAsia="Times New Roman"/>
          <w:b/>
          <w:bCs/>
          <w:color w:val="00000A"/>
          <w:sz w:val="28"/>
          <w:szCs w:val="28"/>
        </w:rPr>
        <w:t>культура</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Физическая культура</w:t>
      </w:r>
    </w:p>
    <w:p w:rsidR="002F3811" w:rsidRPr="00F64DA1" w:rsidRDefault="00EE79F7" w:rsidP="00F13912">
      <w:pPr>
        <w:numPr>
          <w:ilvl w:val="0"/>
          <w:numId w:val="21"/>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F3811" w:rsidRPr="00F64DA1" w:rsidRDefault="00EE79F7" w:rsidP="00F13912">
      <w:pPr>
        <w:numPr>
          <w:ilvl w:val="0"/>
          <w:numId w:val="21"/>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2F3811" w:rsidRPr="00F64DA1" w:rsidRDefault="00EE79F7" w:rsidP="00F13912">
      <w:pPr>
        <w:numPr>
          <w:ilvl w:val="0"/>
          <w:numId w:val="21"/>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формирование умения следить за своим физическим состоянием, величиной физических нагрузок.</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Результаты освоения коррекционно-развивающей области </w:t>
      </w:r>
      <w:r w:rsidR="004E1304" w:rsidRPr="00932DE6">
        <w:rPr>
          <w:rFonts w:eastAsia="Times New Roman"/>
          <w:b/>
          <w:bCs/>
          <w:color w:val="00000A"/>
          <w:sz w:val="28"/>
          <w:szCs w:val="28"/>
        </w:rPr>
        <w:t>АООП НОО</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Результаты освоения </w:t>
      </w:r>
      <w:r w:rsidRPr="00932DE6">
        <w:rPr>
          <w:rFonts w:eastAsia="Times New Roman"/>
          <w:b/>
          <w:bCs/>
          <w:i/>
          <w:iCs/>
          <w:color w:val="00000A"/>
          <w:sz w:val="28"/>
          <w:szCs w:val="28"/>
        </w:rPr>
        <w:t>коррекционно-развивающей области</w:t>
      </w:r>
      <w:r w:rsidR="00F64DA1">
        <w:rPr>
          <w:rFonts w:eastAsia="Times New Roman"/>
          <w:color w:val="00000A"/>
          <w:sz w:val="28"/>
          <w:szCs w:val="28"/>
        </w:rPr>
        <w:t xml:space="preserve"> АООП НОО обучающихся с ЗПР </w:t>
      </w:r>
      <w:r w:rsidRPr="00932DE6">
        <w:rPr>
          <w:rFonts w:eastAsia="Times New Roman"/>
          <w:color w:val="00000A"/>
          <w:sz w:val="28"/>
          <w:szCs w:val="28"/>
        </w:rPr>
        <w:t>должны отражать:</w:t>
      </w:r>
    </w:p>
    <w:p w:rsidR="002F3811" w:rsidRPr="00932DE6" w:rsidRDefault="00EE79F7" w:rsidP="003C1318">
      <w:pPr>
        <w:spacing w:line="276" w:lineRule="auto"/>
        <w:ind w:right="-330" w:firstLine="708"/>
        <w:jc w:val="both"/>
        <w:rPr>
          <w:sz w:val="28"/>
          <w:szCs w:val="28"/>
        </w:rPr>
      </w:pPr>
      <w:r w:rsidRPr="00932DE6">
        <w:rPr>
          <w:rFonts w:eastAsia="Times New Roman"/>
          <w:b/>
          <w:bCs/>
          <w:i/>
          <w:iCs/>
          <w:color w:val="00000A"/>
          <w:sz w:val="28"/>
          <w:szCs w:val="28"/>
        </w:rPr>
        <w:t xml:space="preserve">Корреционный курс </w:t>
      </w:r>
      <w:r w:rsidRPr="00932DE6">
        <w:rPr>
          <w:rFonts w:eastAsia="Times New Roman"/>
          <w:b/>
          <w:bCs/>
          <w:color w:val="00000A"/>
          <w:sz w:val="28"/>
          <w:szCs w:val="28"/>
        </w:rPr>
        <w:t>«</w:t>
      </w:r>
      <w:r w:rsidRPr="00932DE6">
        <w:rPr>
          <w:rFonts w:eastAsia="Times New Roman"/>
          <w:b/>
          <w:bCs/>
          <w:i/>
          <w:iCs/>
          <w:color w:val="00000A"/>
          <w:sz w:val="28"/>
          <w:szCs w:val="28"/>
        </w:rPr>
        <w:t>Ритмика</w:t>
      </w:r>
      <w:r w:rsidRPr="00932DE6">
        <w:rPr>
          <w:rFonts w:eastAsia="Times New Roman"/>
          <w:b/>
          <w:bCs/>
          <w:color w:val="00000A"/>
          <w:sz w:val="28"/>
          <w:szCs w:val="28"/>
        </w:rPr>
        <w:t>»</w:t>
      </w:r>
      <w:r w:rsidRPr="00932DE6">
        <w:rPr>
          <w:rFonts w:eastAsia="Times New Roman"/>
          <w:b/>
          <w:bCs/>
          <w:i/>
          <w:iCs/>
          <w:color w:val="00000A"/>
          <w:sz w:val="28"/>
          <w:szCs w:val="28"/>
        </w:rPr>
        <w:t xml:space="preserve">: </w:t>
      </w:r>
      <w:r w:rsidRPr="00932DE6">
        <w:rPr>
          <w:rFonts w:eastAsia="Times New Roman"/>
          <w:color w:val="00000A"/>
          <w:sz w:val="28"/>
          <w:szCs w:val="28"/>
        </w:rPr>
        <w:t>развитие чувства ритма,</w:t>
      </w:r>
      <w:r w:rsidRPr="00932DE6">
        <w:rPr>
          <w:rFonts w:eastAsia="Times New Roman"/>
          <w:b/>
          <w:bCs/>
          <w:i/>
          <w:iCs/>
          <w:color w:val="00000A"/>
          <w:sz w:val="28"/>
          <w:szCs w:val="28"/>
        </w:rPr>
        <w:t xml:space="preserve"> </w:t>
      </w:r>
      <w:r w:rsidRPr="00932DE6">
        <w:rPr>
          <w:rFonts w:eastAsia="Times New Roman"/>
          <w:color w:val="00000A"/>
          <w:sz w:val="28"/>
          <w:szCs w:val="28"/>
        </w:rPr>
        <w:t>связи</w:t>
      </w:r>
      <w:r w:rsidRPr="00932DE6">
        <w:rPr>
          <w:rFonts w:eastAsia="Times New Roman"/>
          <w:b/>
          <w:bCs/>
          <w:i/>
          <w:iCs/>
          <w:color w:val="00000A"/>
          <w:sz w:val="28"/>
          <w:szCs w:val="28"/>
        </w:rPr>
        <w:t xml:space="preserve"> </w:t>
      </w:r>
      <w:r w:rsidRPr="00932DE6">
        <w:rPr>
          <w:rFonts w:eastAsia="Times New Roman"/>
          <w:color w:val="00000A"/>
          <w:sz w:val="28"/>
          <w:szCs w:val="28"/>
        </w:rPr>
        <w:t xml:space="preserve">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w:t>
      </w:r>
      <w:r w:rsidRPr="00932DE6">
        <w:rPr>
          <w:rFonts w:eastAsia="Times New Roman"/>
          <w:color w:val="00000A"/>
          <w:sz w:val="28"/>
          <w:szCs w:val="28"/>
        </w:rPr>
        <w:lastRenderedPageBreak/>
        <w:t>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Коррекционный курс «Коррекционно-развивающие занятия</w:t>
      </w:r>
      <w:r w:rsidRPr="00932DE6">
        <w:rPr>
          <w:rFonts w:eastAsia="Times New Roman"/>
          <w:b/>
          <w:bCs/>
          <w:color w:val="00000A"/>
          <w:sz w:val="28"/>
          <w:szCs w:val="28"/>
        </w:rPr>
        <w:t>»</w:t>
      </w:r>
      <w:r w:rsidRPr="00932DE6">
        <w:rPr>
          <w:rFonts w:eastAsia="Times New Roman"/>
          <w:b/>
          <w:bCs/>
          <w:i/>
          <w:iCs/>
          <w:color w:val="00000A"/>
          <w:sz w:val="28"/>
          <w:szCs w:val="28"/>
        </w:rPr>
        <w:t xml:space="preserve"> Логопедические занятия</w:t>
      </w:r>
      <w:r w:rsidRPr="00932DE6">
        <w:rPr>
          <w:rFonts w:eastAsia="Times New Roman"/>
          <w:color w:val="00000A"/>
          <w:sz w:val="28"/>
          <w:szCs w:val="28"/>
        </w:rPr>
        <w:t>:</w:t>
      </w:r>
      <w:r w:rsidRPr="00932DE6">
        <w:rPr>
          <w:rFonts w:eastAsia="Times New Roman"/>
          <w:b/>
          <w:bCs/>
          <w:i/>
          <w:iCs/>
          <w:color w:val="00000A"/>
          <w:sz w:val="28"/>
          <w:szCs w:val="28"/>
        </w:rPr>
        <w:t xml:space="preserve"> </w:t>
      </w:r>
      <w:r w:rsidRPr="00932DE6">
        <w:rPr>
          <w:rFonts w:eastAsia="Times New Roman"/>
          <w:color w:val="00000A"/>
          <w:sz w:val="28"/>
          <w:szCs w:val="28"/>
        </w:rPr>
        <w:t>формирование и развитие различных видов</w:t>
      </w:r>
      <w:r w:rsidR="00F64DA1">
        <w:rPr>
          <w:sz w:val="28"/>
          <w:szCs w:val="28"/>
        </w:rPr>
        <w:t xml:space="preserve"> у</w:t>
      </w:r>
      <w:r w:rsidRPr="00932DE6">
        <w:rPr>
          <w:rFonts w:eastAsia="Times New Roman"/>
          <w:color w:val="00000A"/>
          <w:sz w:val="28"/>
          <w:szCs w:val="28"/>
        </w:rPr>
        <w:t>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r w:rsidR="00F64DA1">
        <w:rPr>
          <w:sz w:val="28"/>
          <w:szCs w:val="28"/>
        </w:rPr>
        <w:t xml:space="preserve"> си</w:t>
      </w:r>
      <w:r w:rsidRPr="00932DE6">
        <w:rPr>
          <w:rFonts w:eastAsia="Times New Roman"/>
          <w:color w:val="00000A"/>
          <w:sz w:val="28"/>
          <w:szCs w:val="28"/>
        </w:rPr>
        <w:t>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F3811" w:rsidRPr="00932DE6" w:rsidRDefault="00EE79F7" w:rsidP="00D55740">
      <w:pPr>
        <w:spacing w:line="276" w:lineRule="auto"/>
        <w:ind w:right="-330" w:firstLine="708"/>
        <w:jc w:val="both"/>
        <w:rPr>
          <w:sz w:val="28"/>
          <w:szCs w:val="28"/>
        </w:rPr>
      </w:pPr>
      <w:r w:rsidRPr="00932DE6">
        <w:rPr>
          <w:rFonts w:eastAsia="Times New Roman"/>
          <w:b/>
          <w:bCs/>
          <w:i/>
          <w:iCs/>
          <w:color w:val="00000A"/>
          <w:sz w:val="28"/>
          <w:szCs w:val="28"/>
        </w:rPr>
        <w:t xml:space="preserve">Психокоррекционные занятия: </w:t>
      </w:r>
      <w:r w:rsidRPr="00932DE6">
        <w:rPr>
          <w:rFonts w:eastAsia="Times New Roman"/>
          <w:color w:val="00000A"/>
          <w:sz w:val="28"/>
          <w:szCs w:val="28"/>
        </w:rPr>
        <w:t>формирование учебной мотивации,</w:t>
      </w:r>
      <w:r w:rsidRPr="00932DE6">
        <w:rPr>
          <w:rFonts w:eastAsia="Times New Roman"/>
          <w:b/>
          <w:bCs/>
          <w:i/>
          <w:iCs/>
          <w:color w:val="00000A"/>
          <w:sz w:val="28"/>
          <w:szCs w:val="28"/>
        </w:rPr>
        <w:t xml:space="preserve"> </w:t>
      </w:r>
      <w:r w:rsidRPr="00932DE6">
        <w:rPr>
          <w:rFonts w:eastAsia="Times New Roman"/>
          <w:color w:val="00000A"/>
          <w:sz w:val="28"/>
          <w:szCs w:val="28"/>
        </w:rPr>
        <w:t>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w:t>
      </w:r>
      <w:r w:rsidR="00D55740">
        <w:rPr>
          <w:sz w:val="28"/>
          <w:szCs w:val="28"/>
        </w:rPr>
        <w:t xml:space="preserve"> </w:t>
      </w:r>
      <w:r w:rsidRPr="00932DE6">
        <w:rPr>
          <w:rFonts w:eastAsia="Times New Roman"/>
          <w:color w:val="00000A"/>
          <w:sz w:val="28"/>
          <w:szCs w:val="28"/>
        </w:rPr>
        <w:t>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64DA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w:t>
      </w:r>
    </w:p>
    <w:p w:rsidR="002F3811" w:rsidRPr="00932DE6" w:rsidRDefault="00F64DA1" w:rsidP="003C1318">
      <w:pPr>
        <w:spacing w:line="276" w:lineRule="auto"/>
        <w:ind w:right="-330"/>
        <w:jc w:val="both"/>
        <w:rPr>
          <w:sz w:val="28"/>
          <w:szCs w:val="28"/>
        </w:rPr>
      </w:pPr>
      <w:r>
        <w:rPr>
          <w:rFonts w:eastAsia="Times New Roman"/>
          <w:color w:val="00000A"/>
          <w:sz w:val="28"/>
          <w:szCs w:val="28"/>
        </w:rPr>
        <w:t>с</w:t>
      </w:r>
      <w:r w:rsidR="00EE79F7" w:rsidRPr="00932DE6">
        <w:rPr>
          <w:rFonts w:eastAsia="Times New Roman"/>
          <w:color w:val="00000A"/>
          <w:sz w:val="28"/>
          <w:szCs w:val="28"/>
        </w:rPr>
        <w:t>оответствии с его потенциальными возможностями и особыми образовательными потребностями.</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1.1.3. Система оценки достижения обучающимися</w:t>
      </w:r>
      <w:r w:rsidR="00F64DA1">
        <w:rPr>
          <w:sz w:val="28"/>
          <w:szCs w:val="28"/>
        </w:rPr>
        <w:t xml:space="preserve"> з</w:t>
      </w:r>
      <w:r w:rsidRPr="00932DE6">
        <w:rPr>
          <w:rFonts w:eastAsia="Times New Roman"/>
          <w:b/>
          <w:bCs/>
          <w:color w:val="00000A"/>
          <w:sz w:val="28"/>
          <w:szCs w:val="28"/>
        </w:rPr>
        <w:t xml:space="preserve">адержкой психического развития </w:t>
      </w:r>
      <w:r w:rsidRPr="00932DE6">
        <w:rPr>
          <w:rFonts w:eastAsia="Times New Roman"/>
          <w:b/>
          <w:bCs/>
          <w:color w:val="000000"/>
          <w:sz w:val="28"/>
          <w:szCs w:val="28"/>
        </w:rPr>
        <w:t>планируемых результатов освоения</w:t>
      </w:r>
      <w:r w:rsidRPr="00932DE6">
        <w:rPr>
          <w:rFonts w:eastAsia="Times New Roman"/>
          <w:b/>
          <w:bCs/>
          <w:color w:val="00000A"/>
          <w:sz w:val="28"/>
          <w:szCs w:val="28"/>
        </w:rPr>
        <w:t xml:space="preserve"> адаптированной основной общеобразовательной программы</w:t>
      </w:r>
      <w:r w:rsidR="00F64DA1">
        <w:rPr>
          <w:sz w:val="28"/>
          <w:szCs w:val="28"/>
        </w:rPr>
        <w:t xml:space="preserve"> </w:t>
      </w:r>
      <w:r w:rsidRPr="00932DE6">
        <w:rPr>
          <w:rFonts w:eastAsia="Times New Roman"/>
          <w:b/>
          <w:bCs/>
          <w:color w:val="00000A"/>
          <w:sz w:val="28"/>
          <w:szCs w:val="28"/>
        </w:rPr>
        <w:t>начального общего образования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2F3811" w:rsidRPr="00F64DA1" w:rsidRDefault="00EE79F7" w:rsidP="00F13912">
      <w:pPr>
        <w:numPr>
          <w:ilvl w:val="0"/>
          <w:numId w:val="22"/>
        </w:numPr>
        <w:tabs>
          <w:tab w:val="left" w:pos="1272"/>
        </w:tabs>
        <w:spacing w:line="276" w:lineRule="auto"/>
        <w:ind w:right="-330" w:firstLine="710"/>
        <w:jc w:val="both"/>
        <w:rPr>
          <w:rFonts w:eastAsia="Times New Roman"/>
          <w:sz w:val="28"/>
          <w:szCs w:val="28"/>
        </w:rPr>
      </w:pPr>
      <w:r w:rsidRPr="00932DE6">
        <w:rPr>
          <w:rFonts w:eastAsia="Times New Roman"/>
          <w:sz w:val="28"/>
          <w:szCs w:val="28"/>
        </w:rPr>
        <w:t>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2F3811" w:rsidRPr="00932DE6" w:rsidRDefault="00EE79F7" w:rsidP="00D55740">
      <w:pPr>
        <w:spacing w:line="276" w:lineRule="auto"/>
        <w:ind w:right="-330" w:firstLine="708"/>
        <w:jc w:val="both"/>
        <w:rPr>
          <w:rFonts w:eastAsia="Times New Roman"/>
          <w:sz w:val="28"/>
          <w:szCs w:val="28"/>
        </w:rPr>
      </w:pPr>
      <w:r w:rsidRPr="00932DE6">
        <w:rPr>
          <w:rFonts w:eastAsia="Times New Roman"/>
          <w:sz w:val="28"/>
          <w:szCs w:val="28"/>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w:t>
      </w:r>
      <w:r w:rsidR="00D55740">
        <w:rPr>
          <w:rFonts w:eastAsia="Times New Roman"/>
          <w:sz w:val="28"/>
          <w:szCs w:val="28"/>
        </w:rPr>
        <w:t xml:space="preserve"> </w:t>
      </w:r>
      <w:r w:rsidRPr="00932DE6">
        <w:rPr>
          <w:rFonts w:eastAsia="Times New Roman"/>
          <w:sz w:val="28"/>
          <w:szCs w:val="28"/>
        </w:rPr>
        <w:t xml:space="preserve">образования. Её основными </w:t>
      </w:r>
      <w:r w:rsidRPr="00932DE6">
        <w:rPr>
          <w:rFonts w:eastAsia="Times New Roman"/>
          <w:i/>
          <w:iCs/>
          <w:sz w:val="28"/>
          <w:szCs w:val="28"/>
        </w:rPr>
        <w:t>функциями</w:t>
      </w:r>
      <w:r w:rsidRPr="00932DE6">
        <w:rPr>
          <w:rFonts w:eastAsia="Times New Roman"/>
          <w:sz w:val="28"/>
          <w:szCs w:val="28"/>
        </w:rPr>
        <w:t xml:space="preserve"> являются </w:t>
      </w:r>
      <w:r w:rsidRPr="00932DE6">
        <w:rPr>
          <w:rFonts w:eastAsia="Times New Roman"/>
          <w:i/>
          <w:iCs/>
          <w:sz w:val="28"/>
          <w:szCs w:val="28"/>
        </w:rPr>
        <w:t>ориентация</w:t>
      </w:r>
      <w:r w:rsidRPr="00932DE6">
        <w:rPr>
          <w:rFonts w:eastAsia="Times New Roman"/>
          <w:sz w:val="28"/>
          <w:szCs w:val="28"/>
        </w:rPr>
        <w:t xml:space="preserve"> </w:t>
      </w:r>
      <w:r w:rsidRPr="00932DE6">
        <w:rPr>
          <w:rFonts w:eastAsia="Times New Roman"/>
          <w:i/>
          <w:iCs/>
          <w:sz w:val="28"/>
          <w:szCs w:val="28"/>
        </w:rPr>
        <w:t xml:space="preserve">образовательного процесса </w:t>
      </w:r>
      <w:r w:rsidRPr="00932DE6">
        <w:rPr>
          <w:rFonts w:eastAsia="Times New Roman"/>
          <w:sz w:val="28"/>
          <w:szCs w:val="28"/>
        </w:rPr>
        <w:t>на достижение планируемых результатов освоения</w:t>
      </w:r>
      <w:r w:rsidRPr="00932DE6">
        <w:rPr>
          <w:rFonts w:eastAsia="Times New Roman"/>
          <w:i/>
          <w:iCs/>
          <w:sz w:val="28"/>
          <w:szCs w:val="28"/>
        </w:rPr>
        <w:t xml:space="preserve"> </w:t>
      </w:r>
      <w:r w:rsidRPr="00932DE6">
        <w:rPr>
          <w:rFonts w:eastAsia="Times New Roman"/>
          <w:sz w:val="28"/>
          <w:szCs w:val="28"/>
        </w:rPr>
        <w:t xml:space="preserve">АООП НОО и обеспечение эффективной </w:t>
      </w:r>
      <w:r w:rsidRPr="00932DE6">
        <w:rPr>
          <w:rFonts w:eastAsia="Times New Roman"/>
          <w:i/>
          <w:iCs/>
          <w:sz w:val="28"/>
          <w:szCs w:val="28"/>
        </w:rPr>
        <w:t>обратной связи</w:t>
      </w:r>
      <w:r w:rsidRPr="00932DE6">
        <w:rPr>
          <w:rFonts w:eastAsia="Times New Roman"/>
          <w:sz w:val="28"/>
          <w:szCs w:val="28"/>
        </w:rPr>
        <w:t>, позволяющей осуществлять управление образовательным процессом.</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Основными направлениями и целями оценочной деятельности в соответствии с требованиями </w:t>
      </w:r>
      <w:r w:rsidRPr="00932DE6">
        <w:rPr>
          <w:rFonts w:eastAsia="Times New Roman"/>
          <w:color w:val="00000A"/>
          <w:sz w:val="28"/>
          <w:szCs w:val="28"/>
        </w:rPr>
        <w:t>ФГОС НОО обучающихся с ОВЗ</w:t>
      </w:r>
      <w:r w:rsidRPr="00932DE6">
        <w:rPr>
          <w:rFonts w:eastAsia="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F3811" w:rsidRPr="00932DE6" w:rsidRDefault="00EE79F7" w:rsidP="003C1318">
      <w:pPr>
        <w:spacing w:line="276" w:lineRule="auto"/>
        <w:ind w:right="-330" w:firstLine="566"/>
        <w:jc w:val="both"/>
        <w:rPr>
          <w:rFonts w:eastAsia="Times New Roman"/>
          <w:sz w:val="28"/>
          <w:szCs w:val="28"/>
        </w:rPr>
      </w:pPr>
      <w:r w:rsidRPr="00932DE6">
        <w:rPr>
          <w:rFonts w:eastAsia="Times New Roman"/>
          <w:sz w:val="28"/>
          <w:szCs w:val="28"/>
        </w:rPr>
        <w:t>Система оценки достижения обучающимися с ЗПР планируемых результатов освоения АООП НОО призвана решить следующие задачи:</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w:t>
      </w:r>
      <w:r w:rsidR="00F64DA1">
        <w:rPr>
          <w:rFonts w:eastAsia="Times New Roman"/>
          <w:sz w:val="28"/>
          <w:szCs w:val="28"/>
        </w:rPr>
        <w:t>ых достижений обучающихся с ЗПР</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2F3811" w:rsidRPr="00932DE6" w:rsidRDefault="00F64DA1" w:rsidP="003C1318">
      <w:pPr>
        <w:spacing w:line="276" w:lineRule="auto"/>
        <w:ind w:right="-330"/>
        <w:jc w:val="both"/>
        <w:rPr>
          <w:sz w:val="28"/>
          <w:szCs w:val="28"/>
        </w:rPr>
      </w:pPr>
      <w:r>
        <w:rPr>
          <w:sz w:val="28"/>
          <w:szCs w:val="28"/>
        </w:rPr>
        <w:t xml:space="preserve"> Показатель </w:t>
      </w:r>
      <w:r w:rsidR="00EE79F7" w:rsidRPr="00932DE6">
        <w:rPr>
          <w:rFonts w:eastAsia="Times New Roman"/>
          <w:sz w:val="28"/>
          <w:szCs w:val="28"/>
        </w:rPr>
        <w:t>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F3811" w:rsidRPr="00F64DA1" w:rsidRDefault="00EE79F7" w:rsidP="00F13912">
      <w:pPr>
        <w:numPr>
          <w:ilvl w:val="1"/>
          <w:numId w:val="23"/>
        </w:numPr>
        <w:tabs>
          <w:tab w:val="left" w:pos="1387"/>
        </w:tabs>
        <w:spacing w:line="276" w:lineRule="auto"/>
        <w:ind w:right="-330" w:firstLine="710"/>
        <w:jc w:val="both"/>
        <w:rPr>
          <w:rFonts w:eastAsia="Times New Roman"/>
          <w:sz w:val="28"/>
          <w:szCs w:val="28"/>
        </w:rPr>
      </w:pPr>
      <w:r w:rsidRPr="00932DE6">
        <w:rPr>
          <w:rFonts w:eastAsia="Times New Roman"/>
          <w:sz w:val="28"/>
          <w:szCs w:val="28"/>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F3811" w:rsidRPr="00932DE6" w:rsidRDefault="00EE79F7" w:rsidP="00F13912">
      <w:pPr>
        <w:numPr>
          <w:ilvl w:val="1"/>
          <w:numId w:val="23"/>
        </w:numPr>
        <w:tabs>
          <w:tab w:val="left" w:pos="1495"/>
        </w:tabs>
        <w:spacing w:line="276" w:lineRule="auto"/>
        <w:ind w:right="-330" w:firstLine="710"/>
        <w:jc w:val="both"/>
        <w:rPr>
          <w:rFonts w:eastAsia="Times New Roman"/>
          <w:sz w:val="28"/>
          <w:szCs w:val="28"/>
        </w:rPr>
      </w:pPr>
      <w:r w:rsidRPr="00932DE6">
        <w:rPr>
          <w:rFonts w:eastAsia="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F3811" w:rsidRPr="00D55740" w:rsidRDefault="00EE79F7" w:rsidP="00F13912">
      <w:pPr>
        <w:pStyle w:val="a6"/>
        <w:numPr>
          <w:ilvl w:val="1"/>
          <w:numId w:val="23"/>
        </w:numPr>
        <w:tabs>
          <w:tab w:val="left" w:pos="1280"/>
        </w:tabs>
        <w:spacing w:line="276" w:lineRule="auto"/>
        <w:ind w:right="-330"/>
        <w:jc w:val="both"/>
        <w:rPr>
          <w:rFonts w:eastAsia="Times New Roman"/>
          <w:sz w:val="28"/>
          <w:szCs w:val="28"/>
        </w:rPr>
      </w:pPr>
      <w:r w:rsidRPr="00F64DA1">
        <w:rPr>
          <w:rFonts w:eastAsia="Times New Roman"/>
          <w:sz w:val="28"/>
          <w:szCs w:val="28"/>
        </w:rPr>
        <w:t>единства параметров, критериев и инструментария оценки достижений</w:t>
      </w:r>
      <w:r w:rsidR="00D55740">
        <w:rPr>
          <w:rFonts w:eastAsia="Times New Roman"/>
          <w:sz w:val="28"/>
          <w:szCs w:val="28"/>
        </w:rPr>
        <w:t xml:space="preserve"> в </w:t>
      </w:r>
      <w:r w:rsidRPr="00D55740">
        <w:rPr>
          <w:rFonts w:eastAsia="Times New Roman"/>
          <w:sz w:val="28"/>
          <w:szCs w:val="28"/>
        </w:rPr>
        <w:t>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В соответствии с требования ФГОС НОО обучающихся с ЗПР оценке подлежат личностные, метапредметные и предметные результаты.</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i/>
          <w:iCs/>
          <w:sz w:val="28"/>
          <w:szCs w:val="28"/>
        </w:rPr>
        <w:t xml:space="preserve">Личностные результаты </w:t>
      </w:r>
      <w:r w:rsidRPr="00932DE6">
        <w:rPr>
          <w:rFonts w:eastAsia="Times New Roman"/>
          <w:sz w:val="28"/>
          <w:szCs w:val="28"/>
        </w:rPr>
        <w:t>включают овладение обучающимися</w:t>
      </w:r>
      <w:r w:rsidRPr="00932DE6">
        <w:rPr>
          <w:rFonts w:eastAsia="Times New Roman"/>
          <w:b/>
          <w:bCs/>
          <w:i/>
          <w:iCs/>
          <w:sz w:val="28"/>
          <w:szCs w:val="28"/>
        </w:rPr>
        <w:t xml:space="preserve"> </w:t>
      </w:r>
      <w:r w:rsidRPr="00932DE6">
        <w:rPr>
          <w:rFonts w:eastAsia="Times New Roman"/>
          <w:sz w:val="28"/>
          <w:szCs w:val="28"/>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2F3811" w:rsidRPr="00F64DA1" w:rsidRDefault="00EE79F7" w:rsidP="003C1318">
      <w:pPr>
        <w:spacing w:line="276" w:lineRule="auto"/>
        <w:ind w:right="-330" w:firstLine="708"/>
        <w:jc w:val="both"/>
        <w:rPr>
          <w:rFonts w:eastAsia="Times New Roman"/>
          <w:sz w:val="28"/>
          <w:szCs w:val="28"/>
        </w:rPr>
      </w:pPr>
      <w:r w:rsidRPr="00932DE6">
        <w:rPr>
          <w:rFonts w:eastAsia="Times New Roman"/>
          <w:sz w:val="28"/>
          <w:szCs w:val="28"/>
        </w:rPr>
        <w:t>Для оценки продвижения обучающегося с ЗПР в овладении социальными (жизненными) компетенциями может применяется метод экспертной оценки, который представляет собой процедуру оценки результатов на основе мнений группы специалистов (экспертов) педагогов, учителя логопеда, педагога-психолога, медицинского работника. Состав экспертной группы определяется</w:t>
      </w:r>
      <w:r w:rsidR="00F64DA1">
        <w:rPr>
          <w:rFonts w:eastAsia="Calibri"/>
          <w:color w:val="00000A"/>
          <w:sz w:val="28"/>
          <w:szCs w:val="28"/>
        </w:rPr>
        <w:t xml:space="preserve"> школой</w:t>
      </w:r>
      <w:r w:rsidR="00F64DA1">
        <w:rPr>
          <w:rFonts w:eastAsia="Times New Roman"/>
          <w:sz w:val="28"/>
          <w:szCs w:val="28"/>
        </w:rPr>
        <w:t xml:space="preserve">   </w:t>
      </w:r>
      <w:r w:rsidRPr="00932DE6">
        <w:rPr>
          <w:rFonts w:eastAsia="Times New Roman"/>
          <w:sz w:val="28"/>
          <w:szCs w:val="28"/>
        </w:rPr>
        <w:t>и</w:t>
      </w:r>
      <w:r w:rsidRPr="00932DE6">
        <w:rPr>
          <w:rFonts w:eastAsia="Times New Roman"/>
          <w:sz w:val="28"/>
          <w:szCs w:val="28"/>
        </w:rPr>
        <w:tab/>
        <w:t>включает</w:t>
      </w:r>
      <w:r w:rsidRPr="00932DE6">
        <w:rPr>
          <w:rFonts w:eastAsia="Times New Roman"/>
          <w:sz w:val="28"/>
          <w:szCs w:val="28"/>
        </w:rPr>
        <w:tab/>
        <w:t>педагог</w:t>
      </w:r>
      <w:r w:rsidR="006010AC" w:rsidRPr="00932DE6">
        <w:rPr>
          <w:rFonts w:eastAsia="Times New Roman"/>
          <w:sz w:val="28"/>
          <w:szCs w:val="28"/>
        </w:rPr>
        <w:t>ических</w:t>
      </w:r>
      <w:r w:rsidRPr="00932DE6">
        <w:rPr>
          <w:sz w:val="28"/>
          <w:szCs w:val="28"/>
        </w:rPr>
        <w:tab/>
      </w:r>
      <w:r w:rsidRPr="00932DE6">
        <w:rPr>
          <w:rFonts w:eastAsia="Times New Roman"/>
          <w:sz w:val="28"/>
          <w:szCs w:val="28"/>
        </w:rPr>
        <w:t>(учителей,</w:t>
      </w:r>
      <w:r w:rsidR="006010AC" w:rsidRPr="00932DE6">
        <w:rPr>
          <w:sz w:val="28"/>
          <w:szCs w:val="28"/>
        </w:rPr>
        <w:t xml:space="preserve"> </w:t>
      </w:r>
      <w:r w:rsidR="004E1304" w:rsidRPr="00932DE6">
        <w:rPr>
          <w:rFonts w:eastAsia="Times New Roman"/>
          <w:sz w:val="28"/>
          <w:szCs w:val="28"/>
        </w:rPr>
        <w:t>учителя-логопеда</w:t>
      </w:r>
      <w:r w:rsidRPr="00932DE6">
        <w:rPr>
          <w:rFonts w:eastAsia="Times New Roman"/>
          <w:sz w:val="28"/>
          <w:szCs w:val="28"/>
        </w:rPr>
        <w:t>, педагог</w:t>
      </w:r>
      <w:r w:rsidR="004E1304" w:rsidRPr="00932DE6">
        <w:rPr>
          <w:rFonts w:eastAsia="Times New Roman"/>
          <w:sz w:val="28"/>
          <w:szCs w:val="28"/>
        </w:rPr>
        <w:t>а</w:t>
      </w:r>
      <w:r w:rsidRPr="00932DE6">
        <w:rPr>
          <w:rFonts w:eastAsia="Times New Roman"/>
          <w:sz w:val="28"/>
          <w:szCs w:val="28"/>
        </w:rPr>
        <w:t>-психолог</w:t>
      </w:r>
      <w:r w:rsidR="004E1304" w:rsidRPr="00932DE6">
        <w:rPr>
          <w:rFonts w:eastAsia="Times New Roman"/>
          <w:sz w:val="28"/>
          <w:szCs w:val="28"/>
        </w:rPr>
        <w:t>а</w:t>
      </w:r>
      <w:r w:rsidRPr="00932DE6">
        <w:rPr>
          <w:rFonts w:eastAsia="Times New Roman"/>
          <w:sz w:val="28"/>
          <w:szCs w:val="28"/>
        </w:rPr>
        <w:t>, соц</w:t>
      </w:r>
      <w:r w:rsidR="004E1304" w:rsidRPr="00932DE6">
        <w:rPr>
          <w:rFonts w:eastAsia="Times New Roman"/>
          <w:sz w:val="28"/>
          <w:szCs w:val="28"/>
        </w:rPr>
        <w:t>иальных педагогов</w:t>
      </w:r>
      <w:r w:rsidRPr="00932DE6">
        <w:rPr>
          <w:rFonts w:eastAsia="Times New Roman"/>
          <w:sz w:val="28"/>
          <w:szCs w:val="28"/>
        </w:rPr>
        <w:t xml:space="preserve">), которые хорошо знают обучающегося. Для полноты оценки </w:t>
      </w:r>
      <w:r w:rsidRPr="00932DE6">
        <w:rPr>
          <w:rFonts w:eastAsia="Times New Roman"/>
          <w:sz w:val="28"/>
          <w:szCs w:val="28"/>
        </w:rPr>
        <w:lastRenderedPageBreak/>
        <w:t xml:space="preserve">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r w:rsidR="006010AC" w:rsidRPr="00932DE6">
        <w:rPr>
          <w:rFonts w:eastAsia="Times New Roman"/>
          <w:sz w:val="28"/>
          <w:szCs w:val="28"/>
        </w:rPr>
        <w:t xml:space="preserve">      </w:t>
      </w:r>
      <w:r w:rsidRPr="00932DE6">
        <w:rPr>
          <w:rFonts w:eastAsia="Times New Roman"/>
          <w:sz w:val="28"/>
          <w:szCs w:val="28"/>
        </w:rPr>
        <w:t>Результаты анализа должны быть представлены в форме удобных и понятных всем членам экспертной группы ус</w:t>
      </w:r>
      <w:r w:rsidR="006010AC" w:rsidRPr="00932DE6">
        <w:rPr>
          <w:rFonts w:eastAsia="Times New Roman"/>
          <w:sz w:val="28"/>
          <w:szCs w:val="28"/>
        </w:rPr>
        <w:t xml:space="preserve">ловных единицах: 0 баллов – нет </w:t>
      </w:r>
      <w:r w:rsidRPr="00932DE6">
        <w:rPr>
          <w:rFonts w:eastAsia="Times New Roman"/>
          <w:sz w:val="28"/>
          <w:szCs w:val="28"/>
        </w:rPr>
        <w:t>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Основной формой работы участников экспертной группы является психолого-медико-педагогический консилиум.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На основе требований, сформулированных во ФГОС НОО обучающихся с ОВЗ, разработана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F64DA1" w:rsidRDefault="00EE79F7" w:rsidP="00F13912">
      <w:pPr>
        <w:numPr>
          <w:ilvl w:val="0"/>
          <w:numId w:val="24"/>
        </w:numPr>
        <w:tabs>
          <w:tab w:val="left" w:pos="1387"/>
        </w:tabs>
        <w:spacing w:line="276" w:lineRule="auto"/>
        <w:ind w:right="-330" w:firstLine="710"/>
        <w:jc w:val="both"/>
        <w:rPr>
          <w:rFonts w:eastAsia="Times New Roman"/>
          <w:sz w:val="28"/>
          <w:szCs w:val="28"/>
        </w:rPr>
      </w:pPr>
      <w:r w:rsidRPr="00932DE6">
        <w:rPr>
          <w:rFonts w:eastAsia="Times New Roman"/>
          <w:sz w:val="28"/>
          <w:szCs w:val="28"/>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F64DA1" w:rsidRDefault="00EE79F7" w:rsidP="00F13912">
      <w:pPr>
        <w:numPr>
          <w:ilvl w:val="0"/>
          <w:numId w:val="24"/>
        </w:numPr>
        <w:tabs>
          <w:tab w:val="left" w:pos="1387"/>
        </w:tabs>
        <w:spacing w:line="276" w:lineRule="auto"/>
        <w:ind w:right="-330" w:firstLine="710"/>
        <w:jc w:val="both"/>
        <w:rPr>
          <w:rFonts w:eastAsia="Times New Roman"/>
          <w:sz w:val="28"/>
          <w:szCs w:val="28"/>
        </w:rPr>
      </w:pPr>
      <w:r w:rsidRPr="00F64DA1">
        <w:rPr>
          <w:rFonts w:eastAsia="Times New Roman"/>
          <w:sz w:val="28"/>
          <w:szCs w:val="28"/>
        </w:rPr>
        <w:t>перечень параметров и индикаторов оценки каждого результата;</w:t>
      </w:r>
    </w:p>
    <w:p w:rsidR="002F3811" w:rsidRPr="003A73EA" w:rsidRDefault="00EE79F7" w:rsidP="00F13912">
      <w:pPr>
        <w:numPr>
          <w:ilvl w:val="0"/>
          <w:numId w:val="24"/>
        </w:numPr>
        <w:tabs>
          <w:tab w:val="left" w:pos="1387"/>
        </w:tabs>
        <w:spacing w:line="276" w:lineRule="auto"/>
        <w:ind w:right="-330" w:firstLine="710"/>
        <w:jc w:val="both"/>
        <w:rPr>
          <w:rFonts w:eastAsia="Times New Roman"/>
          <w:sz w:val="28"/>
          <w:szCs w:val="28"/>
        </w:rPr>
      </w:pPr>
      <w:r w:rsidRPr="00F64DA1">
        <w:rPr>
          <w:rFonts w:eastAsia="Times New Roman"/>
          <w:sz w:val="28"/>
          <w:szCs w:val="28"/>
        </w:rPr>
        <w:t>систему бальной оценки результатов;</w:t>
      </w:r>
    </w:p>
    <w:p w:rsidR="002F3811" w:rsidRPr="00F64DA1" w:rsidRDefault="00EE79F7" w:rsidP="00F13912">
      <w:pPr>
        <w:numPr>
          <w:ilvl w:val="0"/>
          <w:numId w:val="24"/>
        </w:numPr>
        <w:tabs>
          <w:tab w:val="left" w:pos="1443"/>
        </w:tabs>
        <w:spacing w:line="276" w:lineRule="auto"/>
        <w:ind w:right="-330" w:firstLine="710"/>
        <w:jc w:val="both"/>
        <w:rPr>
          <w:rFonts w:eastAsia="Times New Roman"/>
          <w:sz w:val="28"/>
          <w:szCs w:val="28"/>
        </w:rPr>
      </w:pPr>
      <w:r w:rsidRPr="00932DE6">
        <w:rPr>
          <w:rFonts w:eastAsia="Times New Roman"/>
          <w:sz w:val="28"/>
          <w:szCs w:val="28"/>
        </w:rPr>
        <w:t>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(Портфолио итоговых достижений обучающихся __ класса);</w:t>
      </w:r>
    </w:p>
    <w:p w:rsidR="002F3811" w:rsidRPr="00F64DA1" w:rsidRDefault="00EE79F7" w:rsidP="00F13912">
      <w:pPr>
        <w:pStyle w:val="a6"/>
        <w:numPr>
          <w:ilvl w:val="0"/>
          <w:numId w:val="24"/>
        </w:numPr>
        <w:tabs>
          <w:tab w:val="left" w:pos="1280"/>
        </w:tabs>
        <w:spacing w:line="276" w:lineRule="auto"/>
        <w:ind w:right="-330"/>
        <w:jc w:val="both"/>
        <w:rPr>
          <w:rFonts w:eastAsia="Times New Roman"/>
          <w:sz w:val="28"/>
          <w:szCs w:val="28"/>
        </w:rPr>
      </w:pPr>
      <w:r w:rsidRPr="00F64DA1">
        <w:rPr>
          <w:rFonts w:eastAsia="Times New Roman"/>
          <w:sz w:val="28"/>
          <w:szCs w:val="28"/>
        </w:rPr>
        <w:t>материалы для проведения процедуры оценки личностных результатов;</w:t>
      </w:r>
    </w:p>
    <w:p w:rsidR="002F3811" w:rsidRPr="00F64DA1" w:rsidRDefault="00EE79F7" w:rsidP="00F13912">
      <w:pPr>
        <w:numPr>
          <w:ilvl w:val="0"/>
          <w:numId w:val="24"/>
        </w:numPr>
        <w:tabs>
          <w:tab w:val="left" w:pos="1323"/>
        </w:tabs>
        <w:spacing w:line="276" w:lineRule="auto"/>
        <w:ind w:right="-330" w:firstLine="710"/>
        <w:jc w:val="both"/>
        <w:rPr>
          <w:rFonts w:eastAsia="Times New Roman"/>
          <w:sz w:val="28"/>
          <w:szCs w:val="28"/>
        </w:rPr>
      </w:pPr>
      <w:r w:rsidRPr="00932DE6">
        <w:rPr>
          <w:rFonts w:eastAsia="Times New Roman"/>
          <w:sz w:val="28"/>
          <w:szCs w:val="28"/>
        </w:rPr>
        <w:t>локальные акты, регламентирующие все вопросы проведения оценки личностных результатов.</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i/>
          <w:iCs/>
          <w:color w:val="00000A"/>
          <w:sz w:val="28"/>
          <w:szCs w:val="28"/>
        </w:rPr>
        <w:t xml:space="preserve">Метапредметные результаты </w:t>
      </w:r>
      <w:r w:rsidRPr="00932DE6">
        <w:rPr>
          <w:rFonts w:eastAsia="Times New Roman"/>
          <w:color w:val="00000A"/>
          <w:sz w:val="28"/>
          <w:szCs w:val="28"/>
        </w:rPr>
        <w:t>включают освоенные обучающимися</w:t>
      </w:r>
      <w:r w:rsidRPr="00932DE6">
        <w:rPr>
          <w:rFonts w:eastAsia="Times New Roman"/>
          <w:b/>
          <w:bCs/>
          <w:i/>
          <w:iCs/>
          <w:color w:val="00000A"/>
          <w:sz w:val="28"/>
          <w:szCs w:val="28"/>
        </w:rPr>
        <w:t xml:space="preserve"> </w:t>
      </w:r>
      <w:r w:rsidRPr="00932DE6">
        <w:rPr>
          <w:rFonts w:eastAsia="Times New Roman"/>
          <w:color w:val="00000A"/>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64DA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lastRenderedPageBreak/>
        <w:t xml:space="preserve">Оценка метапредметных результатов предполагает </w:t>
      </w:r>
      <w:r w:rsidRPr="00932DE6">
        <w:rPr>
          <w:rFonts w:eastAsia="Times New Roman"/>
          <w:color w:val="00000A"/>
          <w:sz w:val="28"/>
          <w:szCs w:val="28"/>
        </w:rPr>
        <w:t>оценку продвижения</w:t>
      </w:r>
      <w:r w:rsidRPr="00932DE6">
        <w:rPr>
          <w:rFonts w:eastAsia="Times New Roman"/>
          <w:sz w:val="28"/>
          <w:szCs w:val="28"/>
        </w:rPr>
        <w:t xml:space="preserve"> </w:t>
      </w:r>
      <w:r w:rsidRPr="00932DE6">
        <w:rPr>
          <w:rFonts w:eastAsia="Times New Roman"/>
          <w:color w:val="00000A"/>
          <w:sz w:val="28"/>
          <w:szCs w:val="28"/>
        </w:rPr>
        <w:t>обучающегося с ЗПР в овладении регулятивными, коммуникативными и познавательными универсальными учебными действиями, т.е. таких</w:t>
      </w:r>
      <w:r w:rsidR="00F64DA1">
        <w:rPr>
          <w:rFonts w:eastAsia="Calibri"/>
          <w:color w:val="00000A"/>
          <w:sz w:val="28"/>
          <w:szCs w:val="28"/>
        </w:rPr>
        <w:t xml:space="preserve"> умственных </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 действий обучающихся, которые направлены на управление своей познавательной деятельностью.</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F3811" w:rsidRPr="00F64DA1" w:rsidRDefault="00EE79F7" w:rsidP="00F13912">
      <w:pPr>
        <w:numPr>
          <w:ilvl w:val="0"/>
          <w:numId w:val="25"/>
        </w:numPr>
        <w:tabs>
          <w:tab w:val="left" w:pos="113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F3811" w:rsidRPr="00F64DA1" w:rsidRDefault="00EE79F7" w:rsidP="00F13912">
      <w:pPr>
        <w:numPr>
          <w:ilvl w:val="0"/>
          <w:numId w:val="25"/>
        </w:numPr>
        <w:tabs>
          <w:tab w:val="left" w:pos="1227"/>
        </w:tabs>
        <w:spacing w:line="276" w:lineRule="auto"/>
        <w:ind w:right="-330" w:firstLine="710"/>
        <w:jc w:val="both"/>
        <w:rPr>
          <w:rFonts w:eastAsia="Times New Roman"/>
          <w:color w:val="00000A"/>
          <w:sz w:val="28"/>
          <w:szCs w:val="28"/>
        </w:rPr>
      </w:pPr>
      <w:r w:rsidRPr="00932DE6">
        <w:rPr>
          <w:rFonts w:eastAsia="Times New Roman"/>
          <w:color w:val="00000A"/>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F3811" w:rsidRPr="00F64DA1" w:rsidRDefault="00EE79F7" w:rsidP="00F13912">
      <w:pPr>
        <w:numPr>
          <w:ilvl w:val="0"/>
          <w:numId w:val="25"/>
        </w:numPr>
        <w:tabs>
          <w:tab w:val="left" w:pos="1347"/>
        </w:tabs>
        <w:spacing w:line="276" w:lineRule="auto"/>
        <w:ind w:right="-330" w:firstLine="710"/>
        <w:jc w:val="both"/>
        <w:rPr>
          <w:rFonts w:eastAsia="Times New Roman"/>
          <w:color w:val="00000A"/>
          <w:sz w:val="28"/>
          <w:szCs w:val="28"/>
        </w:rPr>
      </w:pPr>
      <w:r w:rsidRPr="00932DE6">
        <w:rPr>
          <w:rFonts w:eastAsia="Times New Roman"/>
          <w:color w:val="00000A"/>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b/>
          <w:bCs/>
          <w:i/>
          <w:iCs/>
          <w:sz w:val="28"/>
          <w:szCs w:val="28"/>
        </w:rPr>
        <w:t xml:space="preserve">Предметные результаты </w:t>
      </w:r>
      <w:r w:rsidRPr="00932DE6">
        <w:rPr>
          <w:rFonts w:eastAsia="Times New Roman"/>
          <w:sz w:val="28"/>
          <w:szCs w:val="28"/>
        </w:rPr>
        <w:t>связаны с овладением обучающимися с ЗПР</w:t>
      </w:r>
      <w:r w:rsidRPr="00932DE6">
        <w:rPr>
          <w:rFonts w:eastAsia="Times New Roman"/>
          <w:b/>
          <w:bCs/>
          <w:i/>
          <w:iCs/>
          <w:sz w:val="28"/>
          <w:szCs w:val="28"/>
        </w:rPr>
        <w:t xml:space="preserve"> </w:t>
      </w:r>
      <w:r w:rsidRPr="00932DE6">
        <w:rPr>
          <w:rFonts w:eastAsia="Times New Roman"/>
          <w:sz w:val="28"/>
          <w:szCs w:val="28"/>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2F3811" w:rsidRPr="00932DE6" w:rsidRDefault="00914189" w:rsidP="003C1318">
      <w:pPr>
        <w:spacing w:line="276" w:lineRule="auto"/>
        <w:ind w:right="-330" w:firstLine="708"/>
        <w:jc w:val="both"/>
        <w:rPr>
          <w:rFonts w:eastAsia="Times New Roman"/>
          <w:color w:val="00000A"/>
          <w:sz w:val="28"/>
          <w:szCs w:val="28"/>
        </w:rPr>
      </w:pPr>
      <w:r>
        <w:rPr>
          <w:rFonts w:eastAsia="Times New Roman"/>
          <w:sz w:val="28"/>
          <w:szCs w:val="28"/>
        </w:rPr>
        <w:t xml:space="preserve">Во время обучения в 1  классе </w:t>
      </w:r>
      <w:r w:rsidR="00EE79F7" w:rsidRPr="00932DE6">
        <w:rPr>
          <w:rFonts w:eastAsia="Times New Roman"/>
          <w:sz w:val="28"/>
          <w:szCs w:val="28"/>
        </w:rPr>
        <w:t xml:space="preserve">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w:t>
      </w:r>
      <w:r w:rsidR="00EE79F7" w:rsidRPr="00932DE6">
        <w:rPr>
          <w:rFonts w:eastAsia="Times New Roman"/>
          <w:sz w:val="28"/>
          <w:szCs w:val="28"/>
        </w:rPr>
        <w:lastRenderedPageBreak/>
        <w:t>и контролем учителя, но и с определенной долей самостоятельности во взаимодействии с учителем и одноклассниками.</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В   целом   оценка   достижения   обучающимися   с   ЗПР   предметных</w:t>
      </w:r>
    </w:p>
    <w:p w:rsidR="002F3811" w:rsidRPr="00932DE6" w:rsidRDefault="00EE79F7" w:rsidP="003C1318">
      <w:pPr>
        <w:spacing w:line="276" w:lineRule="auto"/>
        <w:ind w:right="-330"/>
        <w:jc w:val="both"/>
        <w:rPr>
          <w:sz w:val="28"/>
          <w:szCs w:val="28"/>
        </w:rPr>
      </w:pPr>
      <w:r w:rsidRPr="00932DE6">
        <w:rPr>
          <w:rFonts w:eastAsia="Times New Roman"/>
          <w:sz w:val="28"/>
          <w:szCs w:val="28"/>
        </w:rPr>
        <w:t>результатов базируется на принципах индивидуального и дифференцированного подходов. Усвоенные обучающимися даже</w:t>
      </w:r>
      <w:r w:rsidR="006010AC" w:rsidRPr="00932DE6">
        <w:rPr>
          <w:sz w:val="28"/>
          <w:szCs w:val="28"/>
        </w:rPr>
        <w:t xml:space="preserve"> </w:t>
      </w:r>
      <w:r w:rsidRPr="00932DE6">
        <w:rPr>
          <w:rFonts w:eastAsia="Times New Roman"/>
          <w:sz w:val="28"/>
          <w:szCs w:val="28"/>
        </w:rPr>
        <w:t>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r w:rsidR="00297877">
        <w:rPr>
          <w:rFonts w:eastAsia="Times New Roman"/>
          <w:color w:val="00000A"/>
          <w:sz w:val="28"/>
          <w:szCs w:val="28"/>
        </w:rPr>
        <w:t xml:space="preserve"> Оценка</w:t>
      </w:r>
      <w:r w:rsidRPr="00932DE6">
        <w:rPr>
          <w:rFonts w:eastAsia="Times New Roman"/>
          <w:color w:val="00000A"/>
          <w:sz w:val="28"/>
          <w:szCs w:val="28"/>
        </w:rPr>
        <w:t xml:space="preserve">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Обучающиеся с ЗПР имеют право на прохождение текущей, промежуточной аттестации освоения АООП НОО в иных формах.</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Специальные условия проведения </w:t>
      </w:r>
      <w:r w:rsidRPr="00932DE6">
        <w:rPr>
          <w:rFonts w:eastAsia="Times New Roman"/>
          <w:i/>
          <w:iCs/>
          <w:color w:val="00000A"/>
          <w:sz w:val="28"/>
          <w:szCs w:val="28"/>
        </w:rPr>
        <w:t>текущей,</w:t>
      </w:r>
      <w:r w:rsidRPr="00932DE6">
        <w:rPr>
          <w:rFonts w:eastAsia="Times New Roman"/>
          <w:color w:val="00000A"/>
          <w:sz w:val="28"/>
          <w:szCs w:val="28"/>
        </w:rPr>
        <w:t xml:space="preserve"> </w:t>
      </w:r>
      <w:r w:rsidRPr="00932DE6">
        <w:rPr>
          <w:rFonts w:eastAsia="Times New Roman"/>
          <w:i/>
          <w:iCs/>
          <w:color w:val="00000A"/>
          <w:sz w:val="28"/>
          <w:szCs w:val="28"/>
        </w:rPr>
        <w:t>промежуточной</w:t>
      </w:r>
      <w:r w:rsidRPr="00932DE6">
        <w:rPr>
          <w:rFonts w:eastAsia="Times New Roman"/>
          <w:color w:val="00000A"/>
          <w:sz w:val="28"/>
          <w:szCs w:val="28"/>
        </w:rPr>
        <w:t xml:space="preserve"> и </w:t>
      </w:r>
      <w:r w:rsidRPr="00932DE6">
        <w:rPr>
          <w:rFonts w:eastAsia="Times New Roman"/>
          <w:i/>
          <w:iCs/>
          <w:color w:val="00000A"/>
          <w:sz w:val="28"/>
          <w:szCs w:val="28"/>
        </w:rPr>
        <w:t>итоговой</w:t>
      </w:r>
      <w:r w:rsidRPr="00932DE6">
        <w:rPr>
          <w:rFonts w:eastAsia="Times New Roman"/>
          <w:color w:val="00000A"/>
          <w:sz w:val="28"/>
          <w:szCs w:val="28"/>
        </w:rPr>
        <w:t xml:space="preserve"> (по итогам освоения АООП НОО) </w:t>
      </w:r>
      <w:r w:rsidRPr="00932DE6">
        <w:rPr>
          <w:rFonts w:eastAsia="Times New Roman"/>
          <w:i/>
          <w:iCs/>
          <w:color w:val="00000A"/>
          <w:sz w:val="28"/>
          <w:szCs w:val="28"/>
        </w:rPr>
        <w:t>аттестации</w:t>
      </w:r>
      <w:r w:rsidRPr="00932DE6">
        <w:rPr>
          <w:rFonts w:eastAsia="Times New Roman"/>
          <w:color w:val="00000A"/>
          <w:sz w:val="28"/>
          <w:szCs w:val="28"/>
        </w:rPr>
        <w:t xml:space="preserve"> обучающихся с ЗПР включают:</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708CD611" wp14:editId="65FD32A0">
            <wp:extent cx="164465"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3D8C060F" wp14:editId="3FD1306F">
            <wp:extent cx="16446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573BFAFF" wp14:editId="3318FF53">
            <wp:extent cx="164465" cy="2178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a:ln>
                      <a:noFill/>
                    </a:ln>
                  </pic:spPr>
                </pic:pic>
              </a:graphicData>
            </a:graphic>
          </wp:inline>
        </w:drawing>
      </w:r>
      <w:r w:rsidRPr="00932DE6">
        <w:rPr>
          <w:rFonts w:eastAsia="Times New Roman"/>
          <w:sz w:val="28"/>
          <w:szCs w:val="28"/>
        </w:rPr>
        <w:t xml:space="preserve"> присутствие в начале работы этапа общей организации деятельности;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107E233" wp14:editId="067DB092">
            <wp:extent cx="164465"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адаптирование инструкции с учетом особых образовательных потребностей и индивидуальных трудностей обучающихся с ЗПР:</w:t>
      </w:r>
    </w:p>
    <w:p w:rsidR="002F3811" w:rsidRPr="00297877" w:rsidRDefault="00EE79F7" w:rsidP="00F13912">
      <w:pPr>
        <w:numPr>
          <w:ilvl w:val="0"/>
          <w:numId w:val="26"/>
        </w:numPr>
        <w:tabs>
          <w:tab w:val="left" w:pos="1395"/>
        </w:tabs>
        <w:spacing w:line="276" w:lineRule="auto"/>
        <w:ind w:right="-330" w:firstLine="710"/>
        <w:jc w:val="both"/>
        <w:rPr>
          <w:rFonts w:eastAsia="Times New Roman"/>
          <w:color w:val="00000A"/>
          <w:sz w:val="28"/>
          <w:szCs w:val="28"/>
        </w:rPr>
      </w:pPr>
      <w:r w:rsidRPr="00932DE6">
        <w:rPr>
          <w:rFonts w:eastAsia="Times New Roman"/>
          <w:color w:val="00000A"/>
          <w:sz w:val="28"/>
          <w:szCs w:val="28"/>
        </w:rPr>
        <w:t>упрощение формулировок по грамматическому и семантическому оформлению;</w:t>
      </w:r>
    </w:p>
    <w:p w:rsidR="002F3811" w:rsidRPr="00297877" w:rsidRDefault="00EE79F7" w:rsidP="00F13912">
      <w:pPr>
        <w:numPr>
          <w:ilvl w:val="0"/>
          <w:numId w:val="26"/>
        </w:numPr>
        <w:tabs>
          <w:tab w:val="left" w:pos="1354"/>
        </w:tabs>
        <w:spacing w:line="276" w:lineRule="auto"/>
        <w:ind w:right="-330" w:firstLine="710"/>
        <w:jc w:val="both"/>
        <w:rPr>
          <w:rFonts w:eastAsia="Times New Roman"/>
          <w:color w:val="00000A"/>
          <w:sz w:val="28"/>
          <w:szCs w:val="28"/>
        </w:rPr>
      </w:pPr>
      <w:r w:rsidRPr="00932DE6">
        <w:rPr>
          <w:rFonts w:eastAsia="Times New Roman"/>
          <w:color w:val="00000A"/>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F3811" w:rsidRPr="00297877" w:rsidRDefault="00EE79F7" w:rsidP="00F13912">
      <w:pPr>
        <w:numPr>
          <w:ilvl w:val="0"/>
          <w:numId w:val="26"/>
        </w:numPr>
        <w:tabs>
          <w:tab w:val="left" w:pos="1517"/>
        </w:tabs>
        <w:spacing w:line="276" w:lineRule="auto"/>
        <w:ind w:right="-330" w:firstLine="710"/>
        <w:jc w:val="both"/>
        <w:rPr>
          <w:rFonts w:eastAsia="Times New Roman"/>
          <w:color w:val="00000A"/>
          <w:sz w:val="28"/>
          <w:szCs w:val="28"/>
        </w:rPr>
      </w:pPr>
      <w:r w:rsidRPr="00932DE6">
        <w:rPr>
          <w:rFonts w:eastAsia="Times New Roman"/>
          <w:color w:val="00000A"/>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F3811" w:rsidRPr="00932DE6" w:rsidRDefault="00EE79F7" w:rsidP="003C1318">
      <w:pPr>
        <w:spacing w:line="276" w:lineRule="auto"/>
        <w:ind w:right="-330" w:firstLine="708"/>
        <w:jc w:val="both"/>
        <w:rPr>
          <w:sz w:val="28"/>
          <w:szCs w:val="28"/>
        </w:rPr>
      </w:pPr>
      <w:r w:rsidRPr="00932DE6">
        <w:rPr>
          <w:noProof/>
          <w:sz w:val="28"/>
          <w:szCs w:val="28"/>
        </w:rPr>
        <w:lastRenderedPageBreak/>
        <w:drawing>
          <wp:inline distT="0" distB="0" distL="0" distR="0" wp14:anchorId="1EEB960D" wp14:editId="4EE82F5D">
            <wp:extent cx="164465"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00297877">
        <w:rPr>
          <w:rFonts w:eastAsia="Times New Roman"/>
          <w:sz w:val="28"/>
          <w:szCs w:val="28"/>
        </w:rPr>
        <w:t xml:space="preserve"> др.</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3C6DD6EE" wp14:editId="5CDB41A0">
            <wp:extent cx="164465"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480576" behindDoc="1" locked="0" layoutInCell="0" allowOverlap="1" wp14:anchorId="627176CF" wp14:editId="35E7BB51">
            <wp:simplePos x="0" y="0"/>
            <wp:positionH relativeFrom="column">
              <wp:posOffset>615950</wp:posOffset>
            </wp:positionH>
            <wp:positionV relativeFrom="paragraph">
              <wp:posOffset>-635</wp:posOffset>
            </wp:positionV>
            <wp:extent cx="164465" cy="4343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blip>
                    <a:srcRect/>
                    <a:stretch>
                      <a:fillRect/>
                    </a:stretch>
                  </pic:blipFill>
                  <pic:spPr bwMode="auto">
                    <a:xfrm>
                      <a:off x="0" y="0"/>
                      <a:ext cx="164465" cy="434340"/>
                    </a:xfrm>
                    <a:prstGeom prst="rect">
                      <a:avLst/>
                    </a:prstGeom>
                    <a:noFill/>
                  </pic:spPr>
                </pic:pic>
              </a:graphicData>
            </a:graphic>
          </wp:anchor>
        </w:drawing>
      </w:r>
      <w:r w:rsidR="00297877">
        <w:rPr>
          <w:sz w:val="28"/>
          <w:szCs w:val="28"/>
        </w:rPr>
        <w:t xml:space="preserve">                  </w:t>
      </w:r>
      <w:r w:rsidRPr="00932DE6">
        <w:rPr>
          <w:rFonts w:eastAsia="Times New Roman"/>
          <w:sz w:val="28"/>
          <w:szCs w:val="28"/>
        </w:rPr>
        <w:t>увеличение времени на выполнение заданий;</w:t>
      </w:r>
    </w:p>
    <w:p w:rsidR="00297877" w:rsidRPr="00932DE6" w:rsidRDefault="00297877" w:rsidP="003C1318">
      <w:pPr>
        <w:spacing w:line="276" w:lineRule="auto"/>
        <w:ind w:right="-330"/>
        <w:jc w:val="both"/>
        <w:rPr>
          <w:rFonts w:eastAsia="Times New Roman"/>
          <w:sz w:val="28"/>
          <w:szCs w:val="28"/>
        </w:rPr>
      </w:pPr>
      <w:r>
        <w:rPr>
          <w:sz w:val="28"/>
          <w:szCs w:val="28"/>
        </w:rPr>
        <w:t xml:space="preserve">                   </w:t>
      </w:r>
      <w:r w:rsidR="00EE79F7" w:rsidRPr="00932DE6">
        <w:rPr>
          <w:rFonts w:eastAsia="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2F3811" w:rsidRPr="00297877" w:rsidRDefault="00EE79F7" w:rsidP="00F13912">
      <w:pPr>
        <w:pStyle w:val="a6"/>
        <w:numPr>
          <w:ilvl w:val="0"/>
          <w:numId w:val="87"/>
        </w:numPr>
        <w:spacing w:line="276" w:lineRule="auto"/>
        <w:ind w:right="-330"/>
        <w:jc w:val="both"/>
        <w:rPr>
          <w:sz w:val="28"/>
          <w:szCs w:val="28"/>
        </w:rPr>
      </w:pPr>
      <w:r w:rsidRPr="00297877">
        <w:rPr>
          <w:rFonts w:eastAsia="Times New Roman"/>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727EA8" w:rsidRPr="00932DE6" w:rsidRDefault="00727EA8" w:rsidP="003C1318">
      <w:pPr>
        <w:widowControl w:val="0"/>
        <w:autoSpaceDE w:val="0"/>
        <w:autoSpaceDN w:val="0"/>
        <w:adjustRightInd w:val="0"/>
        <w:spacing w:line="276" w:lineRule="auto"/>
        <w:ind w:right="-330"/>
        <w:jc w:val="both"/>
        <w:rPr>
          <w:rFonts w:eastAsia="Times New Roman"/>
          <w:b/>
          <w:i/>
          <w:iCs/>
          <w:sz w:val="28"/>
          <w:szCs w:val="28"/>
        </w:rPr>
      </w:pPr>
      <w:r w:rsidRPr="00932DE6">
        <w:rPr>
          <w:rFonts w:eastAsia="Times New Roman"/>
          <w:b/>
          <w:i/>
          <w:iCs/>
          <w:sz w:val="28"/>
          <w:szCs w:val="28"/>
        </w:rPr>
        <w:t xml:space="preserve">Методы контроля и оценки </w:t>
      </w:r>
      <w:r w:rsidR="00297877">
        <w:rPr>
          <w:rFonts w:eastAsia="Times New Roman"/>
          <w:b/>
          <w:i/>
          <w:iCs/>
          <w:sz w:val="28"/>
          <w:szCs w:val="28"/>
        </w:rPr>
        <w:t>знаний и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2"/>
        <w:gridCol w:w="2034"/>
        <w:gridCol w:w="850"/>
        <w:gridCol w:w="3462"/>
      </w:tblGrid>
      <w:tr w:rsidR="00727EA8" w:rsidRPr="00932DE6" w:rsidTr="00BB5405">
        <w:trPr>
          <w:tblHeader/>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Методы</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Задачи</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Оценка</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b/>
                <w:sz w:val="24"/>
                <w:szCs w:val="28"/>
              </w:rPr>
            </w:pPr>
            <w:r w:rsidRPr="00297877">
              <w:rPr>
                <w:rFonts w:eastAsia="Times New Roman"/>
                <w:b/>
                <w:sz w:val="24"/>
                <w:szCs w:val="28"/>
              </w:rPr>
              <w:t>Предварительный контроль</w:t>
            </w:r>
          </w:p>
        </w:tc>
      </w:tr>
      <w:tr w:rsidR="00727EA8" w:rsidRPr="00932DE6" w:rsidTr="00BB5405">
        <w:trPr>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Наблюдение, письменные и графические работы, диктанты, сочинения, решение и составление задач, тестирование, стартовая диагностика</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Установление исходного уровня развития разных аспектов личности обучающегося, прежде всего исходного состояния познавательной деятельности, в первую очередь индивидуального уровня каждого ученика</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Уровневая:</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-высокий уровень готовности к учебной деятельности;</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-средний уровень готовности к учебной деятельности;</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-низкий уровень готовности к учебной деятельности.</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Calibri"/>
                <w:b/>
                <w:sz w:val="24"/>
                <w:szCs w:val="28"/>
                <w:lang w:eastAsia="en-US"/>
              </w:rPr>
            </w:pPr>
            <w:r w:rsidRPr="00297877">
              <w:rPr>
                <w:rFonts w:eastAsia="Times New Roman"/>
                <w:b/>
                <w:sz w:val="24"/>
                <w:szCs w:val="28"/>
              </w:rPr>
              <w:t>Текущий (тематический) контроль</w:t>
            </w:r>
          </w:p>
        </w:tc>
      </w:tr>
      <w:tr w:rsidR="00727EA8" w:rsidRPr="00932DE6" w:rsidTr="00D55740">
        <w:trPr>
          <w:trHeight w:val="1361"/>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Наблюдение, устный опрос, практические работы, работа в тетрадях напечатной основе, дидактические карточки, средства ИКТ, тестирование, портфель достижений, творческие работы, проектные работы</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Установление обратной связи; диагностирование хода дидактического процесса,</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выявление динамики последнего сопоставление реально достигнутых на отдельных этапах результатов с планируемыми; стимулирование учебного труда обучающихся; своевременное выявление пробелов в усвоении </w:t>
            </w:r>
            <w:r w:rsidRPr="00297877">
              <w:rPr>
                <w:rFonts w:eastAsia="Times New Roman"/>
                <w:sz w:val="24"/>
                <w:szCs w:val="28"/>
              </w:rPr>
              <w:lastRenderedPageBreak/>
              <w:t>материала для повышения общей продуктивности труда.</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lastRenderedPageBreak/>
              <w:t>Оценка складывается из: - индивидуального наблюдения за работой обучающегося;</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w:t>
            </w:r>
            <w:r w:rsidRPr="00297877">
              <w:rPr>
                <w:rFonts w:eastAsia="Times New Roman"/>
                <w:sz w:val="24"/>
                <w:szCs w:val="28"/>
              </w:rPr>
              <w:lastRenderedPageBreak/>
              <w:t>которые оцениваются по общепринятой четырёхбальной шкале со второй четверти 2 класса.</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Calibri"/>
                <w:b/>
                <w:sz w:val="24"/>
                <w:szCs w:val="28"/>
                <w:lang w:eastAsia="en-US"/>
              </w:rPr>
            </w:pPr>
            <w:r w:rsidRPr="00297877">
              <w:rPr>
                <w:rFonts w:eastAsia="Times New Roman"/>
                <w:b/>
                <w:sz w:val="24"/>
                <w:szCs w:val="28"/>
              </w:rPr>
              <w:lastRenderedPageBreak/>
              <w:t>Итоговый контроль</w:t>
            </w:r>
          </w:p>
        </w:tc>
      </w:tr>
      <w:tr w:rsidR="00727EA8" w:rsidRPr="00932DE6" w:rsidTr="00D55740">
        <w:trPr>
          <w:jc w:val="center"/>
        </w:trPr>
        <w:tc>
          <w:tcPr>
            <w:tcW w:w="1515"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Наблюдение, устный опрос, средства ИКТ, тестирование, портфель достижений, творческие работы, проектные работы</w:t>
            </w:r>
          </w:p>
        </w:tc>
        <w:tc>
          <w:tcPr>
            <w:tcW w:w="115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Систематизация и обобщение учебного материала</w:t>
            </w:r>
          </w:p>
        </w:tc>
        <w:tc>
          <w:tcPr>
            <w:tcW w:w="2334"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Оценка складывается из: 1) 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четырёхбальной шкале со второй четверти 2 класса. Получают итоговую оценку по решению педсовета школы.</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Calibri"/>
                <w:b/>
                <w:sz w:val="24"/>
                <w:szCs w:val="28"/>
                <w:lang w:eastAsia="en-US"/>
              </w:rPr>
            </w:pPr>
            <w:r w:rsidRPr="00297877">
              <w:rPr>
                <w:rFonts w:eastAsia="Times New Roman"/>
                <w:b/>
                <w:sz w:val="24"/>
                <w:szCs w:val="28"/>
              </w:rPr>
              <w:t>Комплексная проверка</w:t>
            </w:r>
          </w:p>
        </w:tc>
      </w:tr>
      <w:tr w:rsidR="00727EA8" w:rsidRPr="00932DE6" w:rsidTr="00BB5405">
        <w:trPr>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Комплексная работа, тестирование (тест обученности,  тесты успешности)</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Диагностирование качества реализации метапредметных связей. Оценка личностных достижений и образовательных результатов.</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По 100-бальной системе оценивается способность обучающихся объяснять явления, процессы, события, факты, представления о природе и обществе, о человеке, знаковых и информационных системах</w:t>
            </w:r>
          </w:p>
        </w:tc>
      </w:tr>
    </w:tbl>
    <w:p w:rsidR="00727EA8" w:rsidRPr="00932DE6" w:rsidRDefault="00727EA8" w:rsidP="003C1318">
      <w:pPr>
        <w:widowControl w:val="0"/>
        <w:autoSpaceDE w:val="0"/>
        <w:autoSpaceDN w:val="0"/>
        <w:adjustRightInd w:val="0"/>
        <w:spacing w:line="276" w:lineRule="auto"/>
        <w:ind w:right="-330"/>
        <w:jc w:val="both"/>
        <w:rPr>
          <w:rFonts w:eastAsia="Calibri"/>
          <w:sz w:val="28"/>
          <w:szCs w:val="28"/>
          <w:lang w:eastAsia="en-US"/>
        </w:rPr>
      </w:pPr>
      <w:r w:rsidRPr="00932DE6">
        <w:rPr>
          <w:rFonts w:eastAsia="Calibri"/>
          <w:sz w:val="28"/>
          <w:szCs w:val="28"/>
          <w:lang w:eastAsia="en-US"/>
        </w:rPr>
        <w:t xml:space="preserve">      </w:t>
      </w:r>
    </w:p>
    <w:p w:rsidR="00727EA8" w:rsidRPr="00297877" w:rsidRDefault="00727EA8" w:rsidP="003C1318">
      <w:pPr>
        <w:widowControl w:val="0"/>
        <w:autoSpaceDE w:val="0"/>
        <w:autoSpaceDN w:val="0"/>
        <w:adjustRightInd w:val="0"/>
        <w:spacing w:line="276" w:lineRule="auto"/>
        <w:ind w:right="-330"/>
        <w:jc w:val="both"/>
        <w:rPr>
          <w:rFonts w:eastAsia="Calibri"/>
          <w:sz w:val="28"/>
          <w:szCs w:val="28"/>
          <w:lang w:eastAsia="en-US"/>
        </w:rPr>
      </w:pPr>
      <w:r w:rsidRPr="00932DE6">
        <w:rPr>
          <w:rFonts w:eastAsia="Calibri"/>
          <w:sz w:val="28"/>
          <w:szCs w:val="28"/>
          <w:lang w:eastAsia="en-US"/>
        </w:rPr>
        <w:t xml:space="preserve">        </w:t>
      </w:r>
      <w:r w:rsidRPr="00932DE6">
        <w:rPr>
          <w:rFonts w:eastAsia="Times New Roman"/>
          <w:i/>
          <w:iCs/>
          <w:sz w:val="28"/>
          <w:szCs w:val="28"/>
        </w:rPr>
        <w:t xml:space="preserve">Системная оценка личностных, метапредметных и предметных результатов </w:t>
      </w:r>
      <w:r w:rsidRPr="00932DE6">
        <w:rPr>
          <w:rFonts w:eastAsia="Times New Roman"/>
          <w:sz w:val="28"/>
          <w:szCs w:val="28"/>
        </w:rPr>
        <w:t xml:space="preserve">реализуется в рамках стартовой диагностики при поступлении в образовательное учреждение и накопительной системы - </w:t>
      </w:r>
      <w:r w:rsidRPr="00932DE6">
        <w:rPr>
          <w:rFonts w:eastAsia="Times New Roman"/>
          <w:i/>
          <w:iCs/>
          <w:sz w:val="28"/>
          <w:szCs w:val="28"/>
        </w:rPr>
        <w:t>портфолио достижений обучающегося, содержательные компоненты которых утверждаются локальным актом образовательного учреждения.</w:t>
      </w: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Критерии дифференцированного оценивания, ус</w:t>
      </w:r>
      <w:r w:rsidR="00297877">
        <w:rPr>
          <w:rFonts w:eastAsia="Times New Roman"/>
          <w:b/>
          <w:sz w:val="28"/>
          <w:szCs w:val="28"/>
        </w:rPr>
        <w:t xml:space="preserve">воения содержания образования  </w:t>
      </w:r>
      <w:r w:rsidRPr="00932DE6">
        <w:rPr>
          <w:rFonts w:eastAsia="Times New Roman"/>
          <w:b/>
          <w:sz w:val="28"/>
          <w:szCs w:val="28"/>
        </w:rPr>
        <w:t xml:space="preserve"> с учетом характера речевых нарушен</w:t>
      </w:r>
      <w:r w:rsidR="00297877">
        <w:rPr>
          <w:rFonts w:eastAsia="Times New Roman"/>
          <w:b/>
          <w:sz w:val="28"/>
          <w:szCs w:val="28"/>
        </w:rPr>
        <w:t>ий у детей начальных классов ОУ</w:t>
      </w:r>
    </w:p>
    <w:p w:rsidR="00727EA8" w:rsidRPr="00932DE6" w:rsidRDefault="00727EA8" w:rsidP="003C1318">
      <w:pPr>
        <w:widowControl w:val="0"/>
        <w:autoSpaceDE w:val="0"/>
        <w:autoSpaceDN w:val="0"/>
        <w:adjustRightInd w:val="0"/>
        <w:spacing w:line="276" w:lineRule="auto"/>
        <w:ind w:right="-330" w:firstLine="567"/>
        <w:jc w:val="both"/>
        <w:rPr>
          <w:rFonts w:eastAsia="Times New Roman"/>
          <w:sz w:val="28"/>
          <w:szCs w:val="28"/>
        </w:rPr>
      </w:pPr>
      <w:r w:rsidRPr="00932DE6">
        <w:rPr>
          <w:rFonts w:eastAsia="Times New Roman"/>
          <w:sz w:val="28"/>
          <w:szCs w:val="28"/>
        </w:rPr>
        <w:t>С помощью контрольных диктантов проверяются навыки правописания, уровень знаний и навыков каждого учащегося в отдельности и класса в целом. При оценивании контрольной работы учитывается в первую очередь правильность её выполнения. Исправления, которые сделал учащийся, не влияют на оценку (за исключением такого типа исправлений, как контрольное списывание).</w:t>
      </w:r>
    </w:p>
    <w:p w:rsidR="00727EA8" w:rsidRPr="00932DE6" w:rsidRDefault="00727EA8" w:rsidP="003C1318">
      <w:pPr>
        <w:widowControl w:val="0"/>
        <w:autoSpaceDE w:val="0"/>
        <w:autoSpaceDN w:val="0"/>
        <w:adjustRightInd w:val="0"/>
        <w:spacing w:line="276" w:lineRule="auto"/>
        <w:ind w:right="-330" w:firstLine="567"/>
        <w:jc w:val="both"/>
        <w:rPr>
          <w:rFonts w:eastAsia="Times New Roman"/>
          <w:sz w:val="28"/>
          <w:szCs w:val="28"/>
        </w:rPr>
      </w:pPr>
      <w:r w:rsidRPr="00932DE6">
        <w:rPr>
          <w:rFonts w:eastAsia="Times New Roman"/>
          <w:sz w:val="28"/>
          <w:szCs w:val="28"/>
        </w:rPr>
        <w:lastRenderedPageBreak/>
        <w:t>Если в тексте встречаются слова, написание которых дети никогда не встречали, то такие слова учитель четко проговаривает во время диктанта или эти слова выписываются на доске до того, как учитель начнет диктовать весь текст.</w:t>
      </w:r>
    </w:p>
    <w:p w:rsidR="00727EA8" w:rsidRPr="00932DE6" w:rsidRDefault="00727EA8" w:rsidP="003C1318">
      <w:pPr>
        <w:widowControl w:val="0"/>
        <w:autoSpaceDE w:val="0"/>
        <w:autoSpaceDN w:val="0"/>
        <w:adjustRightInd w:val="0"/>
        <w:spacing w:line="276" w:lineRule="auto"/>
        <w:ind w:right="-330" w:firstLine="567"/>
        <w:jc w:val="both"/>
        <w:rPr>
          <w:rFonts w:eastAsia="Times New Roman"/>
          <w:sz w:val="28"/>
          <w:szCs w:val="28"/>
        </w:rPr>
      </w:pPr>
      <w:r w:rsidRPr="00932DE6">
        <w:rPr>
          <w:rFonts w:eastAsia="Times New Roman"/>
          <w:sz w:val="28"/>
          <w:szCs w:val="28"/>
        </w:rPr>
        <w:t xml:space="preserve">Контрольная работа, состоящая из диктанта и грамматических заданий, оценивается двумя отметками: отдельно за </w:t>
      </w:r>
      <w:r w:rsidR="00297877">
        <w:rPr>
          <w:rFonts w:eastAsia="Times New Roman"/>
          <w:sz w:val="28"/>
          <w:szCs w:val="28"/>
        </w:rPr>
        <w:t xml:space="preserve">диктант и отдельно за задания. </w:t>
      </w: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Контроль и оценка результатов обучения в начальной школе</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 за работу, в которой нет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«4» -за 2 орфографические ошибки и  2 пунктуационные </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         или 1 орфографическую и 3 пунктуационные;</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«3» - за 3-4 орфографические и 4 пунктуационные или 5 орфографических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за 6-8 орфографических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u w:val="single"/>
        </w:rPr>
      </w:pPr>
      <w:r w:rsidRPr="00932DE6">
        <w:rPr>
          <w:rFonts w:eastAsia="Times New Roman"/>
          <w:sz w:val="28"/>
          <w:szCs w:val="28"/>
          <w:u w:val="single"/>
        </w:rPr>
        <w:t>За выполнение заданий ставятся отметки: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 за полностью выполненное задание без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 правильно выполнено не менее ¾ заданий;</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«3» - правильно выполненное задание не менее ½ заданий;</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правильно выполнено менее ½ заданий.</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Нормы оценок   контрольных работ для детей с ЗПР:</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-за 1 исправление графического характера или 1 негрубая ошибка;</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 за работу, в которой допущено 1-2 ошибки;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«3» - за работу, в которой допущено 3-6 ошибки;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за работу, в которой допущено более 6 ошибок.</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За выполнение заданий ставятся отметки: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 за полностью выполненное задание без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 за полностью выполненное задание при 1 ошибке;</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«3» - за не полностью выполненное задание или за </w:t>
      </w:r>
      <w:r w:rsidR="005D2F50">
        <w:rPr>
          <w:rFonts w:eastAsia="Times New Roman"/>
          <w:sz w:val="28"/>
          <w:szCs w:val="28"/>
        </w:rPr>
        <w:t xml:space="preserve">полностью выполненное задание, </w:t>
      </w:r>
      <w:r w:rsidRPr="00932DE6">
        <w:rPr>
          <w:rFonts w:eastAsia="Times New Roman"/>
          <w:sz w:val="28"/>
          <w:szCs w:val="28"/>
        </w:rPr>
        <w:t>но при 2 ошибках;</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за задание, к которому ученик не приступал.</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      Ошибки, допущенные при выполнении заданий, не влияют на оценку за диктант. Отметка за задание не зависит от оценки за диктант.</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К числу дисграфических (специфических) ошибок относятся:</w:t>
      </w:r>
    </w:p>
    <w:p w:rsidR="00727EA8" w:rsidRPr="00932DE6" w:rsidRDefault="00727EA8" w:rsidP="00F13912">
      <w:pPr>
        <w:widowControl w:val="0"/>
        <w:numPr>
          <w:ilvl w:val="0"/>
          <w:numId w:val="83"/>
        </w:numPr>
        <w:autoSpaceDE w:val="0"/>
        <w:autoSpaceDN w:val="0"/>
        <w:adjustRightInd w:val="0"/>
        <w:spacing w:line="276" w:lineRule="auto"/>
        <w:ind w:left="0" w:right="-330" w:firstLine="360"/>
        <w:jc w:val="both"/>
        <w:rPr>
          <w:rFonts w:eastAsia="Times New Roman"/>
          <w:sz w:val="28"/>
          <w:szCs w:val="28"/>
        </w:rPr>
      </w:pPr>
      <w:r w:rsidRPr="00932DE6">
        <w:rPr>
          <w:rFonts w:eastAsia="Times New Roman"/>
          <w:sz w:val="28"/>
          <w:szCs w:val="28"/>
        </w:rPr>
        <w:t>смешение и замены букв, звуки которых сходны по акустическому признаку, по способу и месту образования (например, звонкие-глухие, твердые-мягкие, шипящие-свистящие и др.: «папуска» вместо бабушка, «сапас» вместо шалаш, «топол» вместо топор, «цайка» вместо чайка);</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ошибки по графическому сходству (например, «делей» вместо белый, «туговица» вместо пуговица, «уголка» вместо иголка;</w:t>
      </w:r>
    </w:p>
    <w:p w:rsidR="00727EA8" w:rsidRPr="00932DE6" w:rsidRDefault="00727EA8" w:rsidP="00F13912">
      <w:pPr>
        <w:widowControl w:val="0"/>
        <w:numPr>
          <w:ilvl w:val="0"/>
          <w:numId w:val="83"/>
        </w:numPr>
        <w:autoSpaceDE w:val="0"/>
        <w:autoSpaceDN w:val="0"/>
        <w:adjustRightInd w:val="0"/>
        <w:spacing w:line="276" w:lineRule="auto"/>
        <w:ind w:left="0" w:right="-330" w:firstLine="360"/>
        <w:jc w:val="both"/>
        <w:rPr>
          <w:rFonts w:eastAsia="Times New Roman"/>
          <w:sz w:val="28"/>
          <w:szCs w:val="28"/>
        </w:rPr>
      </w:pPr>
      <w:r w:rsidRPr="00932DE6">
        <w:rPr>
          <w:rFonts w:eastAsia="Times New Roman"/>
          <w:sz w:val="28"/>
          <w:szCs w:val="28"/>
        </w:rPr>
        <w:t xml:space="preserve">нарушение структуры слова (пропуски, добавления или перестановки отдельных слгогов или частей слова, например, «двевь» вместо дверь, </w:t>
      </w:r>
      <w:r w:rsidRPr="00932DE6">
        <w:rPr>
          <w:rFonts w:eastAsia="Times New Roman"/>
          <w:sz w:val="28"/>
          <w:szCs w:val="28"/>
        </w:rPr>
        <w:lastRenderedPageBreak/>
        <w:t>«граниф» вместо графин, «уви» и «дела» вместо увидела).</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           Проведение и оценивание работ могут проводить: учитель, учитель-логопед школы.</w:t>
      </w:r>
    </w:p>
    <w:p w:rsidR="00727EA8" w:rsidRPr="00297877"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sz w:val="28"/>
          <w:szCs w:val="28"/>
          <w:u w:val="single"/>
        </w:rPr>
        <w:t xml:space="preserve">Заключение: </w:t>
      </w:r>
      <w:r w:rsidR="00297877">
        <w:rPr>
          <w:rFonts w:eastAsia="Times New Roman"/>
          <w:b/>
          <w:i/>
          <w:sz w:val="28"/>
          <w:szCs w:val="28"/>
          <w:u w:val="single"/>
        </w:rPr>
        <w:t>ЗПР</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1 класс - писать под диктовку слова, написание которых не расходится с произношением, и текст, состоящий из таких слов (до 15 слов).</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2 класс - писать под диктовку текст в 35-40 слов, проверять правильность написанного </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3 класс – грамотно списывать и писать под диктовку текст (55 - 60 слов) </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класс - писать под диктовку текст в 65-70 слов, включающий изученные орфограммы и знаки препинания</w:t>
      </w:r>
      <w:r w:rsidR="00297877">
        <w:rPr>
          <w:rFonts w:eastAsia="Times New Roman"/>
          <w:sz w:val="28"/>
          <w:szCs w:val="28"/>
        </w:rPr>
        <w:t xml:space="preserve"> в простом предложении.</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Требования к объ</w:t>
      </w:r>
      <w:r w:rsidR="00297877">
        <w:rPr>
          <w:rFonts w:eastAsia="Times New Roman"/>
          <w:b/>
          <w:i/>
          <w:sz w:val="28"/>
          <w:szCs w:val="28"/>
          <w:u w:val="single"/>
        </w:rPr>
        <w:t>ему диктантов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43"/>
        <w:gridCol w:w="1417"/>
        <w:gridCol w:w="4678"/>
      </w:tblGrid>
      <w:tr w:rsidR="00727EA8" w:rsidRPr="00932DE6" w:rsidTr="00BB5405">
        <w:trPr>
          <w:trHeight w:val="838"/>
          <w:tblHeader/>
        </w:trPr>
        <w:tc>
          <w:tcPr>
            <w:tcW w:w="1243"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Класс </w:t>
            </w:r>
          </w:p>
          <w:p w:rsidR="00727EA8" w:rsidRPr="00297877" w:rsidRDefault="00727EA8" w:rsidP="003C1318">
            <w:pPr>
              <w:widowControl w:val="0"/>
              <w:tabs>
                <w:tab w:val="left" w:pos="639"/>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ab/>
            </w:r>
          </w:p>
        </w:tc>
        <w:tc>
          <w:tcPr>
            <w:tcW w:w="1843"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1-е </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полугодие</w:t>
            </w:r>
          </w:p>
        </w:tc>
        <w:tc>
          <w:tcPr>
            <w:tcW w:w="1417"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2-е </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полугодие</w:t>
            </w:r>
          </w:p>
        </w:tc>
        <w:tc>
          <w:tcPr>
            <w:tcW w:w="4678"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ЗПР</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1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15-17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писать под диктовку слова, написание которых не расходится с произношением, и текст, состоящий из таких слов (до 15 слов).</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2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25- 30 слов </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35-45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писать под диктовку текст в 35-40 слов, проверять правильность написанного</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3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45-55 слов</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55-65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грамотно списывать и писать под диктовку текст (55 - 60 слов)</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65-70 слов </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75-80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писать под диктовку текст в 65-70 слов, включающий изученные орфограммы и знаки препинания в простом предложении.</w:t>
            </w:r>
          </w:p>
        </w:tc>
      </w:tr>
    </w:tbl>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p>
    <w:p w:rsidR="00727EA8" w:rsidRPr="00932DE6" w:rsidRDefault="00297877" w:rsidP="003C1318">
      <w:pPr>
        <w:widowControl w:val="0"/>
        <w:autoSpaceDE w:val="0"/>
        <w:autoSpaceDN w:val="0"/>
        <w:adjustRightInd w:val="0"/>
        <w:spacing w:line="276" w:lineRule="auto"/>
        <w:ind w:right="-330"/>
        <w:jc w:val="both"/>
        <w:rPr>
          <w:rFonts w:eastAsia="Times New Roman"/>
          <w:b/>
          <w:i/>
          <w:sz w:val="28"/>
          <w:szCs w:val="28"/>
          <w:u w:val="single"/>
        </w:rPr>
      </w:pPr>
      <w:r>
        <w:rPr>
          <w:rFonts w:eastAsia="Times New Roman"/>
          <w:b/>
          <w:i/>
          <w:sz w:val="28"/>
          <w:szCs w:val="28"/>
          <w:u w:val="single"/>
        </w:rPr>
        <w:t>Характеристика цифровой оценки</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6348"/>
      </w:tblGrid>
      <w:tr w:rsidR="00727EA8" w:rsidRPr="00297877" w:rsidTr="005D2F50">
        <w:trPr>
          <w:trHeight w:val="288"/>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Оценка</w:t>
            </w:r>
          </w:p>
        </w:tc>
        <w:tc>
          <w:tcPr>
            <w:tcW w:w="6348"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ЗПР</w:t>
            </w:r>
          </w:p>
        </w:tc>
      </w:tr>
      <w:tr w:rsidR="00727EA8" w:rsidRPr="00297877" w:rsidTr="005D2F50">
        <w:trPr>
          <w:trHeight w:val="432"/>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«5»</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нет ошибок</w:t>
            </w:r>
          </w:p>
        </w:tc>
      </w:tr>
      <w:tr w:rsidR="00727EA8" w:rsidRPr="00297877" w:rsidTr="005D2F50">
        <w:trPr>
          <w:trHeight w:val="432"/>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допущено 1-2 ошибки</w:t>
            </w:r>
          </w:p>
        </w:tc>
      </w:tr>
      <w:tr w:rsidR="00727EA8" w:rsidRPr="00297877" w:rsidTr="005D2F50">
        <w:trPr>
          <w:trHeight w:val="425"/>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«3»</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допущено 3-6 ошибки</w:t>
            </w:r>
          </w:p>
        </w:tc>
      </w:tr>
      <w:tr w:rsidR="00727EA8" w:rsidRPr="00297877" w:rsidTr="005D2F50">
        <w:trPr>
          <w:trHeight w:val="438"/>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«2»</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допущено более 6 ошибок</w:t>
            </w:r>
          </w:p>
        </w:tc>
      </w:tr>
    </w:tbl>
    <w:p w:rsidR="00727EA8" w:rsidRPr="00297877" w:rsidRDefault="00727EA8" w:rsidP="003C1318">
      <w:pPr>
        <w:widowControl w:val="0"/>
        <w:autoSpaceDE w:val="0"/>
        <w:autoSpaceDN w:val="0"/>
        <w:adjustRightInd w:val="0"/>
        <w:spacing w:line="276" w:lineRule="auto"/>
        <w:ind w:right="-330"/>
        <w:jc w:val="both"/>
        <w:rPr>
          <w:rFonts w:eastAsia="Times New Roman"/>
          <w:b/>
          <w:sz w:val="24"/>
          <w:szCs w:val="28"/>
        </w:rPr>
      </w:pP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Специфические особенности чтение и читательская деятельность</w:t>
      </w: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в разных классах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271"/>
      </w:tblGrid>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Класс</w:t>
            </w:r>
          </w:p>
        </w:tc>
        <w:tc>
          <w:tcPr>
            <w:tcW w:w="8025"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ЗПР </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1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 xml:space="preserve">Читать сознательно, правильно, плавно небольшие предложения и тексты из слов несложной слоговой структуры. </w:t>
            </w:r>
          </w:p>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Техника чтения 10-15 слов.</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2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 xml:space="preserve">Сознательно, плавно и правильно читать незнакомый текст вслух целыми словами (трудные по слогам) в темпе – 20-30 слов в минуту. Соблюдение ударений в слове, пауз и интонаций, соответствующих </w:t>
            </w:r>
            <w:r w:rsidRPr="00297877">
              <w:rPr>
                <w:rFonts w:eastAsia="Times New Roman"/>
                <w:sz w:val="24"/>
                <w:szCs w:val="28"/>
              </w:rPr>
              <w:lastRenderedPageBreak/>
              <w:t>знакам препинания в конце предложения, при перечислении.</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lastRenderedPageBreak/>
              <w:t>3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 xml:space="preserve">Правильное, сознательное, выразительное чтение целыми словами (малоизвестные слова сложной слоговой структуры – по слогам) - в темпе 50-60 слов в минуту. Сознательное чтение про себя (60-70 слов). Соблюдение пауз между предложениями. Выделение при чтении слов, помогающих раскрыть смысл прочитанного (после анализа под руководством учителя). </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Сознательное, правильное, выразительное чтение вслух с соблюдением норм литературного произношения в темпе 70-80 слов в минуту и про себя 80-90 слов в минуту.</w:t>
            </w:r>
          </w:p>
        </w:tc>
      </w:tr>
    </w:tbl>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2.1. Содержательный раздел</w:t>
      </w:r>
    </w:p>
    <w:p w:rsidR="002F3811" w:rsidRPr="00932DE6" w:rsidRDefault="00EE79F7" w:rsidP="003C1318">
      <w:pPr>
        <w:spacing w:line="276" w:lineRule="auto"/>
        <w:ind w:left="-142" w:right="-330" w:hanging="27"/>
        <w:jc w:val="both"/>
        <w:rPr>
          <w:sz w:val="28"/>
          <w:szCs w:val="28"/>
        </w:rPr>
      </w:pPr>
      <w:r w:rsidRPr="00932DE6">
        <w:rPr>
          <w:rFonts w:eastAsia="Times New Roman"/>
          <w:b/>
          <w:bCs/>
          <w:color w:val="00000A"/>
          <w:sz w:val="28"/>
          <w:szCs w:val="28"/>
        </w:rPr>
        <w:t xml:space="preserve">2.1.1. Программа формирования универсальных учебных действий </w:t>
      </w:r>
      <w:r w:rsidRPr="00932DE6">
        <w:rPr>
          <w:rFonts w:eastAsia="Times New Roman"/>
          <w:color w:val="000000"/>
          <w:sz w:val="28"/>
          <w:szCs w:val="28"/>
        </w:rPr>
        <w:t>Программа формирования универсальных учебных действий на уровне</w:t>
      </w:r>
      <w:r w:rsidR="00297877">
        <w:rPr>
          <w:sz w:val="28"/>
          <w:szCs w:val="28"/>
        </w:rPr>
        <w:t xml:space="preserve"> </w:t>
      </w:r>
      <w:r w:rsidRPr="00932DE6">
        <w:rPr>
          <w:rFonts w:eastAsia="Times New Roman"/>
          <w:sz w:val="28"/>
          <w:szCs w:val="28"/>
        </w:rPr>
        <w:t>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727EA8" w:rsidRPr="00932DE6" w:rsidRDefault="00EE79F7" w:rsidP="003C1318">
      <w:pPr>
        <w:spacing w:line="276" w:lineRule="auto"/>
        <w:ind w:right="-330"/>
        <w:jc w:val="both"/>
        <w:rPr>
          <w:sz w:val="28"/>
          <w:szCs w:val="28"/>
        </w:rPr>
      </w:pPr>
      <w:r w:rsidRPr="00932DE6">
        <w:rPr>
          <w:rFonts w:eastAsia="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sidRPr="00932DE6">
        <w:rPr>
          <w:rFonts w:eastAsia="Times New Roman"/>
          <w:color w:val="00000A"/>
          <w:sz w:val="28"/>
          <w:szCs w:val="28"/>
        </w:rPr>
        <w:t>Это</w:t>
      </w:r>
      <w:r w:rsidRPr="00932DE6">
        <w:rPr>
          <w:rFonts w:eastAsia="Times New Roman"/>
          <w:sz w:val="28"/>
          <w:szCs w:val="28"/>
        </w:rPr>
        <w:t xml:space="preserve"> </w:t>
      </w:r>
      <w:r w:rsidRPr="00932DE6">
        <w:rPr>
          <w:rFonts w:eastAsia="Times New Roman"/>
          <w:color w:val="00000A"/>
          <w:sz w:val="28"/>
          <w:szCs w:val="28"/>
        </w:rPr>
        <w:t>достигается как в процессе освоения обучающимися с ЗПР конкретных предметных знаний, умений и навыков в рамках отдельных учебных</w:t>
      </w:r>
      <w:r w:rsidR="00727EA8" w:rsidRPr="00932DE6">
        <w:rPr>
          <w:rFonts w:eastAsia="Times New Roman"/>
          <w:color w:val="00000A"/>
          <w:sz w:val="28"/>
          <w:szCs w:val="28"/>
        </w:rPr>
        <w:t xml:space="preserve"> дисциплин, так и в процессе формирования социальных (жизненных) компетенций.</w:t>
      </w:r>
    </w:p>
    <w:p w:rsidR="00727EA8" w:rsidRPr="00932DE6" w:rsidRDefault="00727EA8" w:rsidP="003C1318">
      <w:pPr>
        <w:spacing w:line="276" w:lineRule="auto"/>
        <w:ind w:right="-330" w:firstLine="708"/>
        <w:jc w:val="both"/>
        <w:rPr>
          <w:sz w:val="28"/>
          <w:szCs w:val="28"/>
        </w:rPr>
      </w:pPr>
      <w:r w:rsidRPr="00932DE6">
        <w:rPr>
          <w:rFonts w:eastAsia="Times New Roman"/>
          <w:sz w:val="28"/>
          <w:szCs w:val="28"/>
        </w:rPr>
        <w:t>Программа формирования универсальных учебных действий обеспечивает:</w:t>
      </w:r>
    </w:p>
    <w:p w:rsidR="00727EA8" w:rsidRPr="003A73EA" w:rsidRDefault="00727EA8" w:rsidP="00F13912">
      <w:pPr>
        <w:numPr>
          <w:ilvl w:val="0"/>
          <w:numId w:val="27"/>
        </w:numPr>
        <w:tabs>
          <w:tab w:val="left" w:pos="1285"/>
        </w:tabs>
        <w:spacing w:line="276" w:lineRule="auto"/>
        <w:ind w:right="-330" w:firstLine="710"/>
        <w:jc w:val="both"/>
        <w:rPr>
          <w:rFonts w:eastAsia="Calibri"/>
          <w:sz w:val="28"/>
          <w:szCs w:val="28"/>
        </w:rPr>
      </w:pPr>
      <w:r w:rsidRPr="00932DE6">
        <w:rPr>
          <w:rFonts w:eastAsia="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27EA8" w:rsidRPr="00297877" w:rsidRDefault="00727EA8" w:rsidP="00F13912">
      <w:pPr>
        <w:numPr>
          <w:ilvl w:val="0"/>
          <w:numId w:val="27"/>
        </w:numPr>
        <w:tabs>
          <w:tab w:val="left" w:pos="1285"/>
        </w:tabs>
        <w:spacing w:line="276" w:lineRule="auto"/>
        <w:ind w:right="-330" w:firstLine="710"/>
        <w:jc w:val="both"/>
        <w:rPr>
          <w:rFonts w:eastAsia="Calibri"/>
          <w:sz w:val="28"/>
          <w:szCs w:val="28"/>
        </w:rPr>
      </w:pPr>
      <w:r w:rsidRPr="00932DE6">
        <w:rPr>
          <w:rFonts w:eastAsia="Times New Roman"/>
          <w:sz w:val="28"/>
          <w:szCs w:val="28"/>
        </w:rPr>
        <w:t>реализацию преемственности всех ступеней образования и этапов усвоения содержания образования;</w:t>
      </w:r>
    </w:p>
    <w:p w:rsidR="00727EA8" w:rsidRPr="00932DE6" w:rsidRDefault="00727EA8" w:rsidP="00F13912">
      <w:pPr>
        <w:numPr>
          <w:ilvl w:val="0"/>
          <w:numId w:val="27"/>
        </w:numPr>
        <w:tabs>
          <w:tab w:val="left" w:pos="1285"/>
        </w:tabs>
        <w:spacing w:line="276" w:lineRule="auto"/>
        <w:ind w:right="-330" w:firstLine="710"/>
        <w:jc w:val="both"/>
        <w:rPr>
          <w:rFonts w:eastAsia="Calibri"/>
          <w:sz w:val="28"/>
          <w:szCs w:val="28"/>
        </w:rPr>
      </w:pPr>
      <w:r w:rsidRPr="00932DE6">
        <w:rPr>
          <w:rFonts w:eastAsia="Times New Roman"/>
          <w:sz w:val="28"/>
          <w:szCs w:val="28"/>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727EA8" w:rsidRPr="00297877" w:rsidRDefault="00297877" w:rsidP="00F13912">
      <w:pPr>
        <w:numPr>
          <w:ilvl w:val="5"/>
          <w:numId w:val="27"/>
        </w:numPr>
        <w:tabs>
          <w:tab w:val="left" w:pos="1280"/>
        </w:tabs>
        <w:spacing w:line="276" w:lineRule="auto"/>
        <w:ind w:right="-330" w:hanging="310"/>
        <w:jc w:val="both"/>
        <w:rPr>
          <w:rFonts w:eastAsia="Calibri"/>
          <w:sz w:val="28"/>
          <w:szCs w:val="28"/>
        </w:rPr>
      </w:pPr>
      <w:r>
        <w:rPr>
          <w:rFonts w:eastAsia="Times New Roman"/>
          <w:sz w:val="28"/>
          <w:szCs w:val="28"/>
        </w:rPr>
        <w:t xml:space="preserve">             </w:t>
      </w:r>
      <w:r w:rsidR="00727EA8" w:rsidRPr="00932DE6">
        <w:rPr>
          <w:rFonts w:eastAsia="Times New Roman"/>
          <w:sz w:val="28"/>
          <w:szCs w:val="28"/>
        </w:rPr>
        <w:t>целостность развития личности обучающегося.</w:t>
      </w:r>
    </w:p>
    <w:p w:rsidR="00727EA8" w:rsidRPr="00932DE6" w:rsidRDefault="00727EA8" w:rsidP="003C1318">
      <w:pPr>
        <w:spacing w:line="276" w:lineRule="auto"/>
        <w:ind w:right="-330" w:firstLine="852"/>
        <w:jc w:val="both"/>
        <w:rPr>
          <w:sz w:val="28"/>
          <w:szCs w:val="28"/>
        </w:rPr>
      </w:pPr>
      <w:r w:rsidRPr="00932DE6">
        <w:rPr>
          <w:rFonts w:eastAsia="Times New Roman"/>
          <w:sz w:val="28"/>
          <w:szCs w:val="28"/>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27EA8" w:rsidRPr="00932DE6" w:rsidRDefault="00727EA8" w:rsidP="003C1318">
      <w:pPr>
        <w:spacing w:line="276" w:lineRule="auto"/>
        <w:ind w:right="-330"/>
        <w:jc w:val="both"/>
        <w:rPr>
          <w:sz w:val="28"/>
          <w:szCs w:val="28"/>
        </w:rPr>
      </w:pPr>
      <w:r w:rsidRPr="00932DE6">
        <w:rPr>
          <w:rFonts w:eastAsia="Times New Roman"/>
          <w:sz w:val="28"/>
          <w:szCs w:val="28"/>
        </w:rPr>
        <w:t>Задачами реализации программы являются:</w:t>
      </w:r>
    </w:p>
    <w:p w:rsidR="00727EA8" w:rsidRPr="00297877" w:rsidRDefault="00727EA8" w:rsidP="00F13912">
      <w:pPr>
        <w:numPr>
          <w:ilvl w:val="0"/>
          <w:numId w:val="28"/>
        </w:numPr>
        <w:tabs>
          <w:tab w:val="left" w:pos="1320"/>
        </w:tabs>
        <w:spacing w:line="276" w:lineRule="auto"/>
        <w:ind w:right="-330" w:hanging="350"/>
        <w:jc w:val="both"/>
        <w:rPr>
          <w:rFonts w:eastAsia="Times New Roman"/>
          <w:sz w:val="28"/>
          <w:szCs w:val="28"/>
        </w:rPr>
      </w:pPr>
      <w:r w:rsidRPr="00932DE6">
        <w:rPr>
          <w:rFonts w:eastAsia="Times New Roman"/>
          <w:sz w:val="28"/>
          <w:szCs w:val="28"/>
        </w:rPr>
        <w:lastRenderedPageBreak/>
        <w:t>формирование мотивационного компонента учебной деятельности;</w:t>
      </w:r>
    </w:p>
    <w:p w:rsidR="00727EA8" w:rsidRPr="00297877" w:rsidRDefault="00727EA8" w:rsidP="00F13912">
      <w:pPr>
        <w:numPr>
          <w:ilvl w:val="0"/>
          <w:numId w:val="28"/>
        </w:numPr>
        <w:tabs>
          <w:tab w:val="left" w:pos="1318"/>
        </w:tabs>
        <w:spacing w:line="276" w:lineRule="auto"/>
        <w:ind w:right="-330" w:firstLine="710"/>
        <w:jc w:val="both"/>
        <w:rPr>
          <w:rFonts w:eastAsia="Times New Roman"/>
          <w:sz w:val="28"/>
          <w:szCs w:val="28"/>
        </w:rPr>
      </w:pPr>
      <w:r w:rsidRPr="00932DE6">
        <w:rPr>
          <w:rFonts w:eastAsia="Times New Roman"/>
          <w:sz w:val="28"/>
          <w:szCs w:val="28"/>
        </w:rPr>
        <w:t>овладение комплексом универсальных учебных действий, составляющих операционный компонент учебной деятельности;</w:t>
      </w:r>
    </w:p>
    <w:p w:rsidR="00727EA8" w:rsidRPr="00932DE6" w:rsidRDefault="00727EA8" w:rsidP="00F13912">
      <w:pPr>
        <w:numPr>
          <w:ilvl w:val="0"/>
          <w:numId w:val="28"/>
        </w:numPr>
        <w:tabs>
          <w:tab w:val="left" w:pos="1318"/>
        </w:tabs>
        <w:spacing w:line="276" w:lineRule="auto"/>
        <w:ind w:right="-330" w:firstLine="710"/>
        <w:jc w:val="both"/>
        <w:rPr>
          <w:rFonts w:eastAsia="Times New Roman"/>
          <w:sz w:val="28"/>
          <w:szCs w:val="28"/>
        </w:rPr>
      </w:pPr>
      <w:r w:rsidRPr="00932DE6">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27EA8" w:rsidRPr="00932DE6" w:rsidRDefault="00727EA8" w:rsidP="00F13912">
      <w:pPr>
        <w:pStyle w:val="a6"/>
        <w:numPr>
          <w:ilvl w:val="0"/>
          <w:numId w:val="28"/>
        </w:numPr>
        <w:spacing w:line="276" w:lineRule="auto"/>
        <w:ind w:left="0" w:right="-330"/>
        <w:jc w:val="both"/>
        <w:rPr>
          <w:rFonts w:eastAsia="Times New Roman"/>
          <w:sz w:val="28"/>
          <w:szCs w:val="28"/>
        </w:rPr>
      </w:pPr>
      <w:r w:rsidRPr="00932DE6">
        <w:rPr>
          <w:rFonts w:eastAsia="Times New Roman"/>
          <w:sz w:val="28"/>
          <w:szCs w:val="28"/>
        </w:rPr>
        <w:t>Для реализации поставленной цели и соответствующих ей задач необходимо:</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•определить связи универсальных учебных действий с содержанием учебных предметов;</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w:t>
      </w:r>
      <w:r w:rsidRPr="005D2F50">
        <w:rPr>
          <w:rFonts w:eastAsia="Times New Roman"/>
          <w:color w:val="00000A"/>
          <w:sz w:val="28"/>
          <w:szCs w:val="28"/>
        </w:rPr>
        <w:t>выявить в содержании предметных линий универсальные учебные</w:t>
      </w:r>
      <w:r w:rsidRPr="005D2F50">
        <w:rPr>
          <w:rFonts w:eastAsia="Times New Roman"/>
          <w:sz w:val="28"/>
          <w:szCs w:val="28"/>
        </w:rPr>
        <w:t xml:space="preserve"> </w:t>
      </w:r>
      <w:r w:rsidRPr="005D2F50">
        <w:rPr>
          <w:rFonts w:eastAsia="Times New Roman"/>
          <w:color w:val="00000A"/>
          <w:sz w:val="28"/>
          <w:szCs w:val="28"/>
        </w:rPr>
        <w:t>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914189">
        <w:rPr>
          <w:rFonts w:eastAsia="Times New Roman"/>
          <w:color w:val="00000A"/>
          <w:sz w:val="28"/>
          <w:szCs w:val="28"/>
        </w:rPr>
        <w:t>Р</w:t>
      </w:r>
      <w:r w:rsidRPr="005D2F50">
        <w:rPr>
          <w:rFonts w:eastAsia="Times New Roman"/>
          <w:color w:val="000000"/>
          <w:sz w:val="28"/>
          <w:szCs w:val="28"/>
        </w:rPr>
        <w:t>.</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Программа формирования универсальных учебных действий у обучающихся с ЗПР содержит</w:t>
      </w:r>
      <w:r w:rsidRPr="005D2F50">
        <w:rPr>
          <w:rFonts w:eastAsia="Times New Roman"/>
          <w:i/>
          <w:iCs/>
          <w:sz w:val="28"/>
          <w:szCs w:val="28"/>
        </w:rPr>
        <w:t>:</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описание ценностных ориентиров образования обучающихся с ЗПР на уровне начального общего образования</w:t>
      </w:r>
      <w:r w:rsidRPr="005D2F50">
        <w:rPr>
          <w:rFonts w:eastAsia="Times New Roman"/>
          <w:i/>
          <w:iCs/>
          <w:sz w:val="28"/>
          <w:szCs w:val="28"/>
        </w:rPr>
        <w:t>;</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color w:val="00000A"/>
          <w:sz w:val="28"/>
          <w:szCs w:val="28"/>
        </w:rPr>
        <w:t>связь универсальных учебных действий с содержанием учебных предметов;</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color w:val="00000A"/>
          <w:sz w:val="28"/>
          <w:szCs w:val="28"/>
        </w:rPr>
        <w:t>характеристики личностных, регулятивных, познавательных, коммуникативных универсальных учебных действий обучающихся с ЗПР;типовые задачи формирования личностных, регулятивных, познавательных, коммуникативных универсальных учебных действий;</w:t>
      </w:r>
    </w:p>
    <w:p w:rsidR="002F3811" w:rsidRPr="00932DE6" w:rsidRDefault="00297877" w:rsidP="003C1318">
      <w:pPr>
        <w:spacing w:line="276" w:lineRule="auto"/>
        <w:ind w:right="-330" w:firstLine="708"/>
        <w:jc w:val="both"/>
        <w:rPr>
          <w:sz w:val="28"/>
          <w:szCs w:val="28"/>
        </w:rPr>
      </w:pPr>
      <w:r>
        <w:rPr>
          <w:rFonts w:eastAsia="Times New Roman"/>
          <w:color w:val="00000A"/>
          <w:sz w:val="28"/>
          <w:szCs w:val="28"/>
        </w:rPr>
        <w:t xml:space="preserve">описание </w:t>
      </w:r>
      <w:r w:rsidR="00EE79F7" w:rsidRPr="00932DE6">
        <w:rPr>
          <w:rFonts w:eastAsia="Times New Roman"/>
          <w:color w:val="00000A"/>
          <w:sz w:val="28"/>
          <w:szCs w:val="28"/>
        </w:rPr>
        <w:t xml:space="preserve">преемственности программы формирования универсальных учебных действий при переходе </w:t>
      </w:r>
      <w:r w:rsidR="00EE79F7" w:rsidRPr="00932DE6">
        <w:rPr>
          <w:rFonts w:eastAsia="Times New Roman"/>
          <w:color w:val="000000"/>
          <w:sz w:val="28"/>
          <w:szCs w:val="28"/>
        </w:rPr>
        <w:t>обучающихся с ЗПР</w:t>
      </w:r>
      <w:r w:rsidR="00EE79F7" w:rsidRPr="00932DE6">
        <w:rPr>
          <w:rFonts w:eastAsia="Times New Roman"/>
          <w:color w:val="00000A"/>
          <w:sz w:val="28"/>
          <w:szCs w:val="28"/>
        </w:rPr>
        <w:t xml:space="preserve"> от дошкольного к начальному общему образованию.</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Ценностные ориентиры начального общего образования обучающихся</w:t>
      </w:r>
      <w:r w:rsidR="00297877">
        <w:rPr>
          <w:sz w:val="28"/>
          <w:szCs w:val="28"/>
        </w:rPr>
        <w:t xml:space="preserve"> с </w:t>
      </w:r>
      <w:r w:rsidRPr="00932DE6">
        <w:rPr>
          <w:rFonts w:eastAsia="Times New Roman"/>
          <w:b/>
          <w:bCs/>
          <w:sz w:val="28"/>
          <w:szCs w:val="28"/>
        </w:rPr>
        <w:t xml:space="preserve">ЗПР </w:t>
      </w:r>
      <w:r w:rsidRPr="00932DE6">
        <w:rPr>
          <w:rFonts w:eastAsia="Times New Roman"/>
          <w:sz w:val="28"/>
          <w:szCs w:val="28"/>
        </w:rPr>
        <w:t>конкретизируют личностный,</w:t>
      </w:r>
      <w:r w:rsidRPr="00932DE6">
        <w:rPr>
          <w:rFonts w:eastAsia="Times New Roman"/>
          <w:b/>
          <w:bCs/>
          <w:sz w:val="28"/>
          <w:szCs w:val="28"/>
        </w:rPr>
        <w:t xml:space="preserve"> </w:t>
      </w:r>
      <w:r w:rsidRPr="00932DE6">
        <w:rPr>
          <w:rFonts w:eastAsia="Times New Roman"/>
          <w:sz w:val="28"/>
          <w:szCs w:val="28"/>
        </w:rPr>
        <w:t>социальный и государственный заказ</w:t>
      </w:r>
      <w:r w:rsidRPr="00932DE6">
        <w:rPr>
          <w:rFonts w:eastAsia="Times New Roman"/>
          <w:b/>
          <w:bCs/>
          <w:sz w:val="28"/>
          <w:szCs w:val="28"/>
        </w:rPr>
        <w:t xml:space="preserve"> </w:t>
      </w:r>
      <w:r w:rsidRPr="00932DE6">
        <w:rPr>
          <w:rFonts w:eastAsia="Times New Roman"/>
          <w:sz w:val="28"/>
          <w:szCs w:val="28"/>
        </w:rPr>
        <w:t>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2F3811" w:rsidRPr="00297877" w:rsidRDefault="00EE79F7" w:rsidP="00F13912">
      <w:pPr>
        <w:numPr>
          <w:ilvl w:val="0"/>
          <w:numId w:val="29"/>
        </w:numPr>
        <w:tabs>
          <w:tab w:val="left" w:pos="880"/>
        </w:tabs>
        <w:spacing w:line="276" w:lineRule="auto"/>
        <w:ind w:right="-330" w:hanging="164"/>
        <w:jc w:val="both"/>
        <w:rPr>
          <w:rFonts w:eastAsia="Times New Roman"/>
          <w:sz w:val="28"/>
          <w:szCs w:val="28"/>
        </w:rPr>
      </w:pPr>
      <w:r w:rsidRPr="00932DE6">
        <w:rPr>
          <w:rFonts w:eastAsia="Times New Roman"/>
          <w:i/>
          <w:iCs/>
          <w:sz w:val="28"/>
          <w:szCs w:val="28"/>
        </w:rPr>
        <w:t>формирование основ гражданской идентичности личности на основе:</w:t>
      </w:r>
    </w:p>
    <w:p w:rsidR="002F3811" w:rsidRPr="00297877"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 осознания себя как гражданина России, </w:t>
      </w:r>
      <w:r w:rsidR="00297877">
        <w:rPr>
          <w:rFonts w:eastAsia="Times New Roman"/>
          <w:sz w:val="28"/>
          <w:szCs w:val="28"/>
        </w:rPr>
        <w:t xml:space="preserve">чувства гордости за свою родину, </w:t>
      </w:r>
      <w:r w:rsidRPr="00932DE6">
        <w:rPr>
          <w:rFonts w:eastAsia="Times New Roman"/>
          <w:sz w:val="28"/>
          <w:szCs w:val="28"/>
        </w:rPr>
        <w:t>российский народ и историю России, осознания своей этнической и национальной принадлежности;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восприятие мира как единого и целостного при разнообразии культур, национальностей, религий;</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lastRenderedPageBreak/>
        <w:t>— уважительного отношения к иному мнению, истории и культуре других народов;</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xml:space="preserve">• </w:t>
      </w:r>
      <w:r w:rsidRPr="00932DE6">
        <w:rPr>
          <w:rFonts w:eastAsia="Times New Roman"/>
          <w:i/>
          <w:iCs/>
          <w:sz w:val="28"/>
          <w:szCs w:val="28"/>
        </w:rPr>
        <w:t>формирование психологических условий развития общения,</w:t>
      </w:r>
      <w:r w:rsidRPr="00932DE6">
        <w:rPr>
          <w:rFonts w:eastAsia="Times New Roman"/>
          <w:sz w:val="28"/>
          <w:szCs w:val="28"/>
        </w:rPr>
        <w:t xml:space="preserve"> </w:t>
      </w:r>
      <w:r w:rsidRPr="00932DE6">
        <w:rPr>
          <w:rFonts w:eastAsia="Times New Roman"/>
          <w:i/>
          <w:iCs/>
          <w:sz w:val="28"/>
          <w:szCs w:val="28"/>
        </w:rPr>
        <w:t>сотрудничества на основе:</w:t>
      </w:r>
    </w:p>
    <w:p w:rsidR="002F3811" w:rsidRPr="00932DE6" w:rsidRDefault="00EE79F7" w:rsidP="003C1318">
      <w:pPr>
        <w:spacing w:line="276" w:lineRule="auto"/>
        <w:ind w:right="-330"/>
        <w:jc w:val="both"/>
        <w:rPr>
          <w:sz w:val="28"/>
          <w:szCs w:val="28"/>
        </w:rPr>
      </w:pPr>
      <w:r w:rsidRPr="00932DE6">
        <w:rPr>
          <w:rFonts w:eastAsia="Times New Roman"/>
          <w:sz w:val="28"/>
          <w:szCs w:val="28"/>
        </w:rPr>
        <w:t>— доброжелательности, доверия и внимания к людям;</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навыков сотрудничества со взрослыми и сверстниками в разных социальных ситуациях;</w:t>
      </w:r>
    </w:p>
    <w:p w:rsidR="002F3811" w:rsidRPr="00932DE6" w:rsidRDefault="00EE79F7" w:rsidP="003C1318">
      <w:pPr>
        <w:spacing w:line="276" w:lineRule="auto"/>
        <w:ind w:right="-330"/>
        <w:jc w:val="both"/>
        <w:rPr>
          <w:sz w:val="28"/>
          <w:szCs w:val="28"/>
        </w:rPr>
      </w:pPr>
      <w:r w:rsidRPr="00932DE6">
        <w:rPr>
          <w:rFonts w:eastAsia="Times New Roman"/>
          <w:sz w:val="28"/>
          <w:szCs w:val="28"/>
        </w:rPr>
        <w:t>— уважения к окружающим — умения слушать и слышать партнёра;</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xml:space="preserve">• </w:t>
      </w:r>
      <w:r w:rsidRPr="00932DE6">
        <w:rPr>
          <w:rFonts w:eastAsia="Times New Roman"/>
          <w:i/>
          <w:iCs/>
          <w:sz w:val="28"/>
          <w:szCs w:val="28"/>
        </w:rPr>
        <w:t>развитие ценностно-смысловой сферы личности</w:t>
      </w:r>
      <w:r w:rsidRPr="00932DE6">
        <w:rPr>
          <w:rFonts w:eastAsia="Times New Roman"/>
          <w:sz w:val="28"/>
          <w:szCs w:val="28"/>
        </w:rPr>
        <w:t xml:space="preserve"> на основе общечеловеческих принципов нравственности: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способности к осмыслению социального окружения, своего места в нем, принятия соответствующих возрасту ценностей и социальных ролей;</w:t>
      </w:r>
    </w:p>
    <w:p w:rsidR="002F3811" w:rsidRPr="00297877" w:rsidRDefault="00EE79F7" w:rsidP="003C1318">
      <w:pPr>
        <w:spacing w:line="276" w:lineRule="auto"/>
        <w:ind w:right="-330"/>
        <w:jc w:val="both"/>
        <w:rPr>
          <w:sz w:val="28"/>
          <w:szCs w:val="28"/>
        </w:rPr>
      </w:pPr>
      <w:r w:rsidRPr="00932DE6">
        <w:rPr>
          <w:rFonts w:eastAsia="Times New Roman"/>
          <w:sz w:val="28"/>
          <w:szCs w:val="28"/>
        </w:rPr>
        <w:t>— ориентации в нравственном содержании как собственных поступков, так</w:t>
      </w:r>
      <w:r w:rsidR="00297877">
        <w:rPr>
          <w:sz w:val="28"/>
          <w:szCs w:val="28"/>
        </w:rPr>
        <w:t xml:space="preserve"> и </w:t>
      </w:r>
      <w:r w:rsidRPr="00932DE6">
        <w:rPr>
          <w:rFonts w:eastAsia="Times New Roman"/>
          <w:sz w:val="28"/>
          <w:szCs w:val="28"/>
        </w:rPr>
        <w:t>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формирование эстетических потребностей, ценностей и чувств;</w:t>
      </w:r>
    </w:p>
    <w:p w:rsidR="002F3811" w:rsidRPr="00297877" w:rsidRDefault="00EE79F7" w:rsidP="00F13912">
      <w:pPr>
        <w:numPr>
          <w:ilvl w:val="0"/>
          <w:numId w:val="30"/>
        </w:numPr>
        <w:tabs>
          <w:tab w:val="left" w:pos="880"/>
        </w:tabs>
        <w:spacing w:line="276" w:lineRule="auto"/>
        <w:ind w:right="-330" w:hanging="164"/>
        <w:jc w:val="both"/>
        <w:rPr>
          <w:rFonts w:eastAsia="Times New Roman"/>
          <w:sz w:val="28"/>
          <w:szCs w:val="28"/>
        </w:rPr>
      </w:pPr>
      <w:r w:rsidRPr="00932DE6">
        <w:rPr>
          <w:rFonts w:eastAsia="Times New Roman"/>
          <w:i/>
          <w:iCs/>
          <w:sz w:val="28"/>
          <w:szCs w:val="28"/>
        </w:rPr>
        <w:t>развитие умения учиться</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а именно:</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принятие и освоение социальной роли обучающегося, формирование и развитие социально значимых мотивов учебной деятельности;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формирование умения учиться и способности к организации своей деятельности (планированию, контролю, оценке);</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развитие адекватных представлений о собственных возможностях, о насущно необходимом жизнеобеспечении.</w:t>
      </w:r>
    </w:p>
    <w:p w:rsidR="002F3811" w:rsidRPr="00932DE6" w:rsidRDefault="00EE79F7" w:rsidP="003C1318">
      <w:pPr>
        <w:spacing w:line="276" w:lineRule="auto"/>
        <w:ind w:right="-330" w:firstLine="852"/>
        <w:jc w:val="both"/>
        <w:rPr>
          <w:sz w:val="28"/>
          <w:szCs w:val="28"/>
        </w:rPr>
      </w:pPr>
      <w:r w:rsidRPr="00932DE6">
        <w:rPr>
          <w:rFonts w:eastAsia="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2F3811" w:rsidRPr="00932DE6" w:rsidRDefault="00297877" w:rsidP="003C1318">
      <w:pPr>
        <w:spacing w:line="276" w:lineRule="auto"/>
        <w:ind w:right="-330" w:firstLine="708"/>
        <w:jc w:val="both"/>
        <w:rPr>
          <w:sz w:val="28"/>
          <w:szCs w:val="28"/>
        </w:rPr>
      </w:pPr>
      <w:r>
        <w:rPr>
          <w:rFonts w:eastAsia="Calibri"/>
          <w:color w:val="00000A"/>
          <w:sz w:val="28"/>
          <w:szCs w:val="28"/>
        </w:rPr>
        <w:t xml:space="preserve"> Сформированность </w:t>
      </w:r>
      <w:r w:rsidR="00EE79F7" w:rsidRPr="00932DE6">
        <w:rPr>
          <w:rFonts w:eastAsia="Times New Roman"/>
          <w:color w:val="00000A"/>
          <w:sz w:val="28"/>
          <w:szCs w:val="28"/>
        </w:rPr>
        <w:t>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Связь универсальных учебных действий с содержанием учебных предметов.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w:t>
      </w:r>
      <w:r w:rsidR="00297877">
        <w:rPr>
          <w:sz w:val="28"/>
          <w:szCs w:val="28"/>
        </w:rPr>
        <w:t xml:space="preserve"> </w:t>
      </w:r>
      <w:r w:rsidRPr="00932DE6">
        <w:rPr>
          <w:rFonts w:eastAsia="Times New Roman"/>
          <w:sz w:val="28"/>
          <w:szCs w:val="28"/>
        </w:rPr>
        <w:t>учебные предметы, как «Литературное чтение», «Технология», «Изобразительное искусство», «Музыка».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«Русский язык» как учебный предмет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F3811" w:rsidRPr="00297877" w:rsidRDefault="00EE79F7" w:rsidP="003C1318">
      <w:pPr>
        <w:spacing w:line="276" w:lineRule="auto"/>
        <w:ind w:right="-330" w:firstLine="708"/>
        <w:jc w:val="both"/>
        <w:rPr>
          <w:rFonts w:eastAsia="Times New Roman"/>
          <w:sz w:val="28"/>
          <w:szCs w:val="28"/>
        </w:rPr>
      </w:pPr>
      <w:r w:rsidRPr="00932DE6">
        <w:rPr>
          <w:rFonts w:eastAsia="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w:t>
      </w:r>
      <w:r w:rsidR="00297877">
        <w:rPr>
          <w:rFonts w:eastAsia="Calibri"/>
          <w:color w:val="00000A"/>
          <w:sz w:val="28"/>
          <w:szCs w:val="28"/>
        </w:rPr>
        <w:t xml:space="preserve"> личностных </w:t>
      </w:r>
      <w:r w:rsidRPr="00932DE6">
        <w:rPr>
          <w:rFonts w:eastAsia="Times New Roman"/>
          <w:sz w:val="28"/>
          <w:szCs w:val="28"/>
        </w:rPr>
        <w:t>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Учебный предмет «Литературное чтение» обеспечивает формирование следующих универсальных учебных действий: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смыслообразования через прослеживание судьбы героя и ориентацию учащегося в системе личностных смыслов;</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w:t>
      </w:r>
      <w:r w:rsidR="00297877">
        <w:rPr>
          <w:rFonts w:eastAsia="Times New Roman"/>
          <w:sz w:val="28"/>
          <w:szCs w:val="28"/>
        </w:rPr>
        <w:t xml:space="preserve"> и </w:t>
      </w:r>
      <w:r w:rsidRPr="00297877">
        <w:rPr>
          <w:rFonts w:eastAsia="Times New Roman"/>
          <w:sz w:val="28"/>
          <w:szCs w:val="28"/>
        </w:rPr>
        <w:t>эмоциональной сопричастности подвигам и достижениям её граждан; эстетических ценностей и на их основе эстетических критериев;</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умения понимать контекстную речь на основе воссоздания картины событий и поступков персонажей;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F3811" w:rsidRPr="00932DE6" w:rsidRDefault="00297877" w:rsidP="003C1318">
      <w:pPr>
        <w:spacing w:line="276" w:lineRule="auto"/>
        <w:ind w:right="-330" w:firstLine="708"/>
        <w:jc w:val="both"/>
        <w:rPr>
          <w:sz w:val="28"/>
          <w:szCs w:val="28"/>
        </w:rPr>
      </w:pPr>
      <w:r>
        <w:rPr>
          <w:sz w:val="28"/>
          <w:szCs w:val="28"/>
        </w:rPr>
        <w:t>8)</w:t>
      </w:r>
      <w:r w:rsidR="00EE79F7" w:rsidRPr="00932DE6">
        <w:rPr>
          <w:rFonts w:eastAsia="Times New Roman"/>
          <w:sz w:val="28"/>
          <w:szCs w:val="28"/>
        </w:rPr>
        <w:t xml:space="preserve"> умения устанавливать логическую причинно-следственную последовательность событий и действий героев произведения;</w:t>
      </w:r>
    </w:p>
    <w:p w:rsidR="002F3811" w:rsidRPr="00932DE6" w:rsidRDefault="00297877" w:rsidP="003C1318">
      <w:pPr>
        <w:spacing w:line="276" w:lineRule="auto"/>
        <w:ind w:right="-330" w:firstLine="708"/>
        <w:jc w:val="both"/>
        <w:rPr>
          <w:sz w:val="28"/>
          <w:szCs w:val="28"/>
        </w:rPr>
      </w:pPr>
      <w:r>
        <w:rPr>
          <w:sz w:val="28"/>
          <w:szCs w:val="28"/>
        </w:rPr>
        <w:t>9)</w:t>
      </w:r>
      <w:r w:rsidR="00EE79F7" w:rsidRPr="00932DE6">
        <w:rPr>
          <w:rFonts w:eastAsia="Times New Roman"/>
          <w:sz w:val="28"/>
          <w:szCs w:val="28"/>
        </w:rPr>
        <w:t xml:space="preserve"> умения строить план с выделением существенной и дополнительной информации.</w:t>
      </w:r>
    </w:p>
    <w:p w:rsidR="002F3811" w:rsidRPr="00932DE6" w:rsidRDefault="00EE79F7" w:rsidP="003C1318">
      <w:pPr>
        <w:tabs>
          <w:tab w:val="left" w:pos="3120"/>
          <w:tab w:val="left" w:pos="4580"/>
          <w:tab w:val="left" w:pos="6560"/>
          <w:tab w:val="left" w:pos="7820"/>
          <w:tab w:val="left" w:pos="8820"/>
        </w:tabs>
        <w:spacing w:line="276" w:lineRule="auto"/>
        <w:ind w:right="-330"/>
        <w:jc w:val="both"/>
        <w:rPr>
          <w:sz w:val="28"/>
          <w:szCs w:val="28"/>
        </w:rPr>
      </w:pPr>
      <w:r w:rsidRPr="00932DE6">
        <w:rPr>
          <w:rFonts w:eastAsia="Times New Roman"/>
          <w:sz w:val="28"/>
          <w:szCs w:val="28"/>
        </w:rPr>
        <w:t>«Иностранный</w:t>
      </w:r>
      <w:r w:rsidRPr="00932DE6">
        <w:rPr>
          <w:sz w:val="28"/>
          <w:szCs w:val="28"/>
        </w:rPr>
        <w:tab/>
      </w:r>
      <w:r w:rsidRPr="00932DE6">
        <w:rPr>
          <w:rFonts w:eastAsia="Times New Roman"/>
          <w:sz w:val="28"/>
          <w:szCs w:val="28"/>
        </w:rPr>
        <w:t>язык»</w:t>
      </w:r>
      <w:r w:rsidRPr="00932DE6">
        <w:rPr>
          <w:sz w:val="28"/>
          <w:szCs w:val="28"/>
        </w:rPr>
        <w:tab/>
      </w:r>
      <w:r w:rsidRPr="00932DE6">
        <w:rPr>
          <w:rFonts w:eastAsia="Times New Roman"/>
          <w:sz w:val="28"/>
          <w:szCs w:val="28"/>
        </w:rPr>
        <w:t>обеспечивает</w:t>
      </w:r>
      <w:r w:rsidRPr="00932DE6">
        <w:rPr>
          <w:sz w:val="28"/>
          <w:szCs w:val="28"/>
        </w:rPr>
        <w:tab/>
      </w:r>
      <w:r w:rsidRPr="00932DE6">
        <w:rPr>
          <w:rFonts w:eastAsia="Times New Roman"/>
          <w:sz w:val="28"/>
          <w:szCs w:val="28"/>
        </w:rPr>
        <w:t>прежде</w:t>
      </w:r>
      <w:r w:rsidRPr="00932DE6">
        <w:rPr>
          <w:sz w:val="28"/>
          <w:szCs w:val="28"/>
        </w:rPr>
        <w:tab/>
      </w:r>
      <w:r w:rsidRPr="00932DE6">
        <w:rPr>
          <w:rFonts w:eastAsia="Times New Roman"/>
          <w:sz w:val="28"/>
          <w:szCs w:val="28"/>
        </w:rPr>
        <w:t>всего</w:t>
      </w:r>
      <w:r w:rsidRPr="00932DE6">
        <w:rPr>
          <w:sz w:val="28"/>
          <w:szCs w:val="28"/>
        </w:rPr>
        <w:tab/>
      </w:r>
      <w:r w:rsidRPr="00932DE6">
        <w:rPr>
          <w:rFonts w:eastAsia="Times New Roman"/>
          <w:sz w:val="28"/>
          <w:szCs w:val="28"/>
        </w:rPr>
        <w:t>развитие</w:t>
      </w:r>
    </w:p>
    <w:p w:rsidR="002F3811" w:rsidRPr="00932DE6" w:rsidRDefault="00EE79F7" w:rsidP="003C1318">
      <w:pPr>
        <w:spacing w:line="276" w:lineRule="auto"/>
        <w:ind w:right="-330"/>
        <w:jc w:val="both"/>
        <w:rPr>
          <w:sz w:val="28"/>
          <w:szCs w:val="28"/>
        </w:rPr>
      </w:pPr>
      <w:r w:rsidRPr="00932DE6">
        <w:rPr>
          <w:rFonts w:eastAsia="Times New Roman"/>
          <w:sz w:val="28"/>
          <w:szCs w:val="28"/>
        </w:rPr>
        <w:t>коммуникативных действий, формируя коммуникативную культуру обучающегося. Изучение иностранного языка способствует:</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1609DD48" wp14:editId="137AD83E">
            <wp:extent cx="277495" cy="161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общему речевому развитию учащегося на основе формирования обобщённых лингвистических структур грамматики и синтаксиса;</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AC68821" wp14:editId="5D615060">
            <wp:extent cx="277495"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развитию произвольности и осознанности монологической и диалогической речи;</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482624" behindDoc="1" locked="0" layoutInCell="0" allowOverlap="1" wp14:anchorId="79554C69" wp14:editId="58615AAB">
            <wp:simplePos x="0" y="0"/>
            <wp:positionH relativeFrom="column">
              <wp:posOffset>615950</wp:posOffset>
            </wp:positionH>
            <wp:positionV relativeFrom="paragraph">
              <wp:posOffset>8255</wp:posOffset>
            </wp:positionV>
            <wp:extent cx="277495" cy="1981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blip>
                    <a:srcRect/>
                    <a:stretch>
                      <a:fillRect/>
                    </a:stretch>
                  </pic:blipFill>
                  <pic:spPr bwMode="auto">
                    <a:xfrm>
                      <a:off x="0" y="0"/>
                      <a:ext cx="277495" cy="198120"/>
                    </a:xfrm>
                    <a:prstGeom prst="rect">
                      <a:avLst/>
                    </a:prstGeom>
                    <a:noFill/>
                  </pic:spPr>
                </pic:pic>
              </a:graphicData>
            </a:graphic>
          </wp:anchor>
        </w:drawing>
      </w:r>
      <w:r w:rsidR="00297877">
        <w:rPr>
          <w:sz w:val="28"/>
          <w:szCs w:val="28"/>
        </w:rPr>
        <w:t xml:space="preserve">                   </w:t>
      </w:r>
      <w:r w:rsidRPr="00932DE6">
        <w:rPr>
          <w:rFonts w:eastAsia="Times New Roman"/>
          <w:sz w:val="28"/>
          <w:szCs w:val="28"/>
        </w:rPr>
        <w:t>развитию письменной речи;</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483648" behindDoc="1" locked="0" layoutInCell="0" allowOverlap="1" wp14:anchorId="29E03C25" wp14:editId="1A70321B">
            <wp:simplePos x="0" y="0"/>
            <wp:positionH relativeFrom="column">
              <wp:posOffset>615950</wp:posOffset>
            </wp:positionH>
            <wp:positionV relativeFrom="paragraph">
              <wp:posOffset>7620</wp:posOffset>
            </wp:positionV>
            <wp:extent cx="277495" cy="1981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extLst/>
                    </a:blip>
                    <a:srcRect/>
                    <a:stretch>
                      <a:fillRect/>
                    </a:stretch>
                  </pic:blipFill>
                  <pic:spPr bwMode="auto">
                    <a:xfrm>
                      <a:off x="0" y="0"/>
                      <a:ext cx="277495" cy="198120"/>
                    </a:xfrm>
                    <a:prstGeom prst="rect">
                      <a:avLst/>
                    </a:prstGeom>
                    <a:noFill/>
                  </pic:spPr>
                </pic:pic>
              </a:graphicData>
            </a:graphic>
          </wp:anchor>
        </w:drawing>
      </w:r>
      <w:r w:rsidR="00297877">
        <w:rPr>
          <w:sz w:val="28"/>
          <w:szCs w:val="28"/>
        </w:rPr>
        <w:t xml:space="preserve">                   </w:t>
      </w:r>
      <w:r w:rsidRPr="00932DE6">
        <w:rPr>
          <w:rFonts w:eastAsia="Times New Roman"/>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97877"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w:t>
      </w:r>
      <w:r w:rsidR="00297877">
        <w:rPr>
          <w:rFonts w:eastAsia="Times New Roman"/>
          <w:sz w:val="28"/>
          <w:szCs w:val="28"/>
        </w:rPr>
        <w:t xml:space="preserve">универсальных </w:t>
      </w:r>
    </w:p>
    <w:p w:rsidR="002F3811" w:rsidRPr="00932DE6" w:rsidRDefault="00297877" w:rsidP="003C1318">
      <w:pPr>
        <w:spacing w:line="276" w:lineRule="auto"/>
        <w:ind w:right="-330"/>
        <w:jc w:val="both"/>
        <w:rPr>
          <w:sz w:val="28"/>
          <w:szCs w:val="28"/>
        </w:rPr>
      </w:pPr>
      <w:r>
        <w:rPr>
          <w:rFonts w:eastAsia="Times New Roman"/>
          <w:sz w:val="28"/>
          <w:szCs w:val="28"/>
        </w:rPr>
        <w:t>д</w:t>
      </w:r>
      <w:r w:rsidR="00EE79F7" w:rsidRPr="00932DE6">
        <w:rPr>
          <w:rFonts w:eastAsia="Times New Roman"/>
          <w:sz w:val="28"/>
          <w:szCs w:val="28"/>
        </w:rPr>
        <w:t>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F3811" w:rsidRPr="00932DE6" w:rsidRDefault="00EE79F7" w:rsidP="003C1318">
      <w:pPr>
        <w:spacing w:line="276" w:lineRule="auto"/>
        <w:ind w:right="-330"/>
        <w:jc w:val="both"/>
        <w:rPr>
          <w:sz w:val="28"/>
          <w:szCs w:val="28"/>
        </w:rPr>
      </w:pPr>
      <w:r w:rsidRPr="00932DE6">
        <w:rPr>
          <w:rFonts w:eastAsia="Times New Roman"/>
          <w:sz w:val="28"/>
          <w:szCs w:val="28"/>
        </w:rPr>
        <w:t>«Окружающий мир».  Этот предмет выполняет интегрирующую функцию</w:t>
      </w:r>
    </w:p>
    <w:p w:rsidR="002F3811" w:rsidRPr="00297877" w:rsidRDefault="00EE79F7" w:rsidP="00F13912">
      <w:pPr>
        <w:numPr>
          <w:ilvl w:val="0"/>
          <w:numId w:val="31"/>
        </w:numPr>
        <w:tabs>
          <w:tab w:val="left" w:pos="574"/>
        </w:tabs>
        <w:spacing w:line="276" w:lineRule="auto"/>
        <w:ind w:right="-330" w:firstLine="2"/>
        <w:jc w:val="both"/>
        <w:rPr>
          <w:rFonts w:eastAsia="Times New Roman"/>
          <w:sz w:val="28"/>
          <w:szCs w:val="28"/>
        </w:rPr>
      </w:pPr>
      <w:r w:rsidRPr="00932DE6">
        <w:rPr>
          <w:rFonts w:eastAsia="Times New Roman"/>
          <w:sz w:val="28"/>
          <w:szCs w:val="28"/>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F3811" w:rsidRPr="00297877" w:rsidRDefault="00EE79F7" w:rsidP="00F13912">
      <w:pPr>
        <w:numPr>
          <w:ilvl w:val="1"/>
          <w:numId w:val="31"/>
        </w:numPr>
        <w:tabs>
          <w:tab w:val="left" w:pos="1400"/>
        </w:tabs>
        <w:spacing w:line="276" w:lineRule="auto"/>
        <w:ind w:right="-330" w:firstLine="710"/>
        <w:jc w:val="both"/>
        <w:rPr>
          <w:rFonts w:eastAsia="Times New Roman"/>
          <w:sz w:val="28"/>
          <w:szCs w:val="28"/>
        </w:rPr>
      </w:pPr>
      <w:r w:rsidRPr="00932DE6">
        <w:rPr>
          <w:rFonts w:eastAsia="Times New Roman"/>
          <w:sz w:val="28"/>
          <w:szCs w:val="28"/>
        </w:rPr>
        <w:lastRenderedPageBreak/>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5D3F0767" wp14:editId="560BF334">
            <wp:extent cx="277495" cy="161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237DE43D" wp14:editId="2FA9C38A">
            <wp:extent cx="277495" cy="1619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w:t>
      </w:r>
      <w:r w:rsidR="00297877">
        <w:rPr>
          <w:rFonts w:eastAsia="Times New Roman"/>
          <w:sz w:val="28"/>
          <w:szCs w:val="28"/>
        </w:rPr>
        <w:t>.</w:t>
      </w:r>
    </w:p>
    <w:p w:rsidR="002F3811" w:rsidRPr="00932DE6" w:rsidRDefault="00297877" w:rsidP="003C1318">
      <w:pPr>
        <w:spacing w:line="276" w:lineRule="auto"/>
        <w:ind w:right="-330" w:firstLine="708"/>
        <w:jc w:val="both"/>
        <w:rPr>
          <w:sz w:val="28"/>
          <w:szCs w:val="28"/>
        </w:rPr>
      </w:pPr>
      <w:r>
        <w:rPr>
          <w:rFonts w:eastAsia="Times New Roman"/>
          <w:b/>
          <w:bCs/>
          <w:sz w:val="28"/>
          <w:szCs w:val="28"/>
        </w:rPr>
        <w:t xml:space="preserve">Характеристики </w:t>
      </w:r>
      <w:r w:rsidR="00EE79F7" w:rsidRPr="00932DE6">
        <w:rPr>
          <w:rFonts w:eastAsia="Times New Roman"/>
          <w:b/>
          <w:bCs/>
          <w:sz w:val="28"/>
          <w:szCs w:val="28"/>
        </w:rPr>
        <w:t>личностных, регулятивных, познавательных, коммуникативных универсальных учебных действий обучающихся с ОВЗ.</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2F3811" w:rsidRPr="00297877" w:rsidRDefault="00EE79F7" w:rsidP="00F13912">
      <w:pPr>
        <w:numPr>
          <w:ilvl w:val="1"/>
          <w:numId w:val="32"/>
        </w:numPr>
        <w:tabs>
          <w:tab w:val="left" w:pos="1309"/>
        </w:tabs>
        <w:spacing w:line="276" w:lineRule="auto"/>
        <w:ind w:right="-330" w:firstLine="710"/>
        <w:jc w:val="both"/>
        <w:rPr>
          <w:rFonts w:eastAsia="Times New Roman"/>
          <w:sz w:val="28"/>
          <w:szCs w:val="28"/>
        </w:rPr>
      </w:pPr>
      <w:r w:rsidRPr="00932DE6">
        <w:rPr>
          <w:rFonts w:eastAsia="Times New Roman"/>
          <w:sz w:val="28"/>
          <w:szCs w:val="28"/>
        </w:rPr>
        <w:t xml:space="preserve">рамках деятельностного подхода в качестве </w:t>
      </w:r>
      <w:r w:rsidR="00914189" w:rsidRPr="00932DE6">
        <w:rPr>
          <w:rFonts w:eastAsia="Times New Roman"/>
          <w:sz w:val="28"/>
          <w:szCs w:val="28"/>
        </w:rPr>
        <w:t>обще учебных</w:t>
      </w:r>
      <w:r w:rsidRPr="00932DE6">
        <w:rPr>
          <w:rFonts w:eastAsia="Times New Roman"/>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При оценке </w:t>
      </w:r>
      <w:r w:rsidR="00914189">
        <w:rPr>
          <w:rFonts w:eastAsia="Times New Roman"/>
          <w:sz w:val="28"/>
          <w:szCs w:val="28"/>
        </w:rPr>
        <w:t>сформированности</w:t>
      </w:r>
      <w:r w:rsidRPr="00932DE6">
        <w:rPr>
          <w:rFonts w:eastAsia="Times New Roman"/>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Понятие «универсальные учебные действия»</w:t>
      </w:r>
    </w:p>
    <w:p w:rsidR="002F3811" w:rsidRPr="00297877" w:rsidRDefault="00EE79F7" w:rsidP="00F13912">
      <w:pPr>
        <w:numPr>
          <w:ilvl w:val="1"/>
          <w:numId w:val="32"/>
        </w:numPr>
        <w:tabs>
          <w:tab w:val="left" w:pos="1227"/>
        </w:tabs>
        <w:spacing w:line="276" w:lineRule="auto"/>
        <w:ind w:right="-330" w:firstLine="710"/>
        <w:jc w:val="both"/>
        <w:rPr>
          <w:rFonts w:eastAsia="Times New Roman"/>
          <w:sz w:val="28"/>
          <w:szCs w:val="28"/>
        </w:rPr>
      </w:pPr>
      <w:r w:rsidRPr="00932DE6">
        <w:rPr>
          <w:rFonts w:eastAsia="Times New Roman"/>
          <w:sz w:val="28"/>
          <w:szCs w:val="28"/>
        </w:rPr>
        <w:t>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w:t>
      </w:r>
      <w:r w:rsidRPr="00932DE6">
        <w:rPr>
          <w:rFonts w:eastAsia="Times New Roman"/>
          <w:sz w:val="28"/>
          <w:szCs w:val="28"/>
        </w:rPr>
        <w:lastRenderedPageBreak/>
        <w:t>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w:t>
      </w:r>
      <w:r w:rsidR="00297877">
        <w:rPr>
          <w:rFonts w:eastAsia="Times New Roman"/>
          <w:sz w:val="28"/>
          <w:szCs w:val="28"/>
        </w:rPr>
        <w:t xml:space="preserve"> </w:t>
      </w:r>
      <w:r w:rsidRPr="00932DE6">
        <w:rPr>
          <w:rFonts w:eastAsia="Times New Roman"/>
          <w:sz w:val="28"/>
          <w:szCs w:val="28"/>
        </w:rPr>
        <w:t>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Функции универсальных учебных действий:</w:t>
      </w:r>
    </w:p>
    <w:p w:rsidR="002F3811" w:rsidRPr="00297877"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1EBF54A2" wp14:editId="2D1E99FA">
            <wp:extent cx="277495" cy="1619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w:t>
      </w:r>
      <w:r w:rsidR="00297877">
        <w:rPr>
          <w:rFonts w:eastAsia="Times New Roman"/>
          <w:sz w:val="28"/>
          <w:szCs w:val="28"/>
        </w:rPr>
        <w:t xml:space="preserve"> и </w:t>
      </w:r>
      <w:r w:rsidRPr="00932DE6">
        <w:rPr>
          <w:rFonts w:eastAsia="Times New Roman"/>
          <w:sz w:val="28"/>
          <w:szCs w:val="28"/>
        </w:rPr>
        <w:t>оценивать процесс и результаты деятельности;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A05DE78" wp14:editId="1E34627C">
            <wp:extent cx="277495" cy="161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создание условий для гармоничного развития личности и её самореализации на основе готовности к непрерывному образованию;</w:t>
      </w:r>
    </w:p>
    <w:p w:rsidR="002F3811" w:rsidRPr="00932DE6" w:rsidRDefault="00297877" w:rsidP="003C1318">
      <w:pPr>
        <w:spacing w:line="276" w:lineRule="auto"/>
        <w:ind w:right="-330"/>
        <w:jc w:val="both"/>
        <w:rPr>
          <w:sz w:val="28"/>
          <w:szCs w:val="28"/>
        </w:rPr>
      </w:pPr>
      <w:r>
        <w:rPr>
          <w:rFonts w:eastAsia="Calibri"/>
          <w:color w:val="00000A"/>
          <w:sz w:val="28"/>
          <w:szCs w:val="28"/>
        </w:rPr>
        <w:t xml:space="preserve">Обеспечении </w:t>
      </w:r>
      <w:r w:rsidR="00EE79F7" w:rsidRPr="00932DE6">
        <w:rPr>
          <w:rFonts w:eastAsia="Times New Roman"/>
          <w:sz w:val="28"/>
          <w:szCs w:val="28"/>
        </w:rPr>
        <w:t>успешного усвоения знаний, формирования умений, навыков и компетентностей в любой предметной области.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Виды универсальных учебных действий.</w:t>
      </w:r>
    </w:p>
    <w:p w:rsidR="002F3811" w:rsidRPr="00297877" w:rsidRDefault="00EE79F7" w:rsidP="00F13912">
      <w:pPr>
        <w:numPr>
          <w:ilvl w:val="1"/>
          <w:numId w:val="33"/>
        </w:numPr>
        <w:tabs>
          <w:tab w:val="left" w:pos="1479"/>
        </w:tabs>
        <w:spacing w:line="276" w:lineRule="auto"/>
        <w:ind w:right="-330" w:firstLine="710"/>
        <w:jc w:val="both"/>
        <w:rPr>
          <w:rFonts w:eastAsia="Times New Roman"/>
          <w:sz w:val="28"/>
          <w:szCs w:val="28"/>
        </w:rPr>
      </w:pPr>
      <w:r w:rsidRPr="00932DE6">
        <w:rPr>
          <w:rFonts w:eastAsia="Times New Roman"/>
          <w:sz w:val="28"/>
          <w:szCs w:val="28"/>
        </w:rPr>
        <w:t>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Личностные универсальные учебные действия обеспечивают ценностно-смысловую ориентацию обучающихся (умение соотносить поступки и события</w:t>
      </w:r>
      <w:r w:rsidR="00297877">
        <w:rPr>
          <w:rFonts w:eastAsia="Times New Roman"/>
          <w:sz w:val="28"/>
          <w:szCs w:val="28"/>
        </w:rPr>
        <w:t xml:space="preserve"> с </w:t>
      </w:r>
      <w:r w:rsidRPr="00932DE6">
        <w:rPr>
          <w:rFonts w:eastAsia="Times New Roman"/>
          <w:sz w:val="28"/>
          <w:szCs w:val="28"/>
        </w:rPr>
        <w:t xml:space="preserve">принятыми этическими принципами, знание моральных норм и умение выделить нравственный аспект поведения) и </w:t>
      </w:r>
      <w:r w:rsidRPr="00932DE6">
        <w:rPr>
          <w:rFonts w:eastAsia="Times New Roman"/>
          <w:sz w:val="28"/>
          <w:szCs w:val="28"/>
        </w:rPr>
        <w:lastRenderedPageBreak/>
        <w:t>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личностное, профессиональное, жизненное самоопределение; смыслообразование, т. е. установление обучающимися связи между</w:t>
      </w:r>
      <w:r w:rsidR="003A73EA">
        <w:rPr>
          <w:rFonts w:eastAsia="Times New Roman"/>
          <w:sz w:val="28"/>
          <w:szCs w:val="28"/>
        </w:rPr>
        <w:t xml:space="preserve"> </w:t>
      </w:r>
      <w:r w:rsidRPr="00932DE6">
        <w:rPr>
          <w:rFonts w:eastAsia="Times New Roman"/>
          <w:sz w:val="28"/>
          <w:szCs w:val="28"/>
        </w:rPr>
        <w:t>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F3811" w:rsidRPr="00297877" w:rsidRDefault="0029787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w:t>
      </w:r>
      <w:r w:rsidR="00EE79F7" w:rsidRPr="00297877">
        <w:rPr>
          <w:rFonts w:eastAsia="Times New Roman"/>
          <w:sz w:val="28"/>
          <w:szCs w:val="28"/>
        </w:rPr>
        <w:t>Регулятивные универсальные учебные действия обеспечивают обучающимся организацию своей учебной деятельности. К ним относятся:</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целеполагание как постановка учебной задачи на основе соотнесения того, что уже известно и усвоено учащимися, и того, что ещё неизвестно;</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прогнозирование — предвосхищение результата и уровн</w:t>
      </w:r>
      <w:r w:rsidR="00914189">
        <w:rPr>
          <w:rFonts w:eastAsia="Times New Roman"/>
          <w:sz w:val="28"/>
          <w:szCs w:val="28"/>
        </w:rPr>
        <w:t>я усвоения знаний, его временны</w:t>
      </w:r>
      <w:r w:rsidRPr="00297877">
        <w:rPr>
          <w:rFonts w:eastAsia="Times New Roman"/>
          <w:sz w:val="28"/>
          <w:szCs w:val="28"/>
        </w:rPr>
        <w:t>х характеристик;</w:t>
      </w:r>
    </w:p>
    <w:p w:rsidR="002F3811" w:rsidRPr="00932DE6" w:rsidRDefault="00297877" w:rsidP="003C1318">
      <w:pPr>
        <w:spacing w:line="276" w:lineRule="auto"/>
        <w:ind w:right="-330" w:firstLine="708"/>
        <w:jc w:val="both"/>
        <w:rPr>
          <w:rFonts w:eastAsia="Times New Roman"/>
          <w:sz w:val="28"/>
          <w:szCs w:val="28"/>
        </w:rPr>
      </w:pPr>
      <w:r>
        <w:rPr>
          <w:rFonts w:eastAsia="Times New Roman"/>
          <w:sz w:val="28"/>
          <w:szCs w:val="28"/>
        </w:rPr>
        <w:t>6)</w:t>
      </w:r>
      <w:r w:rsidR="00EE79F7" w:rsidRPr="00932DE6">
        <w:rPr>
          <w:rFonts w:eastAsia="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2F3811" w:rsidRPr="00297877" w:rsidRDefault="00297877" w:rsidP="003C1318">
      <w:pPr>
        <w:spacing w:line="276" w:lineRule="auto"/>
        <w:ind w:right="-330" w:firstLine="708"/>
        <w:jc w:val="both"/>
        <w:rPr>
          <w:rFonts w:eastAsia="Times New Roman"/>
          <w:sz w:val="28"/>
          <w:szCs w:val="28"/>
        </w:rPr>
      </w:pPr>
      <w:r>
        <w:rPr>
          <w:rFonts w:eastAsia="Times New Roman"/>
          <w:sz w:val="28"/>
          <w:szCs w:val="28"/>
        </w:rPr>
        <w:t xml:space="preserve">7) </w:t>
      </w:r>
      <w:r w:rsidR="00EE79F7" w:rsidRPr="00932DE6">
        <w:rPr>
          <w:rFonts w:eastAsia="Times New Roman"/>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w:t>
      </w:r>
      <w:r>
        <w:rPr>
          <w:rFonts w:eastAsia="Times New Roman"/>
          <w:sz w:val="28"/>
          <w:szCs w:val="28"/>
        </w:rPr>
        <w:t xml:space="preserve"> его </w:t>
      </w:r>
      <w:r w:rsidR="00EE79F7" w:rsidRPr="00932DE6">
        <w:rPr>
          <w:rFonts w:eastAsia="Times New Roman"/>
          <w:sz w:val="28"/>
          <w:szCs w:val="28"/>
        </w:rPr>
        <w:t>результата с учётом оценки этого результата самим обучающимся, учителем, товарищами;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5AB2EE0F" wp14:editId="1D63AC70">
            <wp:extent cx="277495" cy="1619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13DB0940" wp14:editId="54FE9771">
            <wp:extent cx="277495" cy="1619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00297877">
        <w:rPr>
          <w:rFonts w:eastAsia="Times New Roman"/>
          <w:sz w:val="28"/>
          <w:szCs w:val="28"/>
        </w:rPr>
        <w:t xml:space="preserve"> са</w:t>
      </w:r>
      <w:r w:rsidRPr="00932DE6">
        <w:rPr>
          <w:rFonts w:eastAsia="Times New Roman"/>
          <w:sz w:val="28"/>
          <w:szCs w:val="28"/>
        </w:rPr>
        <w:t>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Познавательные универсальные учебные действия включают: общеучебные, логические учебные действия, а также постановку и решение проблемы.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Коммуникативные универсальные учебные действия обеспечивают социальную компетентность и учёт позиции других людей, партнёров по </w:t>
      </w:r>
      <w:r w:rsidRPr="00932DE6">
        <w:rPr>
          <w:rFonts w:eastAsia="Times New Roman"/>
          <w:sz w:val="28"/>
          <w:szCs w:val="28"/>
        </w:rPr>
        <w:lastRenderedPageBreak/>
        <w:t>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F3811" w:rsidRPr="00932DE6" w:rsidRDefault="00EE79F7" w:rsidP="003C1318">
      <w:pPr>
        <w:spacing w:line="276" w:lineRule="auto"/>
        <w:ind w:right="-330"/>
        <w:jc w:val="both"/>
        <w:rPr>
          <w:sz w:val="28"/>
          <w:szCs w:val="28"/>
        </w:rPr>
      </w:pPr>
      <w:r w:rsidRPr="00932DE6">
        <w:rPr>
          <w:rFonts w:eastAsia="Times New Roman"/>
          <w:sz w:val="28"/>
          <w:szCs w:val="28"/>
        </w:rPr>
        <w:t>К коммуникативным действиям относятся:</w:t>
      </w:r>
    </w:p>
    <w:p w:rsidR="002F3811" w:rsidRPr="00C1369B" w:rsidRDefault="00EE79F7" w:rsidP="00F13912">
      <w:pPr>
        <w:pStyle w:val="a6"/>
        <w:numPr>
          <w:ilvl w:val="0"/>
          <w:numId w:val="88"/>
        </w:numPr>
        <w:spacing w:line="276" w:lineRule="auto"/>
        <w:ind w:right="-330"/>
        <w:jc w:val="both"/>
        <w:rPr>
          <w:sz w:val="28"/>
          <w:szCs w:val="28"/>
        </w:rPr>
      </w:pPr>
      <w:r w:rsidRPr="00932DE6">
        <w:rPr>
          <w:noProof/>
        </w:rPr>
        <w:drawing>
          <wp:anchor distT="0" distB="0" distL="114300" distR="114300" simplePos="0" relativeHeight="251500032" behindDoc="1" locked="0" layoutInCell="0" allowOverlap="1" wp14:anchorId="4604B6EC" wp14:editId="3DEA52A7">
            <wp:simplePos x="0" y="0"/>
            <wp:positionH relativeFrom="column">
              <wp:posOffset>615950</wp:posOffset>
            </wp:positionH>
            <wp:positionV relativeFrom="paragraph">
              <wp:posOffset>8890</wp:posOffset>
            </wp:positionV>
            <wp:extent cx="277495" cy="1981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extLst/>
                    </a:blip>
                    <a:srcRect/>
                    <a:stretch>
                      <a:fillRect/>
                    </a:stretch>
                  </pic:blipFill>
                  <pic:spPr bwMode="auto">
                    <a:xfrm>
                      <a:off x="0" y="0"/>
                      <a:ext cx="277495" cy="198120"/>
                    </a:xfrm>
                    <a:prstGeom prst="rect">
                      <a:avLst/>
                    </a:prstGeom>
                    <a:noFill/>
                  </pic:spPr>
                </pic:pic>
              </a:graphicData>
            </a:graphic>
          </wp:anchor>
        </w:drawing>
      </w:r>
      <w:r w:rsidRPr="00C1369B">
        <w:rPr>
          <w:rFonts w:eastAsia="Times New Roman"/>
          <w:sz w:val="28"/>
          <w:szCs w:val="28"/>
        </w:rPr>
        <w:t>планирование учебного сотрудничества с учителем и сверстниками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 определение цели, функций участников, способов взаимодействия;</w:t>
      </w:r>
    </w:p>
    <w:p w:rsidR="002F3811" w:rsidRPr="00C1369B" w:rsidRDefault="00EE79F7" w:rsidP="00F13912">
      <w:pPr>
        <w:pStyle w:val="a6"/>
        <w:numPr>
          <w:ilvl w:val="0"/>
          <w:numId w:val="88"/>
        </w:numPr>
        <w:spacing w:line="276" w:lineRule="auto"/>
        <w:ind w:right="-330"/>
        <w:jc w:val="both"/>
        <w:rPr>
          <w:sz w:val="28"/>
          <w:szCs w:val="28"/>
        </w:rPr>
      </w:pPr>
      <w:r w:rsidRPr="00C1369B">
        <w:rPr>
          <w:rFonts w:eastAsia="Times New Roman"/>
          <w:sz w:val="28"/>
          <w:szCs w:val="28"/>
        </w:rPr>
        <w:t>постановка вопросов — инициативное сотрудничество в поиске и сборе информации;</w:t>
      </w:r>
    </w:p>
    <w:p w:rsidR="002F3811" w:rsidRPr="00C1369B" w:rsidRDefault="00EE79F7" w:rsidP="00F13912">
      <w:pPr>
        <w:pStyle w:val="a6"/>
        <w:numPr>
          <w:ilvl w:val="0"/>
          <w:numId w:val="88"/>
        </w:numPr>
        <w:spacing w:line="276" w:lineRule="auto"/>
        <w:ind w:right="-330"/>
        <w:jc w:val="both"/>
        <w:rPr>
          <w:sz w:val="28"/>
          <w:szCs w:val="28"/>
        </w:rPr>
      </w:pPr>
      <w:r w:rsidRPr="00C1369B">
        <w:rPr>
          <w:rFonts w:eastAsia="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3811" w:rsidRPr="00C1369B" w:rsidRDefault="00EE79F7" w:rsidP="00F13912">
      <w:pPr>
        <w:pStyle w:val="a6"/>
        <w:numPr>
          <w:ilvl w:val="0"/>
          <w:numId w:val="88"/>
        </w:numPr>
        <w:spacing w:line="276" w:lineRule="auto"/>
        <w:ind w:right="-330"/>
        <w:jc w:val="both"/>
        <w:rPr>
          <w:sz w:val="28"/>
          <w:szCs w:val="28"/>
        </w:rPr>
      </w:pPr>
      <w:r w:rsidRPr="00C1369B">
        <w:rPr>
          <w:rFonts w:eastAsia="Times New Roman"/>
          <w:sz w:val="28"/>
          <w:szCs w:val="28"/>
        </w:rPr>
        <w:t xml:space="preserve"> управление поведением партнёра — контроль, коррекция, оценка его действий;</w:t>
      </w:r>
    </w:p>
    <w:p w:rsidR="002F3811" w:rsidRPr="00C1369B" w:rsidRDefault="00C1369B" w:rsidP="00F13912">
      <w:pPr>
        <w:pStyle w:val="a6"/>
        <w:numPr>
          <w:ilvl w:val="0"/>
          <w:numId w:val="88"/>
        </w:numPr>
        <w:spacing w:line="276" w:lineRule="auto"/>
        <w:ind w:right="-330"/>
        <w:jc w:val="both"/>
        <w:rPr>
          <w:sz w:val="28"/>
          <w:szCs w:val="28"/>
        </w:rPr>
      </w:pPr>
      <w:r>
        <w:rPr>
          <w:rFonts w:eastAsia="Times New Roman"/>
          <w:sz w:val="28"/>
          <w:szCs w:val="28"/>
        </w:rPr>
        <w:t xml:space="preserve"> </w:t>
      </w:r>
      <w:r w:rsidR="00EE79F7" w:rsidRPr="00C1369B">
        <w:rPr>
          <w:rFonts w:eastAsia="Times New Roman"/>
          <w:sz w:val="28"/>
          <w:szCs w:val="28"/>
        </w:rPr>
        <w:t>умение с достаточной полнотой и точностью выражать свои мысли</w:t>
      </w:r>
      <w:r>
        <w:rPr>
          <w:rFonts w:eastAsia="Times New Roman"/>
          <w:sz w:val="28"/>
          <w:szCs w:val="28"/>
        </w:rPr>
        <w:t xml:space="preserve"> в </w:t>
      </w:r>
      <w:r w:rsidR="00EE79F7" w:rsidRPr="00C1369B">
        <w:rPr>
          <w:rFonts w:eastAsia="Times New Roman"/>
          <w:sz w:val="28"/>
          <w:szCs w:val="28"/>
        </w:rPr>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w:t>
      </w:r>
      <w:r>
        <w:rPr>
          <w:rFonts w:eastAsia="Times New Roman"/>
          <w:sz w:val="28"/>
          <w:szCs w:val="28"/>
        </w:rPr>
        <w:t>овременных средств коммуникации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w:t>
      </w:r>
      <w:r w:rsidR="00C1369B">
        <w:rPr>
          <w:rFonts w:eastAsia="Times New Roman"/>
          <w:sz w:val="28"/>
          <w:szCs w:val="28"/>
        </w:rPr>
        <w:t xml:space="preserve"> о</w:t>
      </w:r>
      <w:r w:rsidRPr="00932DE6">
        <w:rPr>
          <w:rFonts w:eastAsia="Times New Roman"/>
          <w:sz w:val="28"/>
          <w:szCs w:val="28"/>
        </w:rPr>
        <w:t>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F3811" w:rsidRPr="00C1369B" w:rsidRDefault="00EE79F7" w:rsidP="003C1318">
      <w:pPr>
        <w:spacing w:line="276" w:lineRule="auto"/>
        <w:ind w:right="-330" w:firstLine="708"/>
        <w:jc w:val="both"/>
        <w:rPr>
          <w:rFonts w:eastAsia="Times New Roman"/>
          <w:sz w:val="28"/>
          <w:szCs w:val="28"/>
        </w:rPr>
      </w:pPr>
      <w:r w:rsidRPr="00932DE6">
        <w:rPr>
          <w:rFonts w:eastAsia="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w:t>
      </w:r>
      <w:r w:rsidR="00C1369B">
        <w:rPr>
          <w:rFonts w:eastAsia="Calibri"/>
          <w:color w:val="00000A"/>
          <w:sz w:val="28"/>
          <w:szCs w:val="28"/>
        </w:rPr>
        <w:t xml:space="preserve"> определяется</w:t>
      </w:r>
      <w:r w:rsidR="00C1369B">
        <w:rPr>
          <w:rFonts w:eastAsia="Times New Roman"/>
          <w:sz w:val="28"/>
          <w:szCs w:val="28"/>
        </w:rPr>
        <w:t xml:space="preserve"> </w:t>
      </w:r>
      <w:r w:rsidRPr="00932DE6">
        <w:rPr>
          <w:rFonts w:eastAsia="Times New Roman"/>
          <w:sz w:val="28"/>
          <w:szCs w:val="28"/>
        </w:rPr>
        <w:t>его отношением с другими видами учебных действий и общей логикой возрастного развития. Так:</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1719F1E" wp14:editId="5EF2228E">
            <wp:extent cx="277495" cy="1619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общения и сорегуляции развивается способность ребёнка регулировать свою деятельность;</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A248791" wp14:editId="36718152">
            <wp:extent cx="277495" cy="1619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 концепция как результат самоопределения;</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3B7AF0BE" wp14:editId="76728D93">
            <wp:extent cx="277495" cy="1619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из ситуативно-познавательного и </w:t>
      </w:r>
      <w:r w:rsidR="00914189" w:rsidRPr="00932DE6">
        <w:rPr>
          <w:rFonts w:eastAsia="Times New Roman"/>
          <w:sz w:val="28"/>
          <w:szCs w:val="28"/>
        </w:rPr>
        <w:t>вне ситуативно</w:t>
      </w:r>
      <w:r w:rsidRPr="00932DE6">
        <w:rPr>
          <w:rFonts w:eastAsia="Times New Roman"/>
          <w:sz w:val="28"/>
          <w:szCs w:val="28"/>
        </w:rPr>
        <w:t>-познавательного общения формируются познавательные действия ребёнка.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w:t>
      </w:r>
    </w:p>
    <w:p w:rsidR="002F3811" w:rsidRPr="005D2F50" w:rsidRDefault="00EE79F7" w:rsidP="00F13912">
      <w:pPr>
        <w:numPr>
          <w:ilvl w:val="0"/>
          <w:numId w:val="34"/>
        </w:numPr>
        <w:tabs>
          <w:tab w:val="left" w:pos="553"/>
        </w:tabs>
        <w:spacing w:line="276" w:lineRule="auto"/>
        <w:ind w:right="-330" w:hanging="218"/>
        <w:jc w:val="both"/>
        <w:rPr>
          <w:rFonts w:eastAsia="Times New Roman"/>
          <w:sz w:val="28"/>
          <w:szCs w:val="28"/>
        </w:rPr>
      </w:pPr>
      <w:r w:rsidRPr="00932DE6">
        <w:rPr>
          <w:rFonts w:eastAsia="Times New Roman"/>
          <w:sz w:val="28"/>
          <w:szCs w:val="28"/>
        </w:rPr>
        <w:t>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w:t>
      </w:r>
      <w:r w:rsidR="005D2F50">
        <w:rPr>
          <w:rFonts w:eastAsia="Times New Roman"/>
          <w:sz w:val="28"/>
          <w:szCs w:val="28"/>
        </w:rPr>
        <w:t xml:space="preserve"> и </w:t>
      </w:r>
      <w:r w:rsidRPr="005D2F50">
        <w:rPr>
          <w:rFonts w:eastAsia="Times New Roman"/>
          <w:sz w:val="28"/>
          <w:szCs w:val="28"/>
        </w:rPr>
        <w:t>Я концепции.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Типовые задачи формирования универсальных учебных действий </w:t>
      </w:r>
      <w:r w:rsidRPr="00932DE6">
        <w:rPr>
          <w:rFonts w:eastAsia="Times New Roman"/>
          <w:sz w:val="28"/>
          <w:szCs w:val="28"/>
        </w:rPr>
        <w:t>Типовые задачи формирования универсальных учебных действий</w:t>
      </w:r>
    </w:p>
    <w:p w:rsidR="002F3811" w:rsidRPr="00932DE6" w:rsidRDefault="00EE79F7" w:rsidP="003C1318">
      <w:pPr>
        <w:spacing w:line="276" w:lineRule="auto"/>
        <w:ind w:right="-330"/>
        <w:jc w:val="both"/>
        <w:rPr>
          <w:sz w:val="28"/>
          <w:szCs w:val="28"/>
        </w:rPr>
      </w:pPr>
      <w:r w:rsidRPr="00932DE6">
        <w:rPr>
          <w:rFonts w:eastAsia="Times New Roman"/>
          <w:sz w:val="28"/>
          <w:szCs w:val="28"/>
        </w:rPr>
        <w:t>конструируются учителем на основании следующих общих подходов:</w:t>
      </w:r>
    </w:p>
    <w:p w:rsidR="002F3811" w:rsidRPr="00932DE6" w:rsidRDefault="00EE79F7" w:rsidP="003C1318">
      <w:pPr>
        <w:spacing w:line="276" w:lineRule="auto"/>
        <w:ind w:right="-330"/>
        <w:jc w:val="both"/>
        <w:rPr>
          <w:sz w:val="28"/>
          <w:szCs w:val="28"/>
        </w:rPr>
      </w:pPr>
      <w:r w:rsidRPr="00932DE6">
        <w:rPr>
          <w:rFonts w:eastAsia="Times New Roman"/>
          <w:sz w:val="28"/>
          <w:szCs w:val="28"/>
        </w:rPr>
        <w:t>1.Структура задачи. Любая задача, предназначенная для развития и/или</w:t>
      </w:r>
    </w:p>
    <w:p w:rsidR="002F3811" w:rsidRPr="00932DE6" w:rsidRDefault="00EE79F7" w:rsidP="003C1318">
      <w:pPr>
        <w:spacing w:line="276" w:lineRule="auto"/>
        <w:ind w:right="-330"/>
        <w:jc w:val="both"/>
        <w:rPr>
          <w:sz w:val="28"/>
          <w:szCs w:val="28"/>
        </w:rPr>
      </w:pPr>
      <w:r w:rsidRPr="00932DE6">
        <w:rPr>
          <w:rFonts w:eastAsia="Times New Roman"/>
          <w:sz w:val="28"/>
          <w:szCs w:val="28"/>
        </w:rPr>
        <w:t>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2F3811" w:rsidRPr="00C1369B" w:rsidRDefault="00EE79F7" w:rsidP="00F13912">
      <w:pPr>
        <w:numPr>
          <w:ilvl w:val="1"/>
          <w:numId w:val="35"/>
        </w:numPr>
        <w:tabs>
          <w:tab w:val="left" w:pos="1412"/>
        </w:tabs>
        <w:spacing w:line="276" w:lineRule="auto"/>
        <w:ind w:right="-330" w:firstLine="780"/>
        <w:jc w:val="both"/>
        <w:rPr>
          <w:rFonts w:eastAsia="Times New Roman"/>
          <w:sz w:val="28"/>
          <w:szCs w:val="28"/>
        </w:rPr>
      </w:pPr>
      <w:r w:rsidRPr="00932DE6">
        <w:rPr>
          <w:rFonts w:eastAsia="Times New Roman"/>
          <w:sz w:val="28"/>
          <w:szCs w:val="28"/>
        </w:rPr>
        <w:t>общем виде задача состоит из информационного блока и серии вопросов (практических заданий) к нему.</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2F3811" w:rsidRPr="00932DE6" w:rsidRDefault="00EE79F7" w:rsidP="00F13912">
      <w:pPr>
        <w:numPr>
          <w:ilvl w:val="0"/>
          <w:numId w:val="35"/>
        </w:numPr>
        <w:tabs>
          <w:tab w:val="left" w:pos="1131"/>
        </w:tabs>
        <w:spacing w:line="276" w:lineRule="auto"/>
        <w:ind w:right="-330" w:firstLine="710"/>
        <w:jc w:val="both"/>
        <w:rPr>
          <w:rFonts w:eastAsia="Times New Roman"/>
          <w:sz w:val="28"/>
          <w:szCs w:val="28"/>
        </w:rPr>
      </w:pPr>
      <w:r w:rsidRPr="00932DE6">
        <w:rPr>
          <w:rFonts w:eastAsia="Times New Roman"/>
          <w:sz w:val="28"/>
          <w:szCs w:val="28"/>
        </w:rPr>
        <w:t>составлены в соответствии с требованиями, предъявляемыми к тестовым заданиям в целом;</w:t>
      </w:r>
    </w:p>
    <w:p w:rsidR="002F3811" w:rsidRPr="00932DE6" w:rsidRDefault="00C1369B" w:rsidP="003C1318">
      <w:pPr>
        <w:spacing w:line="276" w:lineRule="auto"/>
        <w:ind w:right="-330" w:firstLine="260"/>
        <w:jc w:val="both"/>
        <w:rPr>
          <w:sz w:val="28"/>
          <w:szCs w:val="28"/>
        </w:rPr>
      </w:pPr>
      <w:r>
        <w:rPr>
          <w:rFonts w:eastAsia="Times New Roman"/>
          <w:sz w:val="28"/>
          <w:szCs w:val="28"/>
        </w:rPr>
        <w:t xml:space="preserve">- </w:t>
      </w:r>
      <w:r w:rsidR="00EE79F7" w:rsidRPr="00932DE6">
        <w:rPr>
          <w:rFonts w:eastAsia="Times New Roman"/>
          <w:sz w:val="28"/>
          <w:szCs w:val="28"/>
        </w:rPr>
        <w:t>сформулированы на языке, доступном пониманию ученика, претендующего на освоени</w:t>
      </w:r>
      <w:r>
        <w:rPr>
          <w:rFonts w:eastAsia="Times New Roman"/>
          <w:sz w:val="28"/>
          <w:szCs w:val="28"/>
        </w:rPr>
        <w:t>е обладание соответствующих УУД</w:t>
      </w:r>
    </w:p>
    <w:p w:rsidR="002F3811" w:rsidRPr="00C1369B" w:rsidRDefault="00EE79F7" w:rsidP="00F13912">
      <w:pPr>
        <w:numPr>
          <w:ilvl w:val="1"/>
          <w:numId w:val="36"/>
        </w:numPr>
        <w:tabs>
          <w:tab w:val="left" w:pos="1179"/>
        </w:tabs>
        <w:spacing w:line="276" w:lineRule="auto"/>
        <w:ind w:right="-330" w:firstLine="710"/>
        <w:jc w:val="both"/>
        <w:rPr>
          <w:rFonts w:eastAsia="Times New Roman"/>
          <w:sz w:val="28"/>
          <w:szCs w:val="28"/>
        </w:rPr>
      </w:pPr>
      <w:r w:rsidRPr="00932DE6">
        <w:rPr>
          <w:rFonts w:eastAsia="Times New Roman"/>
          <w:sz w:val="28"/>
          <w:szCs w:val="28"/>
        </w:rPr>
        <w:t>избыточными с точки зрения выраженности в них «зоны ближайшего развития»;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lastRenderedPageBreak/>
        <w:t>-многоуровневыми, т.е. предполагающими возможность оценить: общий подход к решению; выбор необходимой стратегии;</w:t>
      </w:r>
    </w:p>
    <w:p w:rsidR="002F3811" w:rsidRPr="00C1369B" w:rsidRDefault="00EE79F7" w:rsidP="00F13912">
      <w:pPr>
        <w:numPr>
          <w:ilvl w:val="1"/>
          <w:numId w:val="36"/>
        </w:numPr>
        <w:tabs>
          <w:tab w:val="left" w:pos="1134"/>
        </w:tabs>
        <w:spacing w:line="276" w:lineRule="auto"/>
        <w:ind w:right="-330" w:firstLine="710"/>
        <w:jc w:val="both"/>
        <w:rPr>
          <w:rFonts w:eastAsia="Times New Roman"/>
          <w:sz w:val="28"/>
          <w:szCs w:val="28"/>
        </w:rPr>
      </w:pPr>
      <w:r w:rsidRPr="00932DE6">
        <w:rPr>
          <w:rFonts w:eastAsia="Times New Roman"/>
          <w:sz w:val="28"/>
          <w:szCs w:val="28"/>
        </w:rPr>
        <w:t>«модульными», т.е. предусматривающими возможность, сохраняя общий конструкт задачи, менять некоторые из её условий.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Основные проблемы обеспечения преемственности связаны со сложностями формирования у обучающихся с ОВЗ таких универсальных учебных действий, как коммуникативные, речевые, регулятивные, общепознавательные, логические и др.</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Наиболее остро проблема преемственности стоит в двух ключевых точках</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2F3811" w:rsidRPr="00C1369B" w:rsidRDefault="00EE79F7" w:rsidP="003C1318">
      <w:pPr>
        <w:spacing w:line="276" w:lineRule="auto"/>
        <w:ind w:right="-330"/>
        <w:jc w:val="both"/>
        <w:rPr>
          <w:rFonts w:eastAsia="Times New Roman"/>
          <w:sz w:val="28"/>
          <w:szCs w:val="28"/>
        </w:rPr>
      </w:pPr>
      <w:r w:rsidRPr="00932DE6">
        <w:rPr>
          <w:rFonts w:eastAsia="Times New Roman"/>
          <w:sz w:val="28"/>
          <w:szCs w:val="28"/>
        </w:rPr>
        <w:t>Возникновение  проблемы  преемственности,  находящей  отражение  в</w:t>
      </w:r>
      <w:r w:rsidR="00C1369B">
        <w:rPr>
          <w:rFonts w:eastAsia="Times New Roman"/>
          <w:sz w:val="28"/>
          <w:szCs w:val="28"/>
        </w:rPr>
        <w:t xml:space="preserve"> т</w:t>
      </w:r>
      <w:r w:rsidRPr="00932DE6">
        <w:rPr>
          <w:rFonts w:eastAsia="Times New Roman"/>
          <w:sz w:val="28"/>
          <w:szCs w:val="28"/>
        </w:rPr>
        <w:t>рудностях перехода обучающихся на новый уровень образовательной системы, имеет следующие причины:</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23AE3777" wp14:editId="6D929BD5">
            <wp:extent cx="277495" cy="1619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2C711EC9" wp14:editId="0AB6C7C9">
            <wp:extent cx="277495" cy="1619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F3811" w:rsidRPr="00C1369B"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Психологическая готовность к школе – сложная системная характеристика психического развития ребёнка 6—7 лет, которая </w:t>
      </w:r>
      <w:r w:rsidRPr="00932DE6">
        <w:rPr>
          <w:rFonts w:eastAsia="Times New Roman"/>
          <w:sz w:val="28"/>
          <w:szCs w:val="28"/>
        </w:rPr>
        <w:lastRenderedPageBreak/>
        <w:t>предполагает сформированность психологических способностей и свойств, обеспечивающих</w:t>
      </w:r>
      <w:r w:rsidR="00C1369B">
        <w:rPr>
          <w:rFonts w:eastAsia="Calibri"/>
          <w:color w:val="00000A"/>
          <w:sz w:val="28"/>
          <w:szCs w:val="28"/>
        </w:rPr>
        <w:t xml:space="preserve"> принятие </w:t>
      </w:r>
      <w:r w:rsidRPr="00932DE6">
        <w:rPr>
          <w:rFonts w:eastAsia="Times New Roman"/>
          <w:sz w:val="28"/>
          <w:szCs w:val="28"/>
        </w:rPr>
        <w:t>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Личностная готовность включает мотивационную готовность, коммуникативную готовность, сформированность Я-концепции и самооценки,</w:t>
      </w:r>
      <w:r w:rsidR="00C1369B">
        <w:rPr>
          <w:sz w:val="28"/>
          <w:szCs w:val="28"/>
        </w:rPr>
        <w:t xml:space="preserve"> э</w:t>
      </w:r>
      <w:r w:rsidRPr="00932DE6">
        <w:rPr>
          <w:rFonts w:eastAsia="Times New Roman"/>
          <w:sz w:val="28"/>
          <w:szCs w:val="28"/>
        </w:rPr>
        <w:t>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Умственную зрелость составляет интеллектуальная, речевая готовность и</w:t>
      </w:r>
      <w:r w:rsidR="00C1369B">
        <w:rPr>
          <w:sz w:val="28"/>
          <w:szCs w:val="28"/>
        </w:rPr>
        <w:t xml:space="preserve"> с</w:t>
      </w:r>
      <w:r w:rsidRPr="00932DE6">
        <w:rPr>
          <w:rFonts w:eastAsia="Times New Roman"/>
          <w:sz w:val="28"/>
          <w:szCs w:val="28"/>
        </w:rPr>
        <w:t>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w:t>
      </w:r>
      <w:r w:rsidR="00C1369B">
        <w:rPr>
          <w:sz w:val="28"/>
          <w:szCs w:val="28"/>
        </w:rPr>
        <w:t xml:space="preserve"> </w:t>
      </w:r>
      <w:r w:rsidRPr="00932DE6">
        <w:rPr>
          <w:rFonts w:eastAsia="Times New Roman"/>
          <w:sz w:val="28"/>
          <w:szCs w:val="28"/>
        </w:rPr>
        <w:t>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F3811" w:rsidRPr="00932DE6" w:rsidRDefault="00EE79F7" w:rsidP="003C1318">
      <w:pPr>
        <w:spacing w:line="276" w:lineRule="auto"/>
        <w:ind w:right="-330"/>
        <w:jc w:val="both"/>
        <w:rPr>
          <w:sz w:val="28"/>
          <w:szCs w:val="28"/>
        </w:rPr>
      </w:pPr>
      <w:r w:rsidRPr="00932DE6">
        <w:rPr>
          <w:rFonts w:eastAsia="Times New Roman"/>
          <w:sz w:val="28"/>
          <w:szCs w:val="28"/>
        </w:rPr>
        <w:t>Не меньшее значение имеет проблема психологической готовности детей</w:t>
      </w:r>
    </w:p>
    <w:p w:rsidR="002F3811" w:rsidRPr="00C1369B" w:rsidRDefault="00EE79F7" w:rsidP="00F13912">
      <w:pPr>
        <w:numPr>
          <w:ilvl w:val="0"/>
          <w:numId w:val="37"/>
        </w:numPr>
        <w:tabs>
          <w:tab w:val="left" w:pos="574"/>
        </w:tabs>
        <w:spacing w:line="276" w:lineRule="auto"/>
        <w:ind w:right="-330" w:firstLine="2"/>
        <w:jc w:val="both"/>
        <w:rPr>
          <w:rFonts w:eastAsia="Times New Roman"/>
          <w:sz w:val="28"/>
          <w:szCs w:val="28"/>
        </w:rPr>
      </w:pPr>
      <w:r w:rsidRPr="00932DE6">
        <w:rPr>
          <w:rFonts w:eastAsia="Times New Roman"/>
          <w:sz w:val="28"/>
          <w:szCs w:val="28"/>
        </w:rPr>
        <w:t>при переходе обучающихся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211B176E" wp14:editId="275E8D49">
            <wp:extent cx="277495" cy="1619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необходимостью адаптации обучающихся к новой организации процесса и содержания обучения (предметная система, разные преподаватели и т. д.);</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715EF771" wp14:editId="6347A6A8">
            <wp:extent cx="277495" cy="1619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lastRenderedPageBreak/>
        <w:drawing>
          <wp:inline distT="0" distB="0" distL="0" distR="0" wp14:anchorId="4ED15791" wp14:editId="50193C07">
            <wp:extent cx="277495" cy="1619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7320B706" wp14:editId="491A6341">
            <wp:extent cx="277495" cy="1619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недостаточно подготовленным переходом с родного языка на русский язык обучения.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F3811" w:rsidRPr="00C1369B" w:rsidRDefault="00EE79F7" w:rsidP="003C1318">
      <w:pPr>
        <w:spacing w:line="276" w:lineRule="auto"/>
        <w:ind w:right="-330" w:firstLine="708"/>
        <w:jc w:val="both"/>
        <w:rPr>
          <w:rFonts w:eastAsia="Times New Roman"/>
          <w:sz w:val="28"/>
          <w:szCs w:val="28"/>
        </w:rPr>
      </w:pPr>
      <w:r w:rsidRPr="00932DE6">
        <w:rPr>
          <w:rFonts w:eastAsia="Times New Roman"/>
          <w:sz w:val="28"/>
          <w:szCs w:val="28"/>
        </w:rPr>
        <w:t>Сформированность универсальных учебных действий у обучающихся с ОВЗ при получении НОО определяется на этапе завершения обучения.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2.2.2. П</w:t>
      </w:r>
      <w:r w:rsidRPr="00932DE6">
        <w:rPr>
          <w:rFonts w:eastAsia="Times New Roman"/>
          <w:b/>
          <w:bCs/>
          <w:color w:val="000000"/>
          <w:sz w:val="28"/>
          <w:szCs w:val="28"/>
        </w:rPr>
        <w:t>рограммы учебных предметов,</w:t>
      </w:r>
      <w:r w:rsidR="00BB48E4">
        <w:rPr>
          <w:sz w:val="28"/>
          <w:szCs w:val="28"/>
        </w:rPr>
        <w:t xml:space="preserve"> </w:t>
      </w:r>
      <w:r w:rsidRPr="00932DE6">
        <w:rPr>
          <w:rFonts w:eastAsia="Times New Roman"/>
          <w:b/>
          <w:bCs/>
          <w:sz w:val="28"/>
          <w:szCs w:val="28"/>
        </w:rPr>
        <w:t>курсов коррекционно-развивающей области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Программы отдельных учебных предметов, коррекционных курсов содержат:</w:t>
      </w:r>
    </w:p>
    <w:p w:rsidR="002F3811" w:rsidRPr="00C1369B" w:rsidRDefault="00EE79F7" w:rsidP="00F13912">
      <w:pPr>
        <w:numPr>
          <w:ilvl w:val="0"/>
          <w:numId w:val="38"/>
        </w:numPr>
        <w:tabs>
          <w:tab w:val="left" w:pos="1520"/>
        </w:tabs>
        <w:spacing w:line="276" w:lineRule="auto"/>
        <w:ind w:right="-330" w:firstLine="710"/>
        <w:jc w:val="both"/>
        <w:rPr>
          <w:rFonts w:eastAsia="Times New Roman"/>
          <w:color w:val="00000A"/>
          <w:sz w:val="28"/>
          <w:szCs w:val="28"/>
        </w:rPr>
      </w:pPr>
      <w:r w:rsidRPr="00932DE6">
        <w:rPr>
          <w:rFonts w:eastAsia="Times New Roman"/>
          <w:color w:val="00000A"/>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F3811" w:rsidRPr="00C1369B" w:rsidRDefault="00EE79F7" w:rsidP="00F13912">
      <w:pPr>
        <w:pStyle w:val="a6"/>
        <w:numPr>
          <w:ilvl w:val="1"/>
          <w:numId w:val="38"/>
        </w:numPr>
        <w:tabs>
          <w:tab w:val="left" w:pos="1520"/>
        </w:tabs>
        <w:spacing w:line="276" w:lineRule="auto"/>
        <w:ind w:right="-330"/>
        <w:jc w:val="both"/>
        <w:rPr>
          <w:rFonts w:eastAsia="Times New Roman"/>
          <w:color w:val="00000A"/>
          <w:sz w:val="28"/>
          <w:szCs w:val="28"/>
        </w:rPr>
      </w:pPr>
      <w:r w:rsidRPr="00C1369B">
        <w:rPr>
          <w:rFonts w:eastAsia="Times New Roman"/>
          <w:color w:val="00000A"/>
          <w:sz w:val="28"/>
          <w:szCs w:val="28"/>
        </w:rPr>
        <w:t>общую характеристику учебного предмета, коррекционного курса;</w:t>
      </w:r>
    </w:p>
    <w:p w:rsidR="002F3811" w:rsidRPr="00C1369B" w:rsidRDefault="00EE79F7" w:rsidP="00F13912">
      <w:pPr>
        <w:pStyle w:val="a6"/>
        <w:numPr>
          <w:ilvl w:val="1"/>
          <w:numId w:val="38"/>
        </w:numPr>
        <w:tabs>
          <w:tab w:val="left" w:pos="1520"/>
        </w:tabs>
        <w:spacing w:line="276" w:lineRule="auto"/>
        <w:ind w:right="-330"/>
        <w:jc w:val="both"/>
        <w:rPr>
          <w:rFonts w:eastAsia="Times New Roman"/>
          <w:color w:val="00000A"/>
          <w:sz w:val="28"/>
          <w:szCs w:val="28"/>
        </w:rPr>
      </w:pPr>
      <w:r w:rsidRPr="00C1369B">
        <w:rPr>
          <w:rFonts w:eastAsia="Times New Roman"/>
          <w:color w:val="00000A"/>
          <w:sz w:val="28"/>
          <w:szCs w:val="28"/>
        </w:rPr>
        <w:t>описание места учебного предмета, коррекционного курса в учебном</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плане;</w:t>
      </w:r>
    </w:p>
    <w:p w:rsidR="002F3811" w:rsidRPr="00932DE6" w:rsidRDefault="00EE79F7" w:rsidP="00F13912">
      <w:pPr>
        <w:numPr>
          <w:ilvl w:val="1"/>
          <w:numId w:val="38"/>
        </w:numPr>
        <w:tabs>
          <w:tab w:val="left" w:pos="1520"/>
        </w:tabs>
        <w:spacing w:line="276" w:lineRule="auto"/>
        <w:ind w:right="-330" w:firstLine="722"/>
        <w:jc w:val="both"/>
        <w:rPr>
          <w:rFonts w:eastAsia="Times New Roman"/>
          <w:color w:val="00000A"/>
          <w:sz w:val="28"/>
          <w:szCs w:val="28"/>
        </w:rPr>
      </w:pPr>
      <w:r w:rsidRPr="00932DE6">
        <w:rPr>
          <w:rFonts w:eastAsia="Times New Roman"/>
          <w:color w:val="00000A"/>
          <w:sz w:val="28"/>
          <w:szCs w:val="28"/>
        </w:rPr>
        <w:t>личностные, метапредметные и предметные результаты освоения конкретного учебного предмета, коррекционного курса;</w:t>
      </w:r>
    </w:p>
    <w:p w:rsidR="002F3811" w:rsidRPr="00C1369B" w:rsidRDefault="00EE79F7" w:rsidP="00F13912">
      <w:pPr>
        <w:pStyle w:val="a6"/>
        <w:numPr>
          <w:ilvl w:val="1"/>
          <w:numId w:val="38"/>
        </w:numPr>
        <w:spacing w:line="276" w:lineRule="auto"/>
        <w:ind w:right="-330"/>
        <w:jc w:val="both"/>
        <w:rPr>
          <w:rFonts w:eastAsia="Times New Roman"/>
          <w:color w:val="00000A"/>
          <w:sz w:val="28"/>
          <w:szCs w:val="28"/>
        </w:rPr>
      </w:pPr>
      <w:r w:rsidRPr="00C1369B">
        <w:rPr>
          <w:rFonts w:eastAsia="Times New Roman"/>
          <w:color w:val="00000A"/>
          <w:sz w:val="28"/>
          <w:szCs w:val="28"/>
        </w:rPr>
        <w:t>содержание учебного предмета, коррекционного курса;</w:t>
      </w:r>
    </w:p>
    <w:p w:rsidR="002F3811" w:rsidRPr="00932DE6" w:rsidRDefault="00EE79F7" w:rsidP="00F13912">
      <w:pPr>
        <w:numPr>
          <w:ilvl w:val="1"/>
          <w:numId w:val="38"/>
        </w:numPr>
        <w:tabs>
          <w:tab w:val="left" w:pos="1520"/>
        </w:tabs>
        <w:spacing w:line="276" w:lineRule="auto"/>
        <w:ind w:right="-330" w:firstLine="722"/>
        <w:jc w:val="both"/>
        <w:rPr>
          <w:rFonts w:eastAsia="Times New Roman"/>
          <w:color w:val="00000A"/>
          <w:sz w:val="28"/>
          <w:szCs w:val="28"/>
        </w:rPr>
      </w:pPr>
      <w:r w:rsidRPr="00932DE6">
        <w:rPr>
          <w:rFonts w:eastAsia="Times New Roman"/>
          <w:color w:val="00000A"/>
          <w:sz w:val="28"/>
          <w:szCs w:val="28"/>
        </w:rPr>
        <w:lastRenderedPageBreak/>
        <w:t>тематическое планирование с определением основных видов учебной деятельности обучающихся;</w:t>
      </w:r>
    </w:p>
    <w:p w:rsidR="002F3811" w:rsidRPr="00C1369B" w:rsidRDefault="00EE79F7" w:rsidP="00F13912">
      <w:pPr>
        <w:pStyle w:val="a6"/>
        <w:numPr>
          <w:ilvl w:val="1"/>
          <w:numId w:val="38"/>
        </w:numPr>
        <w:tabs>
          <w:tab w:val="left" w:pos="1520"/>
        </w:tabs>
        <w:spacing w:line="276" w:lineRule="auto"/>
        <w:ind w:right="-330"/>
        <w:jc w:val="both"/>
        <w:rPr>
          <w:rFonts w:eastAsia="Times New Roman"/>
          <w:color w:val="00000A"/>
          <w:sz w:val="28"/>
          <w:szCs w:val="28"/>
        </w:rPr>
      </w:pPr>
      <w:r w:rsidRPr="00C1369B">
        <w:rPr>
          <w:rFonts w:eastAsia="Times New Roman"/>
          <w:color w:val="00000A"/>
          <w:sz w:val="28"/>
          <w:szCs w:val="28"/>
        </w:rPr>
        <w:t>описание  материально-технического  обеспечения  образовательного</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процесса.</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2F3811" w:rsidRPr="00C1369B" w:rsidRDefault="00EE79F7" w:rsidP="003C1318">
      <w:pPr>
        <w:spacing w:line="276" w:lineRule="auto"/>
        <w:ind w:right="-330"/>
        <w:jc w:val="both"/>
        <w:rPr>
          <w:rFonts w:eastAsia="Times New Roman"/>
          <w:color w:val="00000A"/>
          <w:sz w:val="28"/>
          <w:szCs w:val="28"/>
        </w:rPr>
      </w:pPr>
      <w:r w:rsidRPr="00932DE6">
        <w:rPr>
          <w:rFonts w:eastAsia="Times New Roman"/>
          <w:b/>
          <w:bCs/>
          <w:sz w:val="28"/>
          <w:szCs w:val="28"/>
        </w:rPr>
        <w:t>Основное содержание учебных предметов</w:t>
      </w:r>
    </w:p>
    <w:p w:rsidR="002F3811" w:rsidRPr="00932DE6" w:rsidRDefault="00EE79F7" w:rsidP="00F13912">
      <w:pPr>
        <w:numPr>
          <w:ilvl w:val="0"/>
          <w:numId w:val="39"/>
        </w:numPr>
        <w:tabs>
          <w:tab w:val="left" w:pos="4400"/>
        </w:tabs>
        <w:spacing w:line="276" w:lineRule="auto"/>
        <w:ind w:right="-330" w:hanging="288"/>
        <w:jc w:val="both"/>
        <w:rPr>
          <w:rFonts w:eastAsia="Times New Roman"/>
          <w:b/>
          <w:bCs/>
          <w:i/>
          <w:iCs/>
          <w:sz w:val="28"/>
          <w:szCs w:val="28"/>
        </w:rPr>
      </w:pPr>
      <w:r w:rsidRPr="00932DE6">
        <w:rPr>
          <w:rFonts w:eastAsia="Times New Roman"/>
          <w:b/>
          <w:bCs/>
          <w:i/>
          <w:iCs/>
          <w:sz w:val="28"/>
          <w:szCs w:val="28"/>
        </w:rPr>
        <w:t>Русский язык</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Виды речевой деятельности</w:t>
      </w:r>
    </w:p>
    <w:p w:rsidR="002F3811" w:rsidRPr="00C1369B"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Слушание. </w:t>
      </w:r>
      <w:r w:rsidRPr="00932DE6">
        <w:rPr>
          <w:rFonts w:eastAsia="Times New Roman"/>
          <w:sz w:val="28"/>
          <w:szCs w:val="28"/>
        </w:rPr>
        <w:t>Осознание  цели  и  ситуации  устного  общения.</w:t>
      </w:r>
      <w:r w:rsidRPr="00932DE6">
        <w:rPr>
          <w:rFonts w:eastAsia="Times New Roman"/>
          <w:b/>
          <w:bCs/>
          <w:sz w:val="28"/>
          <w:szCs w:val="28"/>
        </w:rPr>
        <w:t xml:space="preserve">  </w:t>
      </w:r>
      <w:r w:rsidRPr="00932DE6">
        <w:rPr>
          <w:rFonts w:eastAsia="Times New Roman"/>
          <w:sz w:val="28"/>
          <w:szCs w:val="28"/>
        </w:rPr>
        <w:t>Адекватное</w:t>
      </w:r>
    </w:p>
    <w:p w:rsidR="002F3811" w:rsidRPr="00932DE6" w:rsidRDefault="00EE79F7" w:rsidP="003C1318">
      <w:pPr>
        <w:spacing w:line="276" w:lineRule="auto"/>
        <w:ind w:right="-330"/>
        <w:jc w:val="both"/>
        <w:rPr>
          <w:sz w:val="28"/>
          <w:szCs w:val="28"/>
        </w:rPr>
      </w:pPr>
      <w:r w:rsidRPr="00932DE6">
        <w:rPr>
          <w:rFonts w:eastAsia="Times New Roman"/>
          <w:sz w:val="28"/>
          <w:szCs w:val="28"/>
        </w:rPr>
        <w:t>восприятие звучащей речи. Понимание на слух информации, содержащейся в предъявляемом тексте, передача его содержания по вопросам.</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Говорение. </w:t>
      </w:r>
      <w:r w:rsidRPr="00932DE6">
        <w:rPr>
          <w:rFonts w:eastAsia="Times New Roman"/>
          <w:sz w:val="28"/>
          <w:szCs w:val="28"/>
        </w:rPr>
        <w:t>Выбор языковых средств в соответствии с целями и</w:t>
      </w:r>
      <w:r w:rsidRPr="00932DE6">
        <w:rPr>
          <w:rFonts w:eastAsia="Times New Roman"/>
          <w:b/>
          <w:bCs/>
          <w:sz w:val="28"/>
          <w:szCs w:val="28"/>
        </w:rPr>
        <w:t xml:space="preserve"> </w:t>
      </w:r>
      <w:r w:rsidRPr="00932DE6">
        <w:rPr>
          <w:rFonts w:eastAsia="Times New Roman"/>
          <w:sz w:val="28"/>
          <w:szCs w:val="28"/>
        </w:rPr>
        <w:t>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w:t>
      </w:r>
      <w:r w:rsidR="00C1369B">
        <w:rPr>
          <w:sz w:val="28"/>
          <w:szCs w:val="28"/>
        </w:rPr>
        <w:t xml:space="preserve"> </w:t>
      </w:r>
      <w:r w:rsidRPr="00932DE6">
        <w:rPr>
          <w:rFonts w:eastAsia="Times New Roman"/>
          <w:sz w:val="28"/>
          <w:szCs w:val="28"/>
        </w:rPr>
        <w:t>извинение, благодарность, обращение с просьбой). Соблюдение орфоэпических норм и правильной интонации.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w:t>
      </w:r>
      <w:r w:rsidRPr="00932DE6">
        <w:rPr>
          <w:rFonts w:eastAsia="Times New Roman"/>
          <w:sz w:val="28"/>
          <w:szCs w:val="28"/>
        </w:rPr>
        <w:t>Понимание учебного текста.</w:t>
      </w:r>
      <w:r w:rsidRPr="00932DE6">
        <w:rPr>
          <w:rFonts w:eastAsia="Times New Roman"/>
          <w:b/>
          <w:bCs/>
          <w:sz w:val="28"/>
          <w:szCs w:val="28"/>
        </w:rPr>
        <w:t xml:space="preserve"> </w:t>
      </w:r>
      <w:r w:rsidRPr="00932DE6">
        <w:rPr>
          <w:rFonts w:eastAsia="Times New Roman"/>
          <w:sz w:val="28"/>
          <w:szCs w:val="28"/>
        </w:rPr>
        <w:t>Выборочное чтение с целью</w:t>
      </w:r>
      <w:r w:rsidRPr="00932DE6">
        <w:rPr>
          <w:rFonts w:eastAsia="Times New Roman"/>
          <w:b/>
          <w:bCs/>
          <w:sz w:val="28"/>
          <w:szCs w:val="28"/>
        </w:rPr>
        <w:t xml:space="preserve"> </w:t>
      </w:r>
      <w:r w:rsidRPr="00932DE6">
        <w:rPr>
          <w:rFonts w:eastAsia="Times New Roman"/>
          <w:sz w:val="28"/>
          <w:szCs w:val="28"/>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Письмо. </w:t>
      </w:r>
      <w:r w:rsidRPr="00932DE6">
        <w:rPr>
          <w:rFonts w:eastAsia="Times New Roman"/>
          <w:sz w:val="28"/>
          <w:szCs w:val="28"/>
        </w:rPr>
        <w:t>Письмо букв,</w:t>
      </w:r>
      <w:r w:rsidRPr="00932DE6">
        <w:rPr>
          <w:rFonts w:eastAsia="Times New Roman"/>
          <w:b/>
          <w:bCs/>
          <w:sz w:val="28"/>
          <w:szCs w:val="28"/>
        </w:rPr>
        <w:t xml:space="preserve"> </w:t>
      </w:r>
      <w:r w:rsidRPr="00932DE6">
        <w:rPr>
          <w:rFonts w:eastAsia="Times New Roman"/>
          <w:sz w:val="28"/>
          <w:szCs w:val="28"/>
        </w:rPr>
        <w:t>буквосочетаний,</w:t>
      </w:r>
      <w:r w:rsidRPr="00932DE6">
        <w:rPr>
          <w:rFonts w:eastAsia="Times New Roman"/>
          <w:b/>
          <w:bCs/>
          <w:sz w:val="28"/>
          <w:szCs w:val="28"/>
        </w:rPr>
        <w:t xml:space="preserve"> </w:t>
      </w:r>
      <w:r w:rsidRPr="00932DE6">
        <w:rPr>
          <w:rFonts w:eastAsia="Times New Roman"/>
          <w:sz w:val="28"/>
          <w:szCs w:val="28"/>
        </w:rPr>
        <w:t>слогов,</w:t>
      </w:r>
      <w:r w:rsidRPr="00932DE6">
        <w:rPr>
          <w:rFonts w:eastAsia="Times New Roman"/>
          <w:b/>
          <w:bCs/>
          <w:sz w:val="28"/>
          <w:szCs w:val="28"/>
        </w:rPr>
        <w:t xml:space="preserve"> </w:t>
      </w:r>
      <w:r w:rsidRPr="00932DE6">
        <w:rPr>
          <w:rFonts w:eastAsia="Times New Roman"/>
          <w:sz w:val="28"/>
          <w:szCs w:val="28"/>
        </w:rPr>
        <w:t>слов,</w:t>
      </w:r>
      <w:r w:rsidRPr="00932DE6">
        <w:rPr>
          <w:rFonts w:eastAsia="Times New Roman"/>
          <w:b/>
          <w:bCs/>
          <w:sz w:val="28"/>
          <w:szCs w:val="28"/>
        </w:rPr>
        <w:t xml:space="preserve"> </w:t>
      </w:r>
      <w:r w:rsidRPr="00932DE6">
        <w:rPr>
          <w:rFonts w:eastAsia="Times New Roman"/>
          <w:sz w:val="28"/>
          <w:szCs w:val="28"/>
        </w:rPr>
        <w:t>предложений в</w:t>
      </w:r>
      <w:r w:rsidRPr="00932DE6">
        <w:rPr>
          <w:rFonts w:eastAsia="Times New Roman"/>
          <w:b/>
          <w:bCs/>
          <w:sz w:val="28"/>
          <w:szCs w:val="28"/>
        </w:rPr>
        <w:t xml:space="preserve"> </w:t>
      </w:r>
      <w:r w:rsidRPr="00932DE6">
        <w:rPr>
          <w:rFonts w:eastAsia="Times New Roman"/>
          <w:sz w:val="28"/>
          <w:szCs w:val="28"/>
        </w:rP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lastRenderedPageBreak/>
        <w:t>Обучение грамоте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Фонетика. </w:t>
      </w:r>
      <w:r w:rsidRPr="00932DE6">
        <w:rPr>
          <w:rFonts w:eastAsia="Times New Roman"/>
          <w:sz w:val="28"/>
          <w:szCs w:val="28"/>
        </w:rPr>
        <w:t>Звуки речи.</w:t>
      </w:r>
      <w:r w:rsidRPr="00932DE6">
        <w:rPr>
          <w:rFonts w:eastAsia="Times New Roman"/>
          <w:b/>
          <w:bCs/>
          <w:sz w:val="28"/>
          <w:szCs w:val="28"/>
        </w:rPr>
        <w:t xml:space="preserve"> </w:t>
      </w:r>
      <w:r w:rsidRPr="00932DE6">
        <w:rPr>
          <w:rFonts w:eastAsia="Times New Roman"/>
          <w:sz w:val="28"/>
          <w:szCs w:val="28"/>
        </w:rPr>
        <w:t>Осознание единства звукового состава слова и</w:t>
      </w:r>
      <w:r w:rsidRPr="00932DE6">
        <w:rPr>
          <w:rFonts w:eastAsia="Times New Roman"/>
          <w:b/>
          <w:bCs/>
          <w:sz w:val="28"/>
          <w:szCs w:val="28"/>
        </w:rPr>
        <w:t xml:space="preserve"> </w:t>
      </w:r>
      <w:r w:rsidRPr="00932DE6">
        <w:rPr>
          <w:rFonts w:eastAsia="Times New Roman"/>
          <w:sz w:val="28"/>
          <w:szCs w:val="28"/>
        </w:rPr>
        <w:t>его значения. Установление числа и последовательности звуков в слове. Сопоставление слов, различающихся одним или несколькими звуками.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Различение гласных и согласных звуков, гласных ударных и безударных, согласных твёрдых и мягких, звонких и глухих.</w:t>
      </w:r>
    </w:p>
    <w:p w:rsidR="002F3811" w:rsidRPr="00932DE6" w:rsidRDefault="00EE79F7" w:rsidP="003C1318">
      <w:pPr>
        <w:spacing w:line="276" w:lineRule="auto"/>
        <w:ind w:right="-330"/>
        <w:jc w:val="both"/>
        <w:rPr>
          <w:sz w:val="28"/>
          <w:szCs w:val="28"/>
        </w:rPr>
      </w:pPr>
      <w:r w:rsidRPr="00932DE6">
        <w:rPr>
          <w:rFonts w:eastAsia="Times New Roman"/>
          <w:sz w:val="28"/>
          <w:szCs w:val="28"/>
        </w:rPr>
        <w:t>Слог как минимальная произносительная единица. Деление слов на слоги.</w:t>
      </w:r>
    </w:p>
    <w:p w:rsidR="002F3811" w:rsidRPr="00932DE6" w:rsidRDefault="00EE79F7" w:rsidP="003C1318">
      <w:pPr>
        <w:spacing w:line="276" w:lineRule="auto"/>
        <w:ind w:right="-330"/>
        <w:jc w:val="both"/>
        <w:rPr>
          <w:sz w:val="28"/>
          <w:szCs w:val="28"/>
        </w:rPr>
      </w:pPr>
      <w:r w:rsidRPr="00932DE6">
        <w:rPr>
          <w:rFonts w:eastAsia="Times New Roman"/>
          <w:sz w:val="28"/>
          <w:szCs w:val="28"/>
        </w:rPr>
        <w:t>Определение места ударения.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Графика. </w:t>
      </w:r>
      <w:r w:rsidRPr="00932DE6">
        <w:rPr>
          <w:rFonts w:eastAsia="Times New Roman"/>
          <w:sz w:val="28"/>
          <w:szCs w:val="28"/>
        </w:rPr>
        <w:t>Различение звука и буквы:</w:t>
      </w:r>
      <w:r w:rsidRPr="00932DE6">
        <w:rPr>
          <w:rFonts w:eastAsia="Times New Roman"/>
          <w:b/>
          <w:bCs/>
          <w:sz w:val="28"/>
          <w:szCs w:val="28"/>
        </w:rPr>
        <w:t xml:space="preserve"> </w:t>
      </w:r>
      <w:r w:rsidRPr="00932DE6">
        <w:rPr>
          <w:rFonts w:eastAsia="Times New Roman"/>
          <w:sz w:val="28"/>
          <w:szCs w:val="28"/>
        </w:rPr>
        <w:t>буква как знак звука.</w:t>
      </w:r>
      <w:r w:rsidRPr="00932DE6">
        <w:rPr>
          <w:rFonts w:eastAsia="Times New Roman"/>
          <w:b/>
          <w:bCs/>
          <w:sz w:val="28"/>
          <w:szCs w:val="28"/>
        </w:rPr>
        <w:t xml:space="preserve"> </w:t>
      </w:r>
      <w:r w:rsidRPr="00932DE6">
        <w:rPr>
          <w:rFonts w:eastAsia="Times New Roman"/>
          <w:sz w:val="28"/>
          <w:szCs w:val="28"/>
        </w:rPr>
        <w:t>Овладение</w:t>
      </w:r>
      <w:r w:rsidRPr="00932DE6">
        <w:rPr>
          <w:rFonts w:eastAsia="Times New Roman"/>
          <w:b/>
          <w:bCs/>
          <w:sz w:val="28"/>
          <w:szCs w:val="28"/>
        </w:rPr>
        <w:t xml:space="preserve"> </w:t>
      </w:r>
      <w:r w:rsidRPr="00932DE6">
        <w:rPr>
          <w:rFonts w:eastAsia="Times New Roman"/>
          <w:sz w:val="28"/>
          <w:szCs w:val="28"/>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932DE6">
        <w:rPr>
          <w:rFonts w:eastAsia="Times New Roman"/>
          <w:b/>
          <w:bCs/>
          <w:i/>
          <w:iCs/>
          <w:sz w:val="28"/>
          <w:szCs w:val="28"/>
        </w:rPr>
        <w:t>е,</w:t>
      </w:r>
      <w:r w:rsidRPr="00932DE6">
        <w:rPr>
          <w:rFonts w:eastAsia="Times New Roman"/>
          <w:sz w:val="28"/>
          <w:szCs w:val="28"/>
        </w:rPr>
        <w:t xml:space="preserve"> </w:t>
      </w:r>
      <w:r w:rsidRPr="00932DE6">
        <w:rPr>
          <w:rFonts w:eastAsia="Times New Roman"/>
          <w:b/>
          <w:bCs/>
          <w:i/>
          <w:iCs/>
          <w:sz w:val="28"/>
          <w:szCs w:val="28"/>
        </w:rPr>
        <w:t>ё,</w:t>
      </w:r>
      <w:r w:rsidRPr="00932DE6">
        <w:rPr>
          <w:rFonts w:eastAsia="Times New Roman"/>
          <w:sz w:val="28"/>
          <w:szCs w:val="28"/>
        </w:rPr>
        <w:t xml:space="preserve"> </w:t>
      </w:r>
      <w:r w:rsidRPr="00932DE6">
        <w:rPr>
          <w:rFonts w:eastAsia="Times New Roman"/>
          <w:b/>
          <w:bCs/>
          <w:i/>
          <w:iCs/>
          <w:sz w:val="28"/>
          <w:szCs w:val="28"/>
        </w:rPr>
        <w:t>ю,</w:t>
      </w:r>
      <w:r w:rsidRPr="00932DE6">
        <w:rPr>
          <w:rFonts w:eastAsia="Times New Roman"/>
          <w:sz w:val="28"/>
          <w:szCs w:val="28"/>
        </w:rPr>
        <w:t xml:space="preserve"> </w:t>
      </w:r>
      <w:r w:rsidRPr="00932DE6">
        <w:rPr>
          <w:rFonts w:eastAsia="Times New Roman"/>
          <w:b/>
          <w:bCs/>
          <w:i/>
          <w:iCs/>
          <w:sz w:val="28"/>
          <w:szCs w:val="28"/>
        </w:rPr>
        <w:t>я.</w:t>
      </w:r>
      <w:r w:rsidRPr="00932DE6">
        <w:rPr>
          <w:rFonts w:eastAsia="Times New Roman"/>
          <w:sz w:val="28"/>
          <w:szCs w:val="28"/>
        </w:rPr>
        <w:t xml:space="preserve"> Мягкий знак как показатель мягкости предшествующего согласного звука.</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Знакомство с русским алфавитом как последовательностью букв.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w:t>
      </w:r>
      <w:r w:rsidRPr="00932DE6">
        <w:rPr>
          <w:rFonts w:eastAsia="Times New Roman"/>
          <w:sz w:val="28"/>
          <w:szCs w:val="28"/>
        </w:rPr>
        <w:t>Формирование навыка слогового чтения</w:t>
      </w:r>
      <w:r w:rsidRPr="00932DE6">
        <w:rPr>
          <w:rFonts w:eastAsia="Times New Roman"/>
          <w:b/>
          <w:bCs/>
          <w:sz w:val="28"/>
          <w:szCs w:val="28"/>
        </w:rPr>
        <w:t xml:space="preserve"> </w:t>
      </w:r>
      <w:r w:rsidRPr="00932DE6">
        <w:rPr>
          <w:rFonts w:eastAsia="Times New Roman"/>
          <w:sz w:val="28"/>
          <w:szCs w:val="28"/>
        </w:rPr>
        <w:t>(ориентация на букву,</w:t>
      </w:r>
      <w:r w:rsidRPr="00932DE6">
        <w:rPr>
          <w:rFonts w:eastAsia="Times New Roman"/>
          <w:b/>
          <w:bCs/>
          <w:sz w:val="28"/>
          <w:szCs w:val="28"/>
        </w:rPr>
        <w:t xml:space="preserve"> </w:t>
      </w:r>
      <w:r w:rsidRPr="00932DE6">
        <w:rPr>
          <w:rFonts w:eastAsia="Times New Roman"/>
          <w:sz w:val="28"/>
          <w:szCs w:val="28"/>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Письмо. </w:t>
      </w:r>
      <w:r w:rsidRPr="00932DE6">
        <w:rPr>
          <w:rFonts w:eastAsia="Times New Roman"/>
          <w:sz w:val="28"/>
          <w:szCs w:val="28"/>
        </w:rPr>
        <w:t>Усвоение гигиенических требований при письме.</w:t>
      </w:r>
      <w:r w:rsidRPr="00932DE6">
        <w:rPr>
          <w:rFonts w:eastAsia="Times New Roman"/>
          <w:b/>
          <w:bCs/>
          <w:sz w:val="28"/>
          <w:szCs w:val="28"/>
        </w:rPr>
        <w:t xml:space="preserve"> </w:t>
      </w:r>
      <w:r w:rsidRPr="00932DE6">
        <w:rPr>
          <w:rFonts w:eastAsia="Times New Roman"/>
          <w:sz w:val="28"/>
          <w:szCs w:val="28"/>
        </w:rPr>
        <w:t>Развитие</w:t>
      </w:r>
      <w:r w:rsidRPr="00932DE6">
        <w:rPr>
          <w:rFonts w:eastAsia="Times New Roman"/>
          <w:b/>
          <w:bCs/>
          <w:sz w:val="28"/>
          <w:szCs w:val="28"/>
        </w:rPr>
        <w:t xml:space="preserve"> </w:t>
      </w:r>
      <w:r w:rsidRPr="00932DE6">
        <w:rPr>
          <w:rFonts w:eastAsia="Times New Roman"/>
          <w:sz w:val="28"/>
          <w:szCs w:val="28"/>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w:t>
      </w:r>
      <w:r w:rsidR="00C1369B">
        <w:rPr>
          <w:sz w:val="28"/>
          <w:szCs w:val="28"/>
        </w:rPr>
        <w:t xml:space="preserve"> </w:t>
      </w:r>
      <w:r w:rsidRPr="00932DE6">
        <w:rPr>
          <w:rFonts w:eastAsia="Times New Roman"/>
          <w:color w:val="00000A"/>
          <w:sz w:val="28"/>
          <w:szCs w:val="28"/>
        </w:rPr>
        <w:t>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Понимание функции небуквенных графических средств: пробела между словами, знака переноса.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lastRenderedPageBreak/>
        <w:t xml:space="preserve">Слово и предложение. </w:t>
      </w:r>
      <w:r w:rsidRPr="00932DE6">
        <w:rPr>
          <w:rFonts w:eastAsia="Times New Roman"/>
          <w:sz w:val="28"/>
          <w:szCs w:val="28"/>
        </w:rPr>
        <w:t>Восприятие слова как объекта изучения,</w:t>
      </w:r>
      <w:r w:rsidRPr="00932DE6">
        <w:rPr>
          <w:rFonts w:eastAsia="Times New Roman"/>
          <w:b/>
          <w:bCs/>
          <w:sz w:val="28"/>
          <w:szCs w:val="28"/>
        </w:rPr>
        <w:t xml:space="preserve"> </w:t>
      </w:r>
      <w:r w:rsidRPr="00932DE6">
        <w:rPr>
          <w:rFonts w:eastAsia="Times New Roman"/>
          <w:sz w:val="28"/>
          <w:szCs w:val="28"/>
        </w:rPr>
        <w:t>материала для анализа. Наблюдение над значением слова.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Орфография. </w:t>
      </w:r>
      <w:r w:rsidRPr="00932DE6">
        <w:rPr>
          <w:rFonts w:eastAsia="Times New Roman"/>
          <w:sz w:val="28"/>
          <w:szCs w:val="28"/>
        </w:rPr>
        <w:t>Знакомство с правилами правописания и их применение:</w:t>
      </w:r>
    </w:p>
    <w:p w:rsidR="002F3811" w:rsidRPr="00932DE6" w:rsidRDefault="00EE79F7" w:rsidP="003C1318">
      <w:pPr>
        <w:spacing w:line="276" w:lineRule="auto"/>
        <w:ind w:right="-330"/>
        <w:jc w:val="both"/>
        <w:rPr>
          <w:sz w:val="28"/>
          <w:szCs w:val="28"/>
        </w:rPr>
      </w:pPr>
      <w:r w:rsidRPr="00932DE6">
        <w:rPr>
          <w:rFonts w:eastAsia="Times New Roman"/>
          <w:sz w:val="28"/>
          <w:szCs w:val="28"/>
        </w:rPr>
        <w:t>раздельное написание слов;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обозначение гласных после шипящих (</w:t>
      </w:r>
      <w:r w:rsidRPr="00932DE6">
        <w:rPr>
          <w:rFonts w:eastAsia="Times New Roman"/>
          <w:b/>
          <w:bCs/>
          <w:i/>
          <w:iCs/>
          <w:sz w:val="28"/>
          <w:szCs w:val="28"/>
        </w:rPr>
        <w:t>ча</w:t>
      </w:r>
      <w:r w:rsidRPr="00932DE6">
        <w:rPr>
          <w:rFonts w:eastAsia="Times New Roman"/>
          <w:b/>
          <w:bCs/>
          <w:sz w:val="28"/>
          <w:szCs w:val="28"/>
        </w:rPr>
        <w:t>—</w:t>
      </w:r>
      <w:r w:rsidRPr="00932DE6">
        <w:rPr>
          <w:rFonts w:eastAsia="Times New Roman"/>
          <w:b/>
          <w:bCs/>
          <w:i/>
          <w:iCs/>
          <w:sz w:val="28"/>
          <w:szCs w:val="28"/>
        </w:rPr>
        <w:t>ща</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чу</w:t>
      </w:r>
      <w:r w:rsidRPr="00932DE6">
        <w:rPr>
          <w:rFonts w:eastAsia="Times New Roman"/>
          <w:b/>
          <w:bCs/>
          <w:sz w:val="28"/>
          <w:szCs w:val="28"/>
        </w:rPr>
        <w:t>—</w:t>
      </w:r>
      <w:r w:rsidRPr="00932DE6">
        <w:rPr>
          <w:rFonts w:eastAsia="Times New Roman"/>
          <w:b/>
          <w:bCs/>
          <w:i/>
          <w:iCs/>
          <w:sz w:val="28"/>
          <w:szCs w:val="28"/>
        </w:rPr>
        <w:t>щу</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жи</w:t>
      </w:r>
      <w:r w:rsidRPr="00932DE6">
        <w:rPr>
          <w:rFonts w:eastAsia="Times New Roman"/>
          <w:b/>
          <w:bCs/>
          <w:sz w:val="28"/>
          <w:szCs w:val="28"/>
        </w:rPr>
        <w:t>—</w:t>
      </w:r>
      <w:r w:rsidRPr="00932DE6">
        <w:rPr>
          <w:rFonts w:eastAsia="Times New Roman"/>
          <w:b/>
          <w:bCs/>
          <w:i/>
          <w:iCs/>
          <w:sz w:val="28"/>
          <w:szCs w:val="28"/>
        </w:rPr>
        <w:t>ши</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Развитие речи. </w:t>
      </w:r>
      <w:r w:rsidRPr="00932DE6">
        <w:rPr>
          <w:rFonts w:eastAsia="Times New Roman"/>
          <w:sz w:val="28"/>
          <w:szCs w:val="28"/>
        </w:rPr>
        <w:t>Понимание прочитанного текста при самостоятельном</w:t>
      </w:r>
      <w:r w:rsidRPr="00932DE6">
        <w:rPr>
          <w:rFonts w:eastAsia="Times New Roman"/>
          <w:b/>
          <w:bCs/>
          <w:sz w:val="28"/>
          <w:szCs w:val="28"/>
        </w:rPr>
        <w:t xml:space="preserve"> </w:t>
      </w:r>
      <w:r w:rsidRPr="00932DE6">
        <w:rPr>
          <w:rFonts w:eastAsia="Times New Roman"/>
          <w:sz w:val="28"/>
          <w:szCs w:val="28"/>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Систематический курс</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Фонетика и орфоэпия. </w:t>
      </w:r>
      <w:r w:rsidRPr="00932DE6">
        <w:rPr>
          <w:rFonts w:eastAsia="Times New Roman"/>
          <w:sz w:val="28"/>
          <w:szCs w:val="28"/>
        </w:rPr>
        <w:t>Гласные и согласные звуки,</w:t>
      </w:r>
      <w:r w:rsidRPr="00932DE6">
        <w:rPr>
          <w:rFonts w:eastAsia="Times New Roman"/>
          <w:b/>
          <w:bCs/>
          <w:sz w:val="28"/>
          <w:szCs w:val="28"/>
        </w:rPr>
        <w:t xml:space="preserve"> </w:t>
      </w:r>
      <w:r w:rsidRPr="00932DE6">
        <w:rPr>
          <w:rFonts w:eastAsia="Times New Roman"/>
          <w:sz w:val="28"/>
          <w:szCs w:val="28"/>
        </w:rPr>
        <w:t>различение гласных</w:t>
      </w:r>
      <w:r w:rsidRPr="00932DE6">
        <w:rPr>
          <w:rFonts w:eastAsia="Times New Roman"/>
          <w:b/>
          <w:bCs/>
          <w:sz w:val="28"/>
          <w:szCs w:val="28"/>
        </w:rPr>
        <w:t xml:space="preserve"> </w:t>
      </w:r>
      <w:r w:rsidRPr="00932DE6">
        <w:rPr>
          <w:rFonts w:eastAsia="Times New Roman"/>
          <w:sz w:val="28"/>
          <w:szCs w:val="28"/>
        </w:rPr>
        <w:t>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Графика. </w:t>
      </w:r>
      <w:r w:rsidRPr="00932DE6">
        <w:rPr>
          <w:rFonts w:eastAsia="Times New Roman"/>
          <w:sz w:val="28"/>
          <w:szCs w:val="28"/>
        </w:rPr>
        <w:t>Различение звука и буквы:</w:t>
      </w:r>
      <w:r w:rsidRPr="00932DE6">
        <w:rPr>
          <w:rFonts w:eastAsia="Times New Roman"/>
          <w:b/>
          <w:bCs/>
          <w:sz w:val="28"/>
          <w:szCs w:val="28"/>
        </w:rPr>
        <w:t xml:space="preserve"> </w:t>
      </w:r>
      <w:r w:rsidRPr="00932DE6">
        <w:rPr>
          <w:rFonts w:eastAsia="Times New Roman"/>
          <w:sz w:val="28"/>
          <w:szCs w:val="28"/>
        </w:rPr>
        <w:t>буква как знак звука.</w:t>
      </w:r>
      <w:r w:rsidRPr="00932DE6">
        <w:rPr>
          <w:rFonts w:eastAsia="Times New Roman"/>
          <w:b/>
          <w:bCs/>
          <w:sz w:val="28"/>
          <w:szCs w:val="28"/>
        </w:rPr>
        <w:t xml:space="preserve"> </w:t>
      </w:r>
      <w:r w:rsidRPr="00932DE6">
        <w:rPr>
          <w:rFonts w:eastAsia="Times New Roman"/>
          <w:sz w:val="28"/>
          <w:szCs w:val="28"/>
        </w:rPr>
        <w:t>Овладение</w:t>
      </w:r>
      <w:r w:rsidRPr="00932DE6">
        <w:rPr>
          <w:rFonts w:eastAsia="Times New Roman"/>
          <w:b/>
          <w:bCs/>
          <w:sz w:val="28"/>
          <w:szCs w:val="28"/>
        </w:rPr>
        <w:t xml:space="preserve"> </w:t>
      </w:r>
      <w:r w:rsidRPr="00932DE6">
        <w:rPr>
          <w:rFonts w:eastAsia="Times New Roman"/>
          <w:sz w:val="28"/>
          <w:szCs w:val="28"/>
        </w:rPr>
        <w:t>позиционным способом обозначения звуков буквами.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932DE6">
        <w:rPr>
          <w:rFonts w:eastAsia="Times New Roman"/>
          <w:b/>
          <w:bCs/>
          <w:i/>
          <w:iCs/>
          <w:sz w:val="28"/>
          <w:szCs w:val="28"/>
        </w:rPr>
        <w:t xml:space="preserve">е, ё, ю, я. </w:t>
      </w:r>
      <w:r w:rsidRPr="00932DE6">
        <w:rPr>
          <w:rFonts w:eastAsia="Times New Roman"/>
          <w:sz w:val="28"/>
          <w:szCs w:val="28"/>
        </w:rPr>
        <w:t>Мягкий знак как показатель мягкости предшествующего согласного</w:t>
      </w:r>
      <w:r w:rsidRPr="00932DE6">
        <w:rPr>
          <w:rFonts w:eastAsia="Times New Roman"/>
          <w:b/>
          <w:bCs/>
          <w:i/>
          <w:iCs/>
          <w:sz w:val="28"/>
          <w:szCs w:val="28"/>
        </w:rPr>
        <w:t xml:space="preserve"> </w:t>
      </w:r>
      <w:r w:rsidRPr="00932DE6">
        <w:rPr>
          <w:rFonts w:eastAsia="Times New Roman"/>
          <w:sz w:val="28"/>
          <w:szCs w:val="28"/>
        </w:rPr>
        <w:t xml:space="preserve">звука. Использование на письме разделительных </w:t>
      </w:r>
      <w:r w:rsidRPr="00932DE6">
        <w:rPr>
          <w:rFonts w:eastAsia="Times New Roman"/>
          <w:i/>
          <w:iCs/>
          <w:sz w:val="28"/>
          <w:szCs w:val="28"/>
        </w:rPr>
        <w:t>ъ</w:t>
      </w:r>
      <w:r w:rsidRPr="00932DE6">
        <w:rPr>
          <w:rFonts w:eastAsia="Times New Roman"/>
          <w:sz w:val="28"/>
          <w:szCs w:val="28"/>
        </w:rPr>
        <w:t xml:space="preserve"> и </w:t>
      </w:r>
      <w:r w:rsidRPr="00932DE6">
        <w:rPr>
          <w:rFonts w:eastAsia="Times New Roman"/>
          <w:i/>
          <w:iCs/>
          <w:sz w:val="28"/>
          <w:szCs w:val="28"/>
        </w:rPr>
        <w:t>ь</w:t>
      </w:r>
      <w:r w:rsidRPr="00932DE6">
        <w:rPr>
          <w:rFonts w:eastAsia="Times New Roman"/>
          <w:b/>
          <w:bCs/>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Установление соотношения звукового и буквенного состава слова в словах типа </w:t>
      </w:r>
      <w:r w:rsidRPr="00932DE6">
        <w:rPr>
          <w:rFonts w:eastAsia="Times New Roman"/>
          <w:i/>
          <w:iCs/>
          <w:sz w:val="28"/>
          <w:szCs w:val="28"/>
        </w:rPr>
        <w:t>стол,</w:t>
      </w:r>
      <w:r w:rsidRPr="00932DE6">
        <w:rPr>
          <w:rFonts w:eastAsia="Times New Roman"/>
          <w:sz w:val="28"/>
          <w:szCs w:val="28"/>
        </w:rPr>
        <w:t xml:space="preserve"> </w:t>
      </w:r>
      <w:r w:rsidRPr="00932DE6">
        <w:rPr>
          <w:rFonts w:eastAsia="Times New Roman"/>
          <w:i/>
          <w:iCs/>
          <w:sz w:val="28"/>
          <w:szCs w:val="28"/>
        </w:rPr>
        <w:t>конь</w:t>
      </w:r>
      <w:r w:rsidRPr="00932DE6">
        <w:rPr>
          <w:rFonts w:eastAsia="Times New Roman"/>
          <w:sz w:val="28"/>
          <w:szCs w:val="28"/>
        </w:rPr>
        <w:t xml:space="preserve">; в словах с йотированными гласными </w:t>
      </w:r>
      <w:r w:rsidRPr="00932DE6">
        <w:rPr>
          <w:rFonts w:eastAsia="Times New Roman"/>
          <w:b/>
          <w:bCs/>
          <w:i/>
          <w:iCs/>
          <w:sz w:val="28"/>
          <w:szCs w:val="28"/>
        </w:rPr>
        <w:t>е</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ё</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ю</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я</w:t>
      </w:r>
      <w:r w:rsidRPr="00932DE6">
        <w:rPr>
          <w:rFonts w:eastAsia="Times New Roman"/>
          <w:sz w:val="28"/>
          <w:szCs w:val="28"/>
        </w:rPr>
        <w:t>; в словах с непроизносимыми согласными.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Использование небуквенных графических средств: пробела между словами, знака переноса, абзаца.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F3811" w:rsidRPr="00932DE6" w:rsidRDefault="00EE79F7" w:rsidP="003C1318">
      <w:pPr>
        <w:spacing w:line="276" w:lineRule="auto"/>
        <w:ind w:right="-330" w:firstLine="708"/>
        <w:jc w:val="both"/>
        <w:rPr>
          <w:sz w:val="28"/>
          <w:szCs w:val="28"/>
        </w:rPr>
      </w:pPr>
      <w:r w:rsidRPr="00932DE6">
        <w:rPr>
          <w:rFonts w:eastAsia="Times New Roman"/>
          <w:b/>
          <w:bCs/>
          <w:color w:val="00000A"/>
          <w:sz w:val="28"/>
          <w:szCs w:val="28"/>
        </w:rPr>
        <w:t xml:space="preserve">Состав слова (морфемика). </w:t>
      </w:r>
      <w:r w:rsidRPr="00932DE6">
        <w:rPr>
          <w:rFonts w:eastAsia="Times New Roman"/>
          <w:color w:val="00000A"/>
          <w:sz w:val="28"/>
          <w:szCs w:val="28"/>
        </w:rPr>
        <w:t>Общее понятие о частях слова:</w:t>
      </w:r>
      <w:r w:rsidRPr="00932DE6">
        <w:rPr>
          <w:rFonts w:eastAsia="Times New Roman"/>
          <w:b/>
          <w:bCs/>
          <w:color w:val="00000A"/>
          <w:sz w:val="28"/>
          <w:szCs w:val="28"/>
        </w:rPr>
        <w:t xml:space="preserve"> </w:t>
      </w:r>
      <w:r w:rsidRPr="00932DE6">
        <w:rPr>
          <w:rFonts w:eastAsia="Times New Roman"/>
          <w:color w:val="00000A"/>
          <w:sz w:val="28"/>
          <w:szCs w:val="28"/>
        </w:rPr>
        <w:t>корне,</w:t>
      </w:r>
      <w:r w:rsidRPr="00932DE6">
        <w:rPr>
          <w:rFonts w:eastAsia="Times New Roman"/>
          <w:b/>
          <w:bCs/>
          <w:color w:val="00000A"/>
          <w:sz w:val="28"/>
          <w:szCs w:val="28"/>
        </w:rPr>
        <w:t xml:space="preserve"> </w:t>
      </w:r>
      <w:r w:rsidRPr="00932DE6">
        <w:rPr>
          <w:rFonts w:eastAsia="Times New Roman"/>
          <w:color w:val="00000A"/>
          <w:sz w:val="28"/>
          <w:szCs w:val="28"/>
        </w:rPr>
        <w:t>приставке, суффиксе, окончании. Выделение в словах с однозначно выделяемыми морфемами окончания, корня, приставки, суффикса.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Представление о значении суффиксов и приставок</w:t>
      </w:r>
      <w:r w:rsidRPr="00932DE6">
        <w:rPr>
          <w:rFonts w:eastAsia="Times New Roman"/>
          <w:i/>
          <w:iCs/>
          <w:color w:val="00000A"/>
          <w:sz w:val="28"/>
          <w:szCs w:val="28"/>
        </w:rPr>
        <w:t>.</w:t>
      </w:r>
      <w:r w:rsidRPr="00932DE6">
        <w:rPr>
          <w:rFonts w:eastAsia="Times New Roman"/>
          <w:color w:val="00000A"/>
          <w:sz w:val="28"/>
          <w:szCs w:val="28"/>
        </w:rPr>
        <w:t xml:space="preserve"> Умение отличать приставку от предлога. Умение подбирать однокоренные слова с приставками и суффиксами.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Различение изменяемых и неизменяемых слов. Разбор слова по составу. </w:t>
      </w:r>
      <w:r w:rsidRPr="00932DE6">
        <w:rPr>
          <w:rFonts w:eastAsia="Times New Roman"/>
          <w:b/>
          <w:bCs/>
          <w:color w:val="00000A"/>
          <w:sz w:val="28"/>
          <w:szCs w:val="28"/>
        </w:rPr>
        <w:t xml:space="preserve">Морфология. </w:t>
      </w:r>
      <w:r w:rsidRPr="00932DE6">
        <w:rPr>
          <w:rFonts w:eastAsia="Times New Roman"/>
          <w:color w:val="00000A"/>
          <w:sz w:val="28"/>
          <w:szCs w:val="28"/>
        </w:rPr>
        <w:t>Общие сведения о частях речи:</w:t>
      </w:r>
      <w:r w:rsidRPr="00932DE6">
        <w:rPr>
          <w:rFonts w:eastAsia="Times New Roman"/>
          <w:b/>
          <w:bCs/>
          <w:color w:val="00000A"/>
          <w:sz w:val="28"/>
          <w:szCs w:val="28"/>
        </w:rPr>
        <w:t xml:space="preserve"> </w:t>
      </w:r>
      <w:r w:rsidRPr="00932DE6">
        <w:rPr>
          <w:rFonts w:eastAsia="Times New Roman"/>
          <w:color w:val="00000A"/>
          <w:sz w:val="28"/>
          <w:szCs w:val="28"/>
        </w:rPr>
        <w:t>имя существительное,</w:t>
      </w:r>
      <w:r w:rsidRPr="00932DE6">
        <w:rPr>
          <w:rFonts w:eastAsia="Times New Roman"/>
          <w:b/>
          <w:bCs/>
          <w:color w:val="00000A"/>
          <w:sz w:val="28"/>
          <w:szCs w:val="28"/>
        </w:rPr>
        <w:t xml:space="preserve"> </w:t>
      </w:r>
      <w:r w:rsidRPr="00932DE6">
        <w:rPr>
          <w:rFonts w:eastAsia="Times New Roman"/>
          <w:color w:val="00000A"/>
          <w:sz w:val="28"/>
          <w:szCs w:val="28"/>
        </w:rPr>
        <w:t>имя</w:t>
      </w:r>
      <w:r w:rsidR="00C1369B">
        <w:rPr>
          <w:sz w:val="28"/>
          <w:szCs w:val="28"/>
        </w:rPr>
        <w:t xml:space="preserve"> </w:t>
      </w:r>
      <w:r w:rsidRPr="00932DE6">
        <w:rPr>
          <w:rFonts w:eastAsia="Times New Roman"/>
          <w:color w:val="00000A"/>
          <w:sz w:val="28"/>
          <w:szCs w:val="28"/>
        </w:rPr>
        <w:t>прилагательное, местоимение, глагол, предлог. Деление частей речи на самостоятельные и служебные.</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Имя существительное</w:t>
      </w:r>
      <w:r w:rsidRPr="00932DE6">
        <w:rPr>
          <w:rFonts w:eastAsia="Times New Roman"/>
          <w:color w:val="00000A"/>
          <w:sz w:val="28"/>
          <w:szCs w:val="28"/>
        </w:rPr>
        <w:t>.</w:t>
      </w:r>
      <w:r w:rsidRPr="00932DE6">
        <w:rPr>
          <w:rFonts w:eastAsia="Times New Roman"/>
          <w:i/>
          <w:iCs/>
          <w:color w:val="00000A"/>
          <w:sz w:val="28"/>
          <w:szCs w:val="28"/>
        </w:rPr>
        <w:t xml:space="preserve"> </w:t>
      </w:r>
      <w:r w:rsidRPr="00932DE6">
        <w:rPr>
          <w:rFonts w:eastAsia="Times New Roman"/>
          <w:color w:val="00000A"/>
          <w:sz w:val="28"/>
          <w:szCs w:val="28"/>
        </w:rPr>
        <w:t>Его значение и употребление в речи.</w:t>
      </w:r>
      <w:r w:rsidRPr="00932DE6">
        <w:rPr>
          <w:rFonts w:eastAsia="Times New Roman"/>
          <w:i/>
          <w:iCs/>
          <w:color w:val="00000A"/>
          <w:sz w:val="28"/>
          <w:szCs w:val="28"/>
        </w:rPr>
        <w:t xml:space="preserve"> </w:t>
      </w:r>
      <w:r w:rsidRPr="00932DE6">
        <w:rPr>
          <w:rFonts w:eastAsia="Times New Roman"/>
          <w:color w:val="00000A"/>
          <w:sz w:val="28"/>
          <w:szCs w:val="28"/>
        </w:rPr>
        <w:t>Вопросы,</w:t>
      </w:r>
      <w:r w:rsidRPr="00932DE6">
        <w:rPr>
          <w:rFonts w:eastAsia="Times New Roman"/>
          <w:i/>
          <w:iCs/>
          <w:color w:val="00000A"/>
          <w:sz w:val="28"/>
          <w:szCs w:val="28"/>
        </w:rPr>
        <w:t xml:space="preserve"> </w:t>
      </w:r>
      <w:r w:rsidRPr="00932DE6">
        <w:rPr>
          <w:rFonts w:eastAsia="Times New Roman"/>
          <w:color w:val="00000A"/>
          <w:sz w:val="28"/>
          <w:szCs w:val="28"/>
        </w:rPr>
        <w:t>различение имён существительных, отвечающих на вопросы «кто?» и «что?». Умение опознавать имена собственные.</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Род существительных: мужской, женский, средний. Различение имён существительных мужского, женского и среднего рода.</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Изменение имен существительных по числам.</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Склонение имен существительных во множественном числе.</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Морфологический разбор имён существительных.</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Имя прилагательное</w:t>
      </w:r>
      <w:r w:rsidRPr="00932DE6">
        <w:rPr>
          <w:rFonts w:eastAsia="Times New Roman"/>
          <w:color w:val="00000A"/>
          <w:sz w:val="28"/>
          <w:szCs w:val="28"/>
        </w:rPr>
        <w:t>.</w:t>
      </w:r>
      <w:r w:rsidRPr="00932DE6">
        <w:rPr>
          <w:rFonts w:eastAsia="Times New Roman"/>
          <w:i/>
          <w:iCs/>
          <w:color w:val="00000A"/>
          <w:sz w:val="28"/>
          <w:szCs w:val="28"/>
        </w:rPr>
        <w:t xml:space="preserve"> </w:t>
      </w:r>
      <w:r w:rsidRPr="00932DE6">
        <w:rPr>
          <w:rFonts w:eastAsia="Times New Roman"/>
          <w:color w:val="00000A"/>
          <w:sz w:val="28"/>
          <w:szCs w:val="28"/>
        </w:rPr>
        <w:t>Его значение и употребление в речи,</w:t>
      </w:r>
      <w:r w:rsidRPr="00932DE6">
        <w:rPr>
          <w:rFonts w:eastAsia="Times New Roman"/>
          <w:i/>
          <w:iCs/>
          <w:color w:val="00000A"/>
          <w:sz w:val="28"/>
          <w:szCs w:val="28"/>
        </w:rPr>
        <w:t xml:space="preserve"> </w:t>
      </w:r>
      <w:r w:rsidRPr="00932DE6">
        <w:rPr>
          <w:rFonts w:eastAsia="Times New Roman"/>
          <w:color w:val="00000A"/>
          <w:sz w:val="28"/>
          <w:szCs w:val="28"/>
        </w:rPr>
        <w:t>вопросы.</w:t>
      </w:r>
      <w:r w:rsidRPr="00932DE6">
        <w:rPr>
          <w:rFonts w:eastAsia="Times New Roman"/>
          <w:i/>
          <w:iCs/>
          <w:color w:val="00000A"/>
          <w:sz w:val="28"/>
          <w:szCs w:val="28"/>
        </w:rPr>
        <w:t xml:space="preserve"> </w:t>
      </w:r>
      <w:r w:rsidRPr="00932DE6">
        <w:rPr>
          <w:rFonts w:eastAsia="Times New Roman"/>
          <w:color w:val="00000A"/>
          <w:sz w:val="28"/>
          <w:szCs w:val="28"/>
        </w:rPr>
        <w:t>Изменение имен прилагательных по родам, числам и падежам, в сочетании с существительными (кроме прилагательных на -</w:t>
      </w:r>
      <w:r w:rsidRPr="00932DE6">
        <w:rPr>
          <w:rFonts w:eastAsia="Times New Roman"/>
          <w:i/>
          <w:iCs/>
          <w:color w:val="00000A"/>
          <w:sz w:val="28"/>
          <w:szCs w:val="28"/>
        </w:rPr>
        <w:t>ий,</w:t>
      </w:r>
      <w:r w:rsidRPr="00932DE6">
        <w:rPr>
          <w:rFonts w:eastAsia="Times New Roman"/>
          <w:color w:val="00000A"/>
          <w:sz w:val="28"/>
          <w:szCs w:val="28"/>
        </w:rPr>
        <w:t xml:space="preserve"> </w:t>
      </w:r>
      <w:r w:rsidRPr="00932DE6">
        <w:rPr>
          <w:rFonts w:eastAsia="Times New Roman"/>
          <w:i/>
          <w:iCs/>
          <w:color w:val="00000A"/>
          <w:sz w:val="28"/>
          <w:szCs w:val="28"/>
        </w:rPr>
        <w:t>-ья,</w:t>
      </w:r>
      <w:r w:rsidRPr="00932DE6">
        <w:rPr>
          <w:rFonts w:eastAsia="Times New Roman"/>
          <w:color w:val="00000A"/>
          <w:sz w:val="28"/>
          <w:szCs w:val="28"/>
        </w:rPr>
        <w:t xml:space="preserve"> </w:t>
      </w:r>
      <w:r w:rsidRPr="00932DE6">
        <w:rPr>
          <w:rFonts w:eastAsia="Times New Roman"/>
          <w:i/>
          <w:iCs/>
          <w:color w:val="00000A"/>
          <w:sz w:val="28"/>
          <w:szCs w:val="28"/>
        </w:rPr>
        <w:t>-ье,</w:t>
      </w:r>
      <w:r w:rsidRPr="00932DE6">
        <w:rPr>
          <w:rFonts w:eastAsia="Times New Roman"/>
          <w:color w:val="00000A"/>
          <w:sz w:val="28"/>
          <w:szCs w:val="28"/>
        </w:rPr>
        <w:t xml:space="preserve"> </w:t>
      </w:r>
      <w:r w:rsidRPr="00932DE6">
        <w:rPr>
          <w:rFonts w:eastAsia="Times New Roman"/>
          <w:i/>
          <w:iCs/>
          <w:color w:val="00000A"/>
          <w:sz w:val="28"/>
          <w:szCs w:val="28"/>
        </w:rPr>
        <w:t>-ов,</w:t>
      </w:r>
      <w:r w:rsidRPr="00932DE6">
        <w:rPr>
          <w:rFonts w:eastAsia="Times New Roman"/>
          <w:color w:val="00000A"/>
          <w:sz w:val="28"/>
          <w:szCs w:val="28"/>
        </w:rPr>
        <w:t xml:space="preserve"> </w:t>
      </w:r>
      <w:r w:rsidRPr="00932DE6">
        <w:rPr>
          <w:rFonts w:eastAsia="Times New Roman"/>
          <w:i/>
          <w:iCs/>
          <w:color w:val="00000A"/>
          <w:sz w:val="28"/>
          <w:szCs w:val="28"/>
        </w:rPr>
        <w:t>-ин</w:t>
      </w:r>
      <w:r w:rsidRPr="00932DE6">
        <w:rPr>
          <w:rFonts w:eastAsia="Times New Roman"/>
          <w:color w:val="00000A"/>
          <w:sz w:val="28"/>
          <w:szCs w:val="28"/>
        </w:rPr>
        <w:t>). Морфологический разбор имён прилагательных</w:t>
      </w:r>
      <w:r w:rsidRPr="00932DE6">
        <w:rPr>
          <w:rFonts w:eastAsia="Times New Roman"/>
          <w:i/>
          <w:iCs/>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Местоимение</w:t>
      </w:r>
      <w:r w:rsidRPr="00932DE6">
        <w:rPr>
          <w:rFonts w:eastAsia="Times New Roman"/>
          <w:color w:val="00000A"/>
          <w:sz w:val="28"/>
          <w:szCs w:val="28"/>
        </w:rPr>
        <w:t>.</w:t>
      </w:r>
      <w:r w:rsidRPr="00932DE6">
        <w:rPr>
          <w:rFonts w:eastAsia="Times New Roman"/>
          <w:i/>
          <w:iCs/>
          <w:color w:val="00000A"/>
          <w:sz w:val="28"/>
          <w:szCs w:val="28"/>
        </w:rPr>
        <w:t xml:space="preserve"> </w:t>
      </w:r>
      <w:r w:rsidRPr="00932DE6">
        <w:rPr>
          <w:rFonts w:eastAsia="Times New Roman"/>
          <w:color w:val="00000A"/>
          <w:sz w:val="28"/>
          <w:szCs w:val="28"/>
        </w:rPr>
        <w:t>Общее представление о местоимении.</w:t>
      </w:r>
      <w:r w:rsidRPr="00932DE6">
        <w:rPr>
          <w:rFonts w:eastAsia="Times New Roman"/>
          <w:i/>
          <w:iCs/>
          <w:color w:val="00000A"/>
          <w:sz w:val="28"/>
          <w:szCs w:val="28"/>
        </w:rPr>
        <w:t xml:space="preserve"> </w:t>
      </w:r>
      <w:r w:rsidRPr="00932DE6">
        <w:rPr>
          <w:rFonts w:eastAsia="Times New Roman"/>
          <w:color w:val="00000A"/>
          <w:sz w:val="28"/>
          <w:szCs w:val="28"/>
        </w:rPr>
        <w:t>Личные</w:t>
      </w:r>
      <w:r w:rsidRPr="00932DE6">
        <w:rPr>
          <w:rFonts w:eastAsia="Times New Roman"/>
          <w:i/>
          <w:iCs/>
          <w:color w:val="00000A"/>
          <w:sz w:val="28"/>
          <w:szCs w:val="28"/>
        </w:rPr>
        <w:t xml:space="preserve"> </w:t>
      </w:r>
      <w:r w:rsidRPr="00932DE6">
        <w:rPr>
          <w:rFonts w:eastAsia="Times New Roman"/>
          <w:color w:val="00000A"/>
          <w:sz w:val="28"/>
          <w:szCs w:val="28"/>
        </w:rPr>
        <w:t xml:space="preserve">местоимения, значение и употребление в речи. Личные местоимения 1, 2, </w:t>
      </w:r>
      <w:r w:rsidRPr="00932DE6">
        <w:rPr>
          <w:rFonts w:eastAsia="Times New Roman"/>
          <w:color w:val="00000A"/>
          <w:sz w:val="28"/>
          <w:szCs w:val="28"/>
        </w:rPr>
        <w:lastRenderedPageBreak/>
        <w:t xml:space="preserve">3­го лица единственного и множественного числа. Склонение личных местоимений. Правильное употребление местоимений в речи </w:t>
      </w:r>
      <w:r w:rsidRPr="00932DE6">
        <w:rPr>
          <w:rFonts w:eastAsia="Times New Roman"/>
          <w:i/>
          <w:iCs/>
          <w:color w:val="00000A"/>
          <w:sz w:val="28"/>
          <w:szCs w:val="28"/>
        </w:rPr>
        <w:t>(меня,</w:t>
      </w:r>
      <w:r w:rsidRPr="00932DE6">
        <w:rPr>
          <w:rFonts w:eastAsia="Times New Roman"/>
          <w:color w:val="00000A"/>
          <w:sz w:val="28"/>
          <w:szCs w:val="28"/>
        </w:rPr>
        <w:t xml:space="preserve"> </w:t>
      </w:r>
      <w:r w:rsidRPr="00932DE6">
        <w:rPr>
          <w:rFonts w:eastAsia="Times New Roman"/>
          <w:i/>
          <w:iCs/>
          <w:color w:val="00000A"/>
          <w:sz w:val="28"/>
          <w:szCs w:val="28"/>
        </w:rPr>
        <w:t>мною,</w:t>
      </w:r>
      <w:r w:rsidRPr="00932DE6">
        <w:rPr>
          <w:rFonts w:eastAsia="Times New Roman"/>
          <w:color w:val="00000A"/>
          <w:sz w:val="28"/>
          <w:szCs w:val="28"/>
        </w:rPr>
        <w:t xml:space="preserve"> </w:t>
      </w:r>
      <w:r w:rsidRPr="00932DE6">
        <w:rPr>
          <w:rFonts w:eastAsia="Times New Roman"/>
          <w:i/>
          <w:iCs/>
          <w:color w:val="00000A"/>
          <w:sz w:val="28"/>
          <w:szCs w:val="28"/>
        </w:rPr>
        <w:t>у</w:t>
      </w:r>
      <w:r w:rsidRPr="00932DE6">
        <w:rPr>
          <w:rFonts w:eastAsia="Times New Roman"/>
          <w:color w:val="00000A"/>
          <w:sz w:val="28"/>
          <w:szCs w:val="28"/>
        </w:rPr>
        <w:t xml:space="preserve"> </w:t>
      </w:r>
      <w:r w:rsidRPr="00932DE6">
        <w:rPr>
          <w:rFonts w:eastAsia="Times New Roman"/>
          <w:i/>
          <w:iCs/>
          <w:color w:val="00000A"/>
          <w:sz w:val="28"/>
          <w:szCs w:val="28"/>
        </w:rPr>
        <w:t>него, с ней, о нем).</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 xml:space="preserve">Глагол. </w:t>
      </w:r>
      <w:r w:rsidRPr="00932DE6">
        <w:rPr>
          <w:rFonts w:eastAsia="Times New Roman"/>
          <w:color w:val="00000A"/>
          <w:sz w:val="28"/>
          <w:szCs w:val="28"/>
        </w:rPr>
        <w:t>Его значение и употребление в речи,</w:t>
      </w:r>
      <w:r w:rsidRPr="00932DE6">
        <w:rPr>
          <w:rFonts w:eastAsia="Times New Roman"/>
          <w:i/>
          <w:iCs/>
          <w:color w:val="00000A"/>
          <w:sz w:val="28"/>
          <w:szCs w:val="28"/>
        </w:rPr>
        <w:t xml:space="preserve"> </w:t>
      </w:r>
      <w:r w:rsidRPr="00932DE6">
        <w:rPr>
          <w:rFonts w:eastAsia="Times New Roman"/>
          <w:color w:val="00000A"/>
          <w:sz w:val="28"/>
          <w:szCs w:val="28"/>
        </w:rPr>
        <w:t>вопросы.</w:t>
      </w:r>
      <w:r w:rsidRPr="00932DE6">
        <w:rPr>
          <w:rFonts w:eastAsia="Times New Roman"/>
          <w:i/>
          <w:iCs/>
          <w:color w:val="00000A"/>
          <w:sz w:val="28"/>
          <w:szCs w:val="28"/>
        </w:rPr>
        <w:t xml:space="preserve"> </w:t>
      </w:r>
      <w:r w:rsidRPr="00932DE6">
        <w:rPr>
          <w:rFonts w:eastAsia="Times New Roman"/>
          <w:color w:val="00000A"/>
          <w:sz w:val="28"/>
          <w:szCs w:val="28"/>
        </w:rPr>
        <w:t>Общее понятие о</w:t>
      </w:r>
      <w:r w:rsidRPr="00932DE6">
        <w:rPr>
          <w:rFonts w:eastAsia="Times New Roman"/>
          <w:i/>
          <w:iCs/>
          <w:color w:val="00000A"/>
          <w:sz w:val="28"/>
          <w:szCs w:val="28"/>
        </w:rPr>
        <w:t xml:space="preserve"> </w:t>
      </w:r>
      <w:r w:rsidRPr="00932DE6">
        <w:rPr>
          <w:rFonts w:eastAsia="Times New Roman"/>
          <w:color w:val="00000A"/>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932DE6">
        <w:rPr>
          <w:rFonts w:eastAsia="Times New Roman"/>
          <w:i/>
          <w:iCs/>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 xml:space="preserve">Предлог. </w:t>
      </w:r>
      <w:r w:rsidRPr="00932DE6">
        <w:rPr>
          <w:rFonts w:eastAsia="Times New Roman"/>
          <w:color w:val="00000A"/>
          <w:sz w:val="28"/>
          <w:szCs w:val="28"/>
        </w:rPr>
        <w:t>Знакомство с наиболее употребительными предлогами.</w:t>
      </w:r>
      <w:r w:rsidRPr="00932DE6">
        <w:rPr>
          <w:rFonts w:eastAsia="Times New Roman"/>
          <w:i/>
          <w:iCs/>
          <w:color w:val="00000A"/>
          <w:sz w:val="28"/>
          <w:szCs w:val="28"/>
        </w:rPr>
        <w:t xml:space="preserve"> </w:t>
      </w:r>
      <w:r w:rsidRPr="00932DE6">
        <w:rPr>
          <w:rFonts w:eastAsia="Times New Roman"/>
          <w:color w:val="00000A"/>
          <w:sz w:val="28"/>
          <w:szCs w:val="28"/>
        </w:rPr>
        <w:t>Функция</w:t>
      </w:r>
      <w:r w:rsidRPr="00932DE6">
        <w:rPr>
          <w:rFonts w:eastAsia="Times New Roman"/>
          <w:i/>
          <w:iCs/>
          <w:color w:val="00000A"/>
          <w:sz w:val="28"/>
          <w:szCs w:val="28"/>
        </w:rPr>
        <w:t xml:space="preserve"> </w:t>
      </w:r>
      <w:r w:rsidRPr="00932DE6">
        <w:rPr>
          <w:rFonts w:eastAsia="Times New Roman"/>
          <w:color w:val="00000A"/>
          <w:sz w:val="28"/>
          <w:szCs w:val="28"/>
        </w:rPr>
        <w:t>предлогов: образование падежных форм имён существительных и местоимений. Отличие предлогов от приставок.</w:t>
      </w:r>
    </w:p>
    <w:p w:rsidR="002F3811" w:rsidRPr="00932DE6" w:rsidRDefault="00EE79F7" w:rsidP="003C1318">
      <w:pPr>
        <w:spacing w:line="276" w:lineRule="auto"/>
        <w:ind w:right="-330" w:firstLine="708"/>
        <w:jc w:val="both"/>
        <w:rPr>
          <w:sz w:val="28"/>
          <w:szCs w:val="28"/>
        </w:rPr>
      </w:pPr>
      <w:r w:rsidRPr="00932DE6">
        <w:rPr>
          <w:rFonts w:eastAsia="Times New Roman"/>
          <w:b/>
          <w:bCs/>
          <w:color w:val="00000A"/>
          <w:sz w:val="28"/>
          <w:szCs w:val="28"/>
        </w:rPr>
        <w:t xml:space="preserve">Лексика. </w:t>
      </w:r>
      <w:r w:rsidRPr="00932DE6">
        <w:rPr>
          <w:rFonts w:eastAsia="Times New Roman"/>
          <w:color w:val="00000A"/>
          <w:sz w:val="28"/>
          <w:szCs w:val="28"/>
        </w:rPr>
        <w:t>Выявление слов,</w:t>
      </w:r>
      <w:r w:rsidRPr="00932DE6">
        <w:rPr>
          <w:rFonts w:eastAsia="Times New Roman"/>
          <w:b/>
          <w:bCs/>
          <w:color w:val="00000A"/>
          <w:sz w:val="28"/>
          <w:szCs w:val="28"/>
        </w:rPr>
        <w:t xml:space="preserve"> </w:t>
      </w:r>
      <w:r w:rsidRPr="00932DE6">
        <w:rPr>
          <w:rFonts w:eastAsia="Times New Roman"/>
          <w:color w:val="00000A"/>
          <w:sz w:val="28"/>
          <w:szCs w:val="28"/>
        </w:rPr>
        <w:t>значение которых требует уточнения.</w:t>
      </w:r>
      <w:r w:rsidRPr="00932DE6">
        <w:rPr>
          <w:rFonts w:eastAsia="Times New Roman"/>
          <w:b/>
          <w:bCs/>
          <w:color w:val="00000A"/>
          <w:sz w:val="28"/>
          <w:szCs w:val="28"/>
        </w:rPr>
        <w:t xml:space="preserve"> </w:t>
      </w:r>
      <w:r w:rsidRPr="00932DE6">
        <w:rPr>
          <w:rFonts w:eastAsia="Times New Roman"/>
          <w:color w:val="00000A"/>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F3811" w:rsidRPr="00932DE6" w:rsidRDefault="00EE79F7" w:rsidP="003C1318">
      <w:pPr>
        <w:spacing w:line="276" w:lineRule="auto"/>
        <w:ind w:right="-330" w:firstLine="708"/>
        <w:jc w:val="both"/>
        <w:rPr>
          <w:sz w:val="28"/>
          <w:szCs w:val="28"/>
        </w:rPr>
      </w:pPr>
      <w:r w:rsidRPr="00932DE6">
        <w:rPr>
          <w:rFonts w:eastAsia="Times New Roman"/>
          <w:b/>
          <w:bCs/>
          <w:color w:val="00000A"/>
          <w:sz w:val="28"/>
          <w:szCs w:val="28"/>
        </w:rPr>
        <w:t xml:space="preserve">Синтаксис. </w:t>
      </w:r>
      <w:r w:rsidRPr="00932DE6">
        <w:rPr>
          <w:rFonts w:eastAsia="Times New Roman"/>
          <w:color w:val="00000A"/>
          <w:sz w:val="28"/>
          <w:szCs w:val="28"/>
        </w:rPr>
        <w:t>Различение предложения,</w:t>
      </w:r>
      <w:r w:rsidRPr="00932DE6">
        <w:rPr>
          <w:rFonts w:eastAsia="Times New Roman"/>
          <w:b/>
          <w:bCs/>
          <w:color w:val="00000A"/>
          <w:sz w:val="28"/>
          <w:szCs w:val="28"/>
        </w:rPr>
        <w:t xml:space="preserve"> </w:t>
      </w:r>
      <w:r w:rsidRPr="00932DE6">
        <w:rPr>
          <w:rFonts w:eastAsia="Times New Roman"/>
          <w:color w:val="00000A"/>
          <w:sz w:val="28"/>
          <w:szCs w:val="28"/>
        </w:rPr>
        <w:t>словосочетания,</w:t>
      </w:r>
      <w:r w:rsidRPr="00932DE6">
        <w:rPr>
          <w:rFonts w:eastAsia="Times New Roman"/>
          <w:b/>
          <w:bCs/>
          <w:color w:val="00000A"/>
          <w:sz w:val="28"/>
          <w:szCs w:val="28"/>
        </w:rPr>
        <w:t xml:space="preserve"> </w:t>
      </w:r>
      <w:r w:rsidRPr="00932DE6">
        <w:rPr>
          <w:rFonts w:eastAsia="Times New Roman"/>
          <w:color w:val="00000A"/>
          <w:sz w:val="28"/>
          <w:szCs w:val="28"/>
        </w:rPr>
        <w:t>слова.</w:t>
      </w:r>
      <w:r w:rsidRPr="00932DE6">
        <w:rPr>
          <w:rFonts w:eastAsia="Times New Roman"/>
          <w:b/>
          <w:bCs/>
          <w:color w:val="00000A"/>
          <w:sz w:val="28"/>
          <w:szCs w:val="28"/>
        </w:rPr>
        <w:t xml:space="preserve"> </w:t>
      </w:r>
      <w:r w:rsidRPr="00932DE6">
        <w:rPr>
          <w:rFonts w:eastAsia="Times New Roman"/>
          <w:color w:val="00000A"/>
          <w:sz w:val="28"/>
          <w:szCs w:val="28"/>
        </w:rPr>
        <w:t>Умение</w:t>
      </w:r>
      <w:r w:rsidRPr="00932DE6">
        <w:rPr>
          <w:rFonts w:eastAsia="Times New Roman"/>
          <w:b/>
          <w:bCs/>
          <w:color w:val="00000A"/>
          <w:sz w:val="28"/>
          <w:szCs w:val="28"/>
        </w:rPr>
        <w:t xml:space="preserve"> </w:t>
      </w:r>
      <w:r w:rsidRPr="00932DE6">
        <w:rPr>
          <w:rFonts w:eastAsia="Times New Roman"/>
          <w:color w:val="00000A"/>
          <w:sz w:val="28"/>
          <w:szCs w:val="28"/>
        </w:rPr>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Предложения с однородными членами с союзами </w:t>
      </w:r>
      <w:r w:rsidRPr="00932DE6">
        <w:rPr>
          <w:rFonts w:eastAsia="Times New Roman"/>
          <w:i/>
          <w:iCs/>
          <w:color w:val="00000A"/>
          <w:sz w:val="28"/>
          <w:szCs w:val="28"/>
        </w:rPr>
        <w:t>и</w:t>
      </w:r>
      <w:r w:rsidRPr="00932DE6">
        <w:rPr>
          <w:rFonts w:eastAsia="Times New Roman"/>
          <w:color w:val="00000A"/>
          <w:sz w:val="28"/>
          <w:szCs w:val="28"/>
        </w:rPr>
        <w:t xml:space="preserve"> (без перечисления), </w:t>
      </w:r>
      <w:r w:rsidRPr="00932DE6">
        <w:rPr>
          <w:rFonts w:eastAsia="Times New Roman"/>
          <w:i/>
          <w:iCs/>
          <w:color w:val="00000A"/>
          <w:sz w:val="28"/>
          <w:szCs w:val="28"/>
        </w:rPr>
        <w:t>а,</w:t>
      </w:r>
      <w:r w:rsidRPr="00932DE6">
        <w:rPr>
          <w:rFonts w:eastAsia="Times New Roman"/>
          <w:color w:val="00000A"/>
          <w:sz w:val="28"/>
          <w:szCs w:val="28"/>
        </w:rPr>
        <w:t xml:space="preserve"> </w:t>
      </w:r>
      <w:r w:rsidRPr="00932DE6">
        <w:rPr>
          <w:rFonts w:eastAsia="Times New Roman"/>
          <w:i/>
          <w:iCs/>
          <w:color w:val="00000A"/>
          <w:sz w:val="28"/>
          <w:szCs w:val="28"/>
        </w:rPr>
        <w:t xml:space="preserve">но </w:t>
      </w:r>
      <w:r w:rsidRPr="00932DE6">
        <w:rPr>
          <w:rFonts w:eastAsia="Times New Roman"/>
          <w:color w:val="00000A"/>
          <w:sz w:val="28"/>
          <w:szCs w:val="28"/>
        </w:rPr>
        <w:t>и без союзов.</w:t>
      </w:r>
      <w:r w:rsidRPr="00932DE6">
        <w:rPr>
          <w:rFonts w:eastAsia="Times New Roman"/>
          <w:i/>
          <w:iCs/>
          <w:color w:val="00000A"/>
          <w:sz w:val="28"/>
          <w:szCs w:val="28"/>
        </w:rPr>
        <w:t xml:space="preserve"> </w:t>
      </w:r>
      <w:r w:rsidRPr="00932DE6">
        <w:rPr>
          <w:rFonts w:eastAsia="Times New Roman"/>
          <w:color w:val="00000A"/>
          <w:sz w:val="28"/>
          <w:szCs w:val="28"/>
        </w:rPr>
        <w:t>Использование интонации перечисления в предложениях с</w:t>
      </w:r>
      <w:r w:rsidRPr="00932DE6">
        <w:rPr>
          <w:rFonts w:eastAsia="Times New Roman"/>
          <w:i/>
          <w:iCs/>
          <w:color w:val="00000A"/>
          <w:sz w:val="28"/>
          <w:szCs w:val="28"/>
        </w:rPr>
        <w:t xml:space="preserve"> </w:t>
      </w:r>
      <w:r w:rsidRPr="00932DE6">
        <w:rPr>
          <w:rFonts w:eastAsia="Times New Roman"/>
          <w:color w:val="00000A"/>
          <w:sz w:val="28"/>
          <w:szCs w:val="28"/>
        </w:rPr>
        <w:t xml:space="preserve">однородными членами, запятая при перечислении. Умение составить предложения с однородными членами без союзов и с союзами </w:t>
      </w:r>
      <w:r w:rsidRPr="00932DE6">
        <w:rPr>
          <w:rFonts w:eastAsia="Times New Roman"/>
          <w:i/>
          <w:iCs/>
          <w:color w:val="00000A"/>
          <w:sz w:val="28"/>
          <w:szCs w:val="28"/>
        </w:rPr>
        <w:t>и,</w:t>
      </w:r>
      <w:r w:rsidRPr="00932DE6">
        <w:rPr>
          <w:rFonts w:eastAsia="Times New Roman"/>
          <w:color w:val="00000A"/>
          <w:sz w:val="28"/>
          <w:szCs w:val="28"/>
        </w:rPr>
        <w:t xml:space="preserve"> </w:t>
      </w:r>
      <w:r w:rsidRPr="00932DE6">
        <w:rPr>
          <w:rFonts w:eastAsia="Times New Roman"/>
          <w:i/>
          <w:iCs/>
          <w:color w:val="00000A"/>
          <w:sz w:val="28"/>
          <w:szCs w:val="28"/>
        </w:rPr>
        <w:t>а,</w:t>
      </w:r>
      <w:r w:rsidRPr="00932DE6">
        <w:rPr>
          <w:rFonts w:eastAsia="Times New Roman"/>
          <w:color w:val="00000A"/>
          <w:sz w:val="28"/>
          <w:szCs w:val="28"/>
        </w:rPr>
        <w:t xml:space="preserve"> </w:t>
      </w:r>
      <w:r w:rsidRPr="00932DE6">
        <w:rPr>
          <w:rFonts w:eastAsia="Times New Roman"/>
          <w:i/>
          <w:iCs/>
          <w:color w:val="00000A"/>
          <w:sz w:val="28"/>
          <w:szCs w:val="28"/>
        </w:rPr>
        <w:t>но</w:t>
      </w:r>
      <w:r w:rsidRPr="00932DE6">
        <w:rPr>
          <w:rFonts w:eastAsia="Times New Roman"/>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932DE6">
        <w:rPr>
          <w:rFonts w:eastAsia="Times New Roman"/>
          <w:i/>
          <w:iCs/>
          <w:color w:val="00000A"/>
          <w:sz w:val="28"/>
          <w:szCs w:val="28"/>
        </w:rPr>
        <w:t>и,</w:t>
      </w:r>
      <w:r w:rsidRPr="00932DE6">
        <w:rPr>
          <w:rFonts w:eastAsia="Times New Roman"/>
          <w:color w:val="00000A"/>
          <w:sz w:val="28"/>
          <w:szCs w:val="28"/>
        </w:rPr>
        <w:t xml:space="preserve"> </w:t>
      </w:r>
      <w:r w:rsidRPr="00932DE6">
        <w:rPr>
          <w:rFonts w:eastAsia="Times New Roman"/>
          <w:i/>
          <w:iCs/>
          <w:color w:val="00000A"/>
          <w:sz w:val="28"/>
          <w:szCs w:val="28"/>
        </w:rPr>
        <w:t>а,</w:t>
      </w:r>
      <w:r w:rsidRPr="00932DE6">
        <w:rPr>
          <w:rFonts w:eastAsia="Times New Roman"/>
          <w:color w:val="00000A"/>
          <w:sz w:val="28"/>
          <w:szCs w:val="28"/>
        </w:rPr>
        <w:t xml:space="preserve"> </w:t>
      </w:r>
      <w:r w:rsidRPr="00932DE6">
        <w:rPr>
          <w:rFonts w:eastAsia="Times New Roman"/>
          <w:i/>
          <w:iCs/>
          <w:color w:val="00000A"/>
          <w:sz w:val="28"/>
          <w:szCs w:val="28"/>
        </w:rPr>
        <w:t>но.</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Орфография и пунктуация. </w:t>
      </w:r>
      <w:r w:rsidRPr="00932DE6">
        <w:rPr>
          <w:rFonts w:eastAsia="Times New Roman"/>
          <w:sz w:val="28"/>
          <w:szCs w:val="28"/>
        </w:rPr>
        <w:t>Формирование орфографической зоркости.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Использование орфографического словаря.</w:t>
      </w:r>
    </w:p>
    <w:p w:rsidR="002F3811" w:rsidRPr="00932DE6" w:rsidRDefault="00EE79F7" w:rsidP="003C1318">
      <w:pPr>
        <w:spacing w:line="276" w:lineRule="auto"/>
        <w:ind w:right="-330"/>
        <w:jc w:val="both"/>
        <w:rPr>
          <w:sz w:val="28"/>
          <w:szCs w:val="28"/>
        </w:rPr>
      </w:pPr>
      <w:r w:rsidRPr="00932DE6">
        <w:rPr>
          <w:rFonts w:eastAsia="Times New Roman"/>
          <w:sz w:val="28"/>
          <w:szCs w:val="28"/>
        </w:rPr>
        <w:t>Применение правил правописания: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сочетания </w:t>
      </w:r>
      <w:r w:rsidRPr="00932DE6">
        <w:rPr>
          <w:rFonts w:eastAsia="Times New Roman"/>
          <w:b/>
          <w:bCs/>
          <w:i/>
          <w:iCs/>
          <w:sz w:val="28"/>
          <w:szCs w:val="28"/>
        </w:rPr>
        <w:t>жи—ши,</w:t>
      </w:r>
      <w:r w:rsidRPr="00932DE6">
        <w:rPr>
          <w:rFonts w:eastAsia="Times New Roman"/>
          <w:sz w:val="28"/>
          <w:szCs w:val="28"/>
        </w:rPr>
        <w:t xml:space="preserve"> </w:t>
      </w:r>
      <w:r w:rsidRPr="00932DE6">
        <w:rPr>
          <w:rFonts w:eastAsia="Times New Roman"/>
          <w:b/>
          <w:bCs/>
          <w:i/>
          <w:iCs/>
          <w:sz w:val="28"/>
          <w:szCs w:val="28"/>
        </w:rPr>
        <w:t>ча—ща,</w:t>
      </w:r>
      <w:r w:rsidRPr="00932DE6">
        <w:rPr>
          <w:rFonts w:eastAsia="Times New Roman"/>
          <w:sz w:val="28"/>
          <w:szCs w:val="28"/>
        </w:rPr>
        <w:t xml:space="preserve"> </w:t>
      </w:r>
      <w:r w:rsidRPr="00932DE6">
        <w:rPr>
          <w:rFonts w:eastAsia="Times New Roman"/>
          <w:b/>
          <w:bCs/>
          <w:i/>
          <w:iCs/>
          <w:sz w:val="28"/>
          <w:szCs w:val="28"/>
        </w:rPr>
        <w:t>чу—щу</w:t>
      </w:r>
      <w:r w:rsidRPr="00932DE6">
        <w:rPr>
          <w:rFonts w:eastAsia="Times New Roman"/>
          <w:sz w:val="28"/>
          <w:szCs w:val="28"/>
        </w:rPr>
        <w:t xml:space="preserve"> в положении под ударением;</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сочетания </w:t>
      </w:r>
      <w:r w:rsidRPr="00932DE6">
        <w:rPr>
          <w:rFonts w:eastAsia="Times New Roman"/>
          <w:b/>
          <w:bCs/>
          <w:i/>
          <w:iCs/>
          <w:sz w:val="28"/>
          <w:szCs w:val="28"/>
        </w:rPr>
        <w:t>чк—чн,</w:t>
      </w:r>
      <w:r w:rsidRPr="00932DE6">
        <w:rPr>
          <w:rFonts w:eastAsia="Times New Roman"/>
          <w:sz w:val="28"/>
          <w:szCs w:val="28"/>
        </w:rPr>
        <w:t xml:space="preserve"> </w:t>
      </w:r>
      <w:r w:rsidRPr="00932DE6">
        <w:rPr>
          <w:rFonts w:eastAsia="Times New Roman"/>
          <w:b/>
          <w:bCs/>
          <w:i/>
          <w:iCs/>
          <w:sz w:val="28"/>
          <w:szCs w:val="28"/>
        </w:rPr>
        <w:t>чт,</w:t>
      </w:r>
      <w:r w:rsidRPr="00932DE6">
        <w:rPr>
          <w:rFonts w:eastAsia="Times New Roman"/>
          <w:sz w:val="28"/>
          <w:szCs w:val="28"/>
        </w:rPr>
        <w:t xml:space="preserve"> </w:t>
      </w:r>
      <w:r w:rsidRPr="00932DE6">
        <w:rPr>
          <w:rFonts w:eastAsia="Times New Roman"/>
          <w:b/>
          <w:bCs/>
          <w:i/>
          <w:iCs/>
          <w:sz w:val="28"/>
          <w:szCs w:val="28"/>
        </w:rPr>
        <w:t>щн</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перенос слов;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w:t>
      </w:r>
    </w:p>
    <w:p w:rsidR="002F3811" w:rsidRPr="00932DE6" w:rsidRDefault="00EE79F7" w:rsidP="003C1318">
      <w:pPr>
        <w:spacing w:line="276" w:lineRule="auto"/>
        <w:ind w:right="-330"/>
        <w:jc w:val="both"/>
        <w:rPr>
          <w:sz w:val="28"/>
          <w:szCs w:val="28"/>
        </w:rPr>
      </w:pPr>
      <w:r w:rsidRPr="00932DE6">
        <w:rPr>
          <w:rFonts w:eastAsia="Times New Roman"/>
          <w:sz w:val="28"/>
          <w:szCs w:val="28"/>
        </w:rPr>
        <w:t>непроизносимые согласные;</w:t>
      </w:r>
    </w:p>
    <w:p w:rsidR="002F3811" w:rsidRPr="00932DE6" w:rsidRDefault="00EE79F7" w:rsidP="003C1318">
      <w:pPr>
        <w:spacing w:line="276" w:lineRule="auto"/>
        <w:ind w:right="-330"/>
        <w:jc w:val="both"/>
        <w:rPr>
          <w:sz w:val="28"/>
          <w:szCs w:val="28"/>
        </w:rPr>
      </w:pPr>
      <w:r w:rsidRPr="00932DE6">
        <w:rPr>
          <w:rFonts w:eastAsia="Times New Roman"/>
          <w:sz w:val="28"/>
          <w:szCs w:val="28"/>
        </w:rPr>
        <w:t>непроверяемые гласные и согласные в корне слова (на ограниченном перечне слов);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гласные и согласные в неизменяемых на письме приставках;</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разделительные </w:t>
      </w:r>
      <w:r w:rsidRPr="00932DE6">
        <w:rPr>
          <w:rFonts w:eastAsia="Times New Roman"/>
          <w:b/>
          <w:bCs/>
          <w:i/>
          <w:iCs/>
          <w:sz w:val="28"/>
          <w:szCs w:val="28"/>
        </w:rPr>
        <w:t>ъ</w:t>
      </w:r>
      <w:r w:rsidRPr="00932DE6">
        <w:rPr>
          <w:rFonts w:eastAsia="Times New Roman"/>
          <w:sz w:val="28"/>
          <w:szCs w:val="28"/>
        </w:rPr>
        <w:t xml:space="preserve"> и </w:t>
      </w:r>
      <w:r w:rsidRPr="00932DE6">
        <w:rPr>
          <w:rFonts w:eastAsia="Times New Roman"/>
          <w:b/>
          <w:bCs/>
          <w:i/>
          <w:iCs/>
          <w:sz w:val="28"/>
          <w:szCs w:val="28"/>
        </w:rPr>
        <w:t>ь</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мягкий знак после шипящих на конце имён существительных (</w:t>
      </w:r>
      <w:r w:rsidRPr="00932DE6">
        <w:rPr>
          <w:rFonts w:eastAsia="Times New Roman"/>
          <w:b/>
          <w:bCs/>
          <w:i/>
          <w:iCs/>
          <w:sz w:val="28"/>
          <w:szCs w:val="28"/>
        </w:rPr>
        <w:t>ночь,</w:t>
      </w:r>
      <w:r w:rsidRPr="00932DE6">
        <w:rPr>
          <w:rFonts w:eastAsia="Times New Roman"/>
          <w:sz w:val="28"/>
          <w:szCs w:val="28"/>
        </w:rPr>
        <w:t xml:space="preserve"> </w:t>
      </w:r>
      <w:r w:rsidRPr="00932DE6">
        <w:rPr>
          <w:rFonts w:eastAsia="Times New Roman"/>
          <w:b/>
          <w:bCs/>
          <w:i/>
          <w:iCs/>
          <w:sz w:val="28"/>
          <w:szCs w:val="28"/>
        </w:rPr>
        <w:t>нож,</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рожь, мышь</w:t>
      </w:r>
      <w:r w:rsidRPr="00932DE6">
        <w:rPr>
          <w:rFonts w:eastAsia="Times New Roman"/>
          <w:sz w:val="28"/>
          <w:szCs w:val="28"/>
        </w:rPr>
        <w:t>);</w:t>
      </w:r>
    </w:p>
    <w:p w:rsidR="002F3811" w:rsidRPr="00932DE6" w:rsidRDefault="005D2F50" w:rsidP="003C1318">
      <w:pPr>
        <w:tabs>
          <w:tab w:val="left" w:pos="2640"/>
          <w:tab w:val="left" w:pos="4160"/>
          <w:tab w:val="left" w:pos="5720"/>
          <w:tab w:val="left" w:pos="6640"/>
          <w:tab w:val="left" w:pos="9080"/>
        </w:tabs>
        <w:spacing w:line="276" w:lineRule="auto"/>
        <w:ind w:right="-330"/>
        <w:jc w:val="both"/>
        <w:rPr>
          <w:sz w:val="28"/>
          <w:szCs w:val="28"/>
        </w:rPr>
      </w:pPr>
      <w:r>
        <w:rPr>
          <w:rFonts w:eastAsia="Times New Roman"/>
          <w:sz w:val="28"/>
          <w:szCs w:val="28"/>
        </w:rPr>
        <w:t>безударные падежные окончания</w:t>
      </w:r>
      <w:r>
        <w:rPr>
          <w:rFonts w:eastAsia="Times New Roman"/>
          <w:sz w:val="28"/>
          <w:szCs w:val="28"/>
        </w:rPr>
        <w:tab/>
        <w:t xml:space="preserve">имён существительны </w:t>
      </w:r>
      <w:r w:rsidR="00EE79F7" w:rsidRPr="00932DE6">
        <w:rPr>
          <w:rFonts w:eastAsia="Times New Roman"/>
          <w:sz w:val="28"/>
          <w:szCs w:val="28"/>
        </w:rPr>
        <w:t>(кроме</w:t>
      </w:r>
    </w:p>
    <w:p w:rsidR="002F3811" w:rsidRPr="00932DE6" w:rsidRDefault="00EE79F7" w:rsidP="003C1318">
      <w:pPr>
        <w:spacing w:line="276" w:lineRule="auto"/>
        <w:ind w:right="-330"/>
        <w:jc w:val="both"/>
        <w:rPr>
          <w:sz w:val="28"/>
          <w:szCs w:val="28"/>
        </w:rPr>
      </w:pPr>
      <w:r w:rsidRPr="00932DE6">
        <w:rPr>
          <w:rFonts w:eastAsia="Times New Roman"/>
          <w:sz w:val="28"/>
          <w:szCs w:val="28"/>
        </w:rPr>
        <w:t>существительных на ­</w:t>
      </w:r>
      <w:r w:rsidRPr="00932DE6">
        <w:rPr>
          <w:rFonts w:eastAsia="Times New Roman"/>
          <w:b/>
          <w:bCs/>
          <w:i/>
          <w:iCs/>
          <w:sz w:val="28"/>
          <w:szCs w:val="28"/>
        </w:rPr>
        <w:t>мя, ­ий, ­ья, ­ье, ­ия, ­ов, ­ин</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безударные окончания имён прилагательных;</w:t>
      </w:r>
    </w:p>
    <w:p w:rsidR="002F3811" w:rsidRPr="00932DE6" w:rsidRDefault="00EE79F7" w:rsidP="003C1318">
      <w:pPr>
        <w:spacing w:line="276" w:lineRule="auto"/>
        <w:ind w:right="-330"/>
        <w:jc w:val="both"/>
        <w:rPr>
          <w:sz w:val="28"/>
          <w:szCs w:val="28"/>
        </w:rPr>
      </w:pPr>
      <w:r w:rsidRPr="00932DE6">
        <w:rPr>
          <w:rFonts w:eastAsia="Times New Roman"/>
          <w:sz w:val="28"/>
          <w:szCs w:val="28"/>
        </w:rPr>
        <w:t>раздельное написание предлогов с личными местоимениями;</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 xml:space="preserve">не </w:t>
      </w:r>
      <w:r w:rsidRPr="00932DE6">
        <w:rPr>
          <w:rFonts w:eastAsia="Times New Roman"/>
          <w:sz w:val="28"/>
          <w:szCs w:val="28"/>
        </w:rPr>
        <w:t>с глаголами;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мягкий знак после шипящих на конце глаголов в форме 2­го лица единственного числа (</w:t>
      </w:r>
      <w:r w:rsidRPr="00932DE6">
        <w:rPr>
          <w:rFonts w:eastAsia="Times New Roman"/>
          <w:b/>
          <w:bCs/>
          <w:i/>
          <w:iCs/>
          <w:sz w:val="28"/>
          <w:szCs w:val="28"/>
        </w:rPr>
        <w:t>пишешь,</w:t>
      </w:r>
      <w:r w:rsidRPr="00932DE6">
        <w:rPr>
          <w:rFonts w:eastAsia="Times New Roman"/>
          <w:sz w:val="28"/>
          <w:szCs w:val="28"/>
        </w:rPr>
        <w:t xml:space="preserve"> </w:t>
      </w:r>
      <w:r w:rsidRPr="00932DE6">
        <w:rPr>
          <w:rFonts w:eastAsia="Times New Roman"/>
          <w:b/>
          <w:bCs/>
          <w:i/>
          <w:iCs/>
          <w:sz w:val="28"/>
          <w:szCs w:val="28"/>
        </w:rPr>
        <w:t>учишь</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мягкий знак в глаголах в сочетании ­</w:t>
      </w:r>
      <w:r w:rsidRPr="00932DE6">
        <w:rPr>
          <w:rFonts w:eastAsia="Times New Roman"/>
          <w:b/>
          <w:bCs/>
          <w:i/>
          <w:iCs/>
          <w:sz w:val="28"/>
          <w:szCs w:val="28"/>
        </w:rPr>
        <w:t>ться</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безударные личные окончания глаголов;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раздельное написание предлогов с другими словами;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знаки препинания в конце предложения: точка, вопросительный и восклицательный знаки;</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знаки препинания (запятая) в предложениях с однородными членами.</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Развитие речи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Осознание ситуации общения: с какой целью, с кем и где происходит общение.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Практическое овладение устными монологическими высказываниями на определённую тему с использованием разных типов речи (повествование, </w:t>
      </w:r>
      <w:r w:rsidRPr="00932DE6">
        <w:rPr>
          <w:rFonts w:eastAsia="Times New Roman"/>
          <w:sz w:val="28"/>
          <w:szCs w:val="28"/>
        </w:rPr>
        <w:lastRenderedPageBreak/>
        <w:t>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F3811" w:rsidRPr="00932DE6" w:rsidRDefault="00EE79F7" w:rsidP="003C1318">
      <w:pPr>
        <w:tabs>
          <w:tab w:val="left" w:pos="1860"/>
          <w:tab w:val="left" w:pos="3200"/>
          <w:tab w:val="left" w:pos="4200"/>
          <w:tab w:val="left" w:pos="6980"/>
          <w:tab w:val="left" w:pos="8740"/>
          <w:tab w:val="left" w:pos="9040"/>
        </w:tabs>
        <w:spacing w:line="276" w:lineRule="auto"/>
        <w:ind w:right="-330"/>
        <w:jc w:val="both"/>
        <w:rPr>
          <w:sz w:val="28"/>
          <w:szCs w:val="28"/>
        </w:rPr>
      </w:pPr>
      <w:r w:rsidRPr="00932DE6">
        <w:rPr>
          <w:rFonts w:eastAsia="Times New Roman"/>
          <w:sz w:val="28"/>
          <w:szCs w:val="28"/>
        </w:rPr>
        <w:t>Текст.</w:t>
      </w:r>
      <w:r w:rsidRPr="00932DE6">
        <w:rPr>
          <w:rFonts w:eastAsia="Times New Roman"/>
          <w:sz w:val="28"/>
          <w:szCs w:val="28"/>
        </w:rPr>
        <w:tab/>
        <w:t>Признаки</w:t>
      </w:r>
      <w:r w:rsidRPr="00932DE6">
        <w:rPr>
          <w:rFonts w:eastAsia="Times New Roman"/>
          <w:sz w:val="28"/>
          <w:szCs w:val="28"/>
        </w:rPr>
        <w:tab/>
        <w:t>текста.</w:t>
      </w:r>
      <w:r w:rsidRPr="00932DE6">
        <w:rPr>
          <w:rFonts w:eastAsia="Times New Roman"/>
          <w:sz w:val="28"/>
          <w:szCs w:val="28"/>
        </w:rPr>
        <w:tab/>
        <w:t>Смысловое  единство</w:t>
      </w:r>
      <w:r w:rsidRPr="00932DE6">
        <w:rPr>
          <w:rFonts w:eastAsia="Times New Roman"/>
          <w:sz w:val="28"/>
          <w:szCs w:val="28"/>
        </w:rPr>
        <w:tab/>
        <w:t>предложений</w:t>
      </w:r>
      <w:r w:rsidRPr="00932DE6">
        <w:rPr>
          <w:rFonts w:eastAsia="Times New Roman"/>
          <w:sz w:val="28"/>
          <w:szCs w:val="28"/>
        </w:rPr>
        <w:tab/>
        <w:t>в</w:t>
      </w:r>
      <w:r w:rsidRPr="00932DE6">
        <w:rPr>
          <w:rFonts w:eastAsia="Times New Roman"/>
          <w:sz w:val="28"/>
          <w:szCs w:val="28"/>
        </w:rPr>
        <w:tab/>
        <w:t>тексте.</w:t>
      </w:r>
    </w:p>
    <w:p w:rsidR="002F3811" w:rsidRPr="00932DE6" w:rsidRDefault="00EE79F7" w:rsidP="003C1318">
      <w:pPr>
        <w:tabs>
          <w:tab w:val="left" w:pos="1840"/>
          <w:tab w:val="left" w:pos="3220"/>
          <w:tab w:val="left" w:pos="6220"/>
          <w:tab w:val="left" w:pos="8380"/>
          <w:tab w:val="left" w:pos="9060"/>
        </w:tabs>
        <w:spacing w:line="276" w:lineRule="auto"/>
        <w:ind w:right="-330"/>
        <w:jc w:val="both"/>
        <w:rPr>
          <w:sz w:val="28"/>
          <w:szCs w:val="28"/>
        </w:rPr>
      </w:pPr>
      <w:r w:rsidRPr="00932DE6">
        <w:rPr>
          <w:rFonts w:eastAsia="Times New Roman"/>
          <w:sz w:val="28"/>
          <w:szCs w:val="28"/>
        </w:rPr>
        <w:t>Заглавие</w:t>
      </w:r>
      <w:r w:rsidRPr="00932DE6">
        <w:rPr>
          <w:sz w:val="28"/>
          <w:szCs w:val="28"/>
        </w:rPr>
        <w:tab/>
      </w:r>
      <w:r w:rsidRPr="00932DE6">
        <w:rPr>
          <w:rFonts w:eastAsia="Times New Roman"/>
          <w:sz w:val="28"/>
          <w:szCs w:val="28"/>
        </w:rPr>
        <w:t>текста.</w:t>
      </w:r>
      <w:r w:rsidRPr="00932DE6">
        <w:rPr>
          <w:sz w:val="28"/>
          <w:szCs w:val="28"/>
        </w:rPr>
        <w:tab/>
      </w:r>
      <w:r w:rsidRPr="00932DE6">
        <w:rPr>
          <w:rFonts w:eastAsia="Times New Roman"/>
          <w:sz w:val="28"/>
          <w:szCs w:val="28"/>
        </w:rPr>
        <w:t>Последовательность</w:t>
      </w:r>
      <w:r w:rsidRPr="00932DE6">
        <w:rPr>
          <w:sz w:val="28"/>
          <w:szCs w:val="28"/>
        </w:rPr>
        <w:tab/>
      </w:r>
      <w:r w:rsidRPr="00932DE6">
        <w:rPr>
          <w:rFonts w:eastAsia="Times New Roman"/>
          <w:sz w:val="28"/>
          <w:szCs w:val="28"/>
        </w:rPr>
        <w:t>предложений</w:t>
      </w:r>
      <w:r w:rsidRPr="00932DE6">
        <w:rPr>
          <w:sz w:val="28"/>
          <w:szCs w:val="28"/>
        </w:rPr>
        <w:tab/>
      </w:r>
      <w:r w:rsidRPr="00932DE6">
        <w:rPr>
          <w:rFonts w:eastAsia="Times New Roman"/>
          <w:sz w:val="28"/>
          <w:szCs w:val="28"/>
        </w:rPr>
        <w:t>в</w:t>
      </w:r>
      <w:r w:rsidRPr="00932DE6">
        <w:rPr>
          <w:sz w:val="28"/>
          <w:szCs w:val="28"/>
        </w:rPr>
        <w:tab/>
      </w:r>
      <w:r w:rsidRPr="00932DE6">
        <w:rPr>
          <w:rFonts w:eastAsia="Times New Roman"/>
          <w:sz w:val="28"/>
          <w:szCs w:val="28"/>
        </w:rPr>
        <w:t>тексте.</w:t>
      </w:r>
    </w:p>
    <w:p w:rsidR="002F3811" w:rsidRPr="00932DE6" w:rsidRDefault="00EE79F7" w:rsidP="003C1318">
      <w:pPr>
        <w:spacing w:line="276" w:lineRule="auto"/>
        <w:ind w:right="-330"/>
        <w:jc w:val="both"/>
        <w:rPr>
          <w:sz w:val="28"/>
          <w:szCs w:val="28"/>
        </w:rPr>
      </w:pPr>
      <w:r w:rsidRPr="00932DE6">
        <w:rPr>
          <w:rFonts w:eastAsia="Times New Roman"/>
          <w:sz w:val="28"/>
          <w:szCs w:val="28"/>
        </w:rPr>
        <w:t>Последовательность частей текста (абзацев).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2F3811" w:rsidRPr="00932DE6" w:rsidRDefault="00EE79F7" w:rsidP="003C1318">
      <w:pPr>
        <w:spacing w:line="276" w:lineRule="auto"/>
        <w:ind w:right="-330"/>
        <w:jc w:val="both"/>
        <w:rPr>
          <w:sz w:val="28"/>
          <w:szCs w:val="28"/>
        </w:rPr>
      </w:pPr>
      <w:r w:rsidRPr="00932DE6">
        <w:rPr>
          <w:rFonts w:eastAsia="Times New Roman"/>
          <w:sz w:val="28"/>
          <w:szCs w:val="28"/>
        </w:rPr>
        <w:t>Типы текстов: описание, повествование, рассуждение, их особенности.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Знакомство с жанрами письма и поздравления.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F3811" w:rsidRPr="00C1369B" w:rsidRDefault="00EE79F7" w:rsidP="00F13912">
      <w:pPr>
        <w:numPr>
          <w:ilvl w:val="0"/>
          <w:numId w:val="40"/>
        </w:numPr>
        <w:tabs>
          <w:tab w:val="left" w:pos="3808"/>
        </w:tabs>
        <w:spacing w:line="276" w:lineRule="auto"/>
        <w:ind w:right="-330" w:firstLine="2537"/>
        <w:jc w:val="both"/>
        <w:rPr>
          <w:rFonts w:eastAsia="Times New Roman"/>
          <w:b/>
          <w:bCs/>
          <w:i/>
          <w:iCs/>
          <w:color w:val="00000A"/>
          <w:sz w:val="28"/>
          <w:szCs w:val="28"/>
        </w:rPr>
      </w:pPr>
      <w:r w:rsidRPr="00932DE6">
        <w:rPr>
          <w:rFonts w:eastAsia="Times New Roman"/>
          <w:b/>
          <w:bCs/>
          <w:i/>
          <w:iCs/>
          <w:color w:val="00000A"/>
          <w:sz w:val="28"/>
          <w:szCs w:val="28"/>
        </w:rPr>
        <w:t xml:space="preserve">Литературное чтение </w:t>
      </w:r>
      <w:r w:rsidRPr="00932DE6">
        <w:rPr>
          <w:rFonts w:eastAsia="Times New Roman"/>
          <w:b/>
          <w:bCs/>
          <w:i/>
          <w:iCs/>
          <w:color w:val="000000"/>
          <w:sz w:val="28"/>
          <w:szCs w:val="28"/>
        </w:rPr>
        <w:t>Виды речевой и читательской деятельности</w:t>
      </w:r>
    </w:p>
    <w:p w:rsidR="002F3811" w:rsidRPr="00C1369B" w:rsidRDefault="00EE79F7" w:rsidP="003C1318">
      <w:pPr>
        <w:spacing w:line="276" w:lineRule="auto"/>
        <w:ind w:right="-330"/>
        <w:jc w:val="both"/>
        <w:rPr>
          <w:rFonts w:eastAsia="Times New Roman"/>
          <w:b/>
          <w:bCs/>
          <w:i/>
          <w:iCs/>
          <w:color w:val="00000A"/>
          <w:sz w:val="28"/>
          <w:szCs w:val="28"/>
        </w:rPr>
      </w:pPr>
      <w:r w:rsidRPr="00932DE6">
        <w:rPr>
          <w:rFonts w:eastAsia="Times New Roman"/>
          <w:b/>
          <w:bCs/>
          <w:sz w:val="28"/>
          <w:szCs w:val="28"/>
        </w:rPr>
        <w:t xml:space="preserve">Аудирование   (слушание).   </w:t>
      </w:r>
      <w:r w:rsidRPr="00932DE6">
        <w:rPr>
          <w:rFonts w:eastAsia="Times New Roman"/>
          <w:sz w:val="28"/>
          <w:szCs w:val="28"/>
        </w:rPr>
        <w:t>Восприятие   на   слух   звучащей   речи</w:t>
      </w:r>
      <w:r w:rsidR="00C1369B">
        <w:rPr>
          <w:rFonts w:eastAsia="Times New Roman"/>
          <w:b/>
          <w:bCs/>
          <w:i/>
          <w:iCs/>
          <w:color w:val="00000A"/>
          <w:sz w:val="28"/>
          <w:szCs w:val="28"/>
        </w:rPr>
        <w:t xml:space="preserve"> </w:t>
      </w:r>
      <w:r w:rsidRPr="00932DE6">
        <w:rPr>
          <w:rFonts w:eastAsia="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Чтение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вслух. </w:t>
      </w:r>
      <w:r w:rsidRPr="00932DE6">
        <w:rPr>
          <w:rFonts w:eastAsia="Times New Roman"/>
          <w:sz w:val="28"/>
          <w:szCs w:val="28"/>
        </w:rPr>
        <w:t>Постепенный переход от слогового к плавному</w:t>
      </w:r>
      <w:r w:rsidRPr="00932DE6">
        <w:rPr>
          <w:rFonts w:eastAsia="Times New Roman"/>
          <w:b/>
          <w:bCs/>
          <w:sz w:val="28"/>
          <w:szCs w:val="28"/>
        </w:rPr>
        <w:t xml:space="preserve"> </w:t>
      </w:r>
      <w:r w:rsidRPr="00932DE6">
        <w:rPr>
          <w:rFonts w:eastAsia="Times New Roman"/>
          <w:sz w:val="28"/>
          <w:szCs w:val="28"/>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про себя. </w:t>
      </w:r>
      <w:r w:rsidRPr="00932DE6">
        <w:rPr>
          <w:rFonts w:eastAsia="Times New Roman"/>
          <w:sz w:val="28"/>
          <w:szCs w:val="28"/>
        </w:rPr>
        <w:t>Осознание смысла произведения при чтении про себя</w:t>
      </w:r>
      <w:r w:rsidRPr="00932DE6">
        <w:rPr>
          <w:rFonts w:eastAsia="Times New Roman"/>
          <w:b/>
          <w:bCs/>
          <w:sz w:val="28"/>
          <w:szCs w:val="28"/>
        </w:rPr>
        <w:t xml:space="preserve"> </w:t>
      </w:r>
      <w:r w:rsidRPr="00932DE6">
        <w:rPr>
          <w:rFonts w:eastAsia="Times New Roman"/>
          <w:sz w:val="28"/>
          <w:szCs w:val="28"/>
        </w:rPr>
        <w:t>(доступных по объёму и жанру произведений). Умение находить в тексте необходимую информацию.</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lastRenderedPageBreak/>
        <w:t xml:space="preserve">Работа с разными видами текста. </w:t>
      </w:r>
      <w:r w:rsidRPr="00932DE6">
        <w:rPr>
          <w:rFonts w:eastAsia="Times New Roman"/>
          <w:sz w:val="28"/>
          <w:szCs w:val="28"/>
        </w:rPr>
        <w:t>Общее представление о разных видах</w:t>
      </w:r>
      <w:r w:rsidRPr="00932DE6">
        <w:rPr>
          <w:rFonts w:eastAsia="Times New Roman"/>
          <w:b/>
          <w:bCs/>
          <w:sz w:val="28"/>
          <w:szCs w:val="28"/>
        </w:rPr>
        <w:t xml:space="preserve"> </w:t>
      </w:r>
      <w:r w:rsidRPr="00932DE6">
        <w:rPr>
          <w:rFonts w:eastAsia="Times New Roman"/>
          <w:sz w:val="28"/>
          <w:szCs w:val="28"/>
        </w:rP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2F3811" w:rsidRPr="00932DE6" w:rsidRDefault="00EE79F7" w:rsidP="003C1318">
      <w:pPr>
        <w:spacing w:line="276" w:lineRule="auto"/>
        <w:ind w:right="-330"/>
        <w:jc w:val="both"/>
        <w:rPr>
          <w:sz w:val="28"/>
          <w:szCs w:val="28"/>
        </w:rPr>
      </w:pPr>
      <w:r w:rsidRPr="00932DE6">
        <w:rPr>
          <w:rFonts w:eastAsia="Times New Roman"/>
          <w:sz w:val="28"/>
          <w:szCs w:val="28"/>
        </w:rPr>
        <w:t>Практическое освоение умения отличать текст от набора предложений.</w:t>
      </w:r>
    </w:p>
    <w:p w:rsidR="002F3811" w:rsidRPr="00932DE6" w:rsidRDefault="00EE79F7" w:rsidP="003C1318">
      <w:pPr>
        <w:spacing w:line="276" w:lineRule="auto"/>
        <w:ind w:right="-330"/>
        <w:jc w:val="both"/>
        <w:rPr>
          <w:sz w:val="28"/>
          <w:szCs w:val="28"/>
        </w:rPr>
      </w:pPr>
      <w:r w:rsidRPr="00932DE6">
        <w:rPr>
          <w:rFonts w:eastAsia="Times New Roman"/>
          <w:sz w:val="28"/>
          <w:szCs w:val="28"/>
        </w:rPr>
        <w:t>Прогнозирование содержания книги по её названию и оформлению.</w:t>
      </w:r>
    </w:p>
    <w:p w:rsidR="002F3811" w:rsidRPr="00932DE6" w:rsidRDefault="00EE79F7" w:rsidP="003C1318">
      <w:pPr>
        <w:spacing w:line="276" w:lineRule="auto"/>
        <w:ind w:right="-330"/>
        <w:jc w:val="both"/>
        <w:rPr>
          <w:sz w:val="28"/>
          <w:szCs w:val="28"/>
        </w:rPr>
      </w:pPr>
      <w:r w:rsidRPr="00932DE6">
        <w:rPr>
          <w:rFonts w:eastAsia="Times New Roman"/>
          <w:sz w:val="28"/>
          <w:szCs w:val="28"/>
        </w:rPr>
        <w:t>Самостоятельное деление текста на смысловые части, их озаглавливание.</w:t>
      </w:r>
    </w:p>
    <w:p w:rsidR="002F3811" w:rsidRPr="00932DE6" w:rsidRDefault="00EE79F7" w:rsidP="003C1318">
      <w:pPr>
        <w:spacing w:line="276" w:lineRule="auto"/>
        <w:ind w:right="-330"/>
        <w:jc w:val="both"/>
        <w:rPr>
          <w:sz w:val="28"/>
          <w:szCs w:val="28"/>
        </w:rPr>
      </w:pPr>
      <w:r w:rsidRPr="00932DE6">
        <w:rPr>
          <w:rFonts w:eastAsia="Times New Roman"/>
          <w:sz w:val="28"/>
          <w:szCs w:val="28"/>
        </w:rPr>
        <w:t>Умение работать с разными видами информации.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w:t>
      </w:r>
    </w:p>
    <w:p w:rsidR="002F3811" w:rsidRPr="00932DE6" w:rsidRDefault="00EE79F7" w:rsidP="003C1318">
      <w:pPr>
        <w:spacing w:line="276" w:lineRule="auto"/>
        <w:ind w:right="-330"/>
        <w:jc w:val="both"/>
        <w:rPr>
          <w:sz w:val="28"/>
          <w:szCs w:val="28"/>
        </w:rPr>
      </w:pPr>
      <w:r w:rsidRPr="00932DE6">
        <w:rPr>
          <w:rFonts w:eastAsia="Times New Roman"/>
          <w:sz w:val="28"/>
          <w:szCs w:val="28"/>
        </w:rPr>
        <w:t>беседы, используя текст. Привлечение справочных и иллюстративно­изобразительных материалов.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Библиографическая культура. </w:t>
      </w:r>
      <w:r w:rsidRPr="00932DE6">
        <w:rPr>
          <w:rFonts w:eastAsia="Times New Roman"/>
          <w:sz w:val="28"/>
          <w:szCs w:val="28"/>
        </w:rPr>
        <w:t>Книга как особый вид искусства.</w:t>
      </w:r>
      <w:r w:rsidRPr="00932DE6">
        <w:rPr>
          <w:rFonts w:eastAsia="Times New Roman"/>
          <w:b/>
          <w:bCs/>
          <w:sz w:val="28"/>
          <w:szCs w:val="28"/>
        </w:rPr>
        <w:t xml:space="preserve"> </w:t>
      </w:r>
      <w:r w:rsidRPr="00932DE6">
        <w:rPr>
          <w:rFonts w:eastAsia="Times New Roman"/>
          <w:sz w:val="28"/>
          <w:szCs w:val="28"/>
        </w:rPr>
        <w:t>Книга</w:t>
      </w:r>
      <w:r w:rsidRPr="00932DE6">
        <w:rPr>
          <w:rFonts w:eastAsia="Times New Roman"/>
          <w:b/>
          <w:bCs/>
          <w:sz w:val="28"/>
          <w:szCs w:val="28"/>
        </w:rPr>
        <w:t xml:space="preserve"> </w:t>
      </w:r>
      <w:r w:rsidRPr="00932DE6">
        <w:rPr>
          <w:rFonts w:eastAsia="Times New Roman"/>
          <w:sz w:val="28"/>
          <w:szCs w:val="28"/>
        </w:rPr>
        <w:t>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Работа с текстом художественного произведения. </w:t>
      </w:r>
      <w:r w:rsidRPr="00932DE6">
        <w:rPr>
          <w:rFonts w:eastAsia="Times New Roman"/>
          <w:sz w:val="28"/>
          <w:szCs w:val="28"/>
        </w:rPr>
        <w:t>Понимание заглавия</w:t>
      </w:r>
      <w:r w:rsidRPr="00932DE6">
        <w:rPr>
          <w:rFonts w:eastAsia="Times New Roman"/>
          <w:b/>
          <w:bCs/>
          <w:sz w:val="28"/>
          <w:szCs w:val="28"/>
        </w:rPr>
        <w:t xml:space="preserve"> </w:t>
      </w:r>
      <w:r w:rsidRPr="00932DE6">
        <w:rPr>
          <w:rFonts w:eastAsia="Times New Roman"/>
          <w:sz w:val="28"/>
          <w:szCs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932DE6">
        <w:rPr>
          <w:rFonts w:eastAsia="Times New Roman"/>
          <w:sz w:val="28"/>
          <w:szCs w:val="28"/>
        </w:rPr>
        <w:lastRenderedPageBreak/>
        <w:t>специфической для данного произведения лексики (по вопросам учителя), рассказ по иллюстрациям, пересказ.</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Характеристика героя произведения. Портрет, характер героя, выраженные через поступки и речь.</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Освоение разных видов пересказа художественного текста: подробный, выборочный и краткий (передача основных мыслей).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Работа с учебными, научно­популярными и другими текстами. </w:t>
      </w:r>
      <w:r w:rsidRPr="00932DE6">
        <w:rPr>
          <w:rFonts w:eastAsia="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w:t>
      </w:r>
    </w:p>
    <w:p w:rsidR="002F3811" w:rsidRPr="00932DE6" w:rsidRDefault="00EE79F7" w:rsidP="003C1318">
      <w:pPr>
        <w:spacing w:line="276" w:lineRule="auto"/>
        <w:ind w:right="-330"/>
        <w:jc w:val="both"/>
        <w:rPr>
          <w:sz w:val="28"/>
          <w:szCs w:val="28"/>
        </w:rPr>
      </w:pPr>
      <w:r w:rsidRPr="00932DE6">
        <w:rPr>
          <w:rFonts w:eastAsia="Times New Roman"/>
          <w:sz w:val="28"/>
          <w:szCs w:val="28"/>
        </w:rPr>
        <w:t>ключевые слова, модель, схему. Подробный пересказ текста. Краткий пересказ текста (выделение главного в содержании текста).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Говорение (культура речевого общения)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w:t>
      </w:r>
      <w:r w:rsidRPr="00932DE6">
        <w:rPr>
          <w:rFonts w:eastAsia="Times New Roman"/>
          <w:sz w:val="28"/>
          <w:szCs w:val="28"/>
        </w:rPr>
        <w:lastRenderedPageBreak/>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Письмо (культура письменной речи)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Круг детского чтения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F3811" w:rsidRPr="00932DE6" w:rsidRDefault="00EE79F7" w:rsidP="003C1318">
      <w:pPr>
        <w:spacing w:line="276" w:lineRule="auto"/>
        <w:ind w:right="-330"/>
        <w:jc w:val="both"/>
        <w:rPr>
          <w:sz w:val="28"/>
          <w:szCs w:val="28"/>
        </w:rPr>
      </w:pPr>
      <w:r w:rsidRPr="00932DE6">
        <w:rPr>
          <w:rFonts w:eastAsia="Times New Roman"/>
          <w:sz w:val="28"/>
          <w:szCs w:val="28"/>
        </w:rPr>
        <w:t>Представленность разных видов книг: историческая, приключенческая,</w:t>
      </w:r>
      <w:r w:rsidR="00C1369B">
        <w:rPr>
          <w:sz w:val="28"/>
          <w:szCs w:val="28"/>
        </w:rPr>
        <w:t xml:space="preserve"> </w:t>
      </w:r>
      <w:r w:rsidRPr="00932DE6">
        <w:rPr>
          <w:rFonts w:eastAsia="Times New Roman"/>
          <w:sz w:val="28"/>
          <w:szCs w:val="28"/>
        </w:rPr>
        <w:t>фантастическая, научно­популярная, справочно­энциклопедическая литература; детские периодические издания (по выбору).</w:t>
      </w:r>
    </w:p>
    <w:p w:rsidR="002F3811" w:rsidRPr="00C1369B" w:rsidRDefault="00EE79F7" w:rsidP="003C1318">
      <w:pPr>
        <w:spacing w:line="276" w:lineRule="auto"/>
        <w:ind w:right="-330"/>
        <w:jc w:val="both"/>
        <w:rPr>
          <w:sz w:val="28"/>
          <w:szCs w:val="28"/>
        </w:rPr>
      </w:pPr>
      <w:r w:rsidRPr="00932DE6">
        <w:rPr>
          <w:rFonts w:eastAsia="Times New Roman"/>
          <w:sz w:val="28"/>
          <w:szCs w:val="28"/>
        </w:rPr>
        <w:t>Основные темы детского чтения: фольклор разных народов, произведения</w:t>
      </w:r>
      <w:r w:rsidR="00C1369B">
        <w:rPr>
          <w:sz w:val="28"/>
          <w:szCs w:val="28"/>
        </w:rPr>
        <w:t xml:space="preserve"> о </w:t>
      </w:r>
      <w:r w:rsidRPr="00932DE6">
        <w:rPr>
          <w:rFonts w:eastAsia="Times New Roman"/>
          <w:sz w:val="28"/>
          <w:szCs w:val="28"/>
        </w:rPr>
        <w:t>Родине, природе, детях, братьях наших меньших, труде, добре и зле, хороших и плохих поступках, юмористические произведения.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Литературоведческая пропедевтика (практическое освоение)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2F3811" w:rsidRPr="00932DE6" w:rsidRDefault="00EE79F7" w:rsidP="003C1318">
      <w:pPr>
        <w:spacing w:line="276" w:lineRule="auto"/>
        <w:ind w:right="-330"/>
        <w:jc w:val="both"/>
        <w:rPr>
          <w:sz w:val="28"/>
          <w:szCs w:val="28"/>
        </w:rPr>
      </w:pPr>
      <w:r w:rsidRPr="00932DE6">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r w:rsidR="00C1369B">
        <w:rPr>
          <w:sz w:val="28"/>
          <w:szCs w:val="28"/>
        </w:rPr>
        <w:t xml:space="preserve"> </w:t>
      </w:r>
      <w:r w:rsidRPr="00932DE6">
        <w:rPr>
          <w:rFonts w:eastAsia="Times New Roman"/>
          <w:sz w:val="28"/>
          <w:szCs w:val="28"/>
        </w:rPr>
        <w:t>(колыбельные песни, потешки, пословицы и поговорки, загадки) — узнавание, различение, определение основного смысла.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2F3811" w:rsidRPr="00932DE6" w:rsidRDefault="00EE79F7" w:rsidP="003C1318">
      <w:pPr>
        <w:spacing w:line="276" w:lineRule="auto"/>
        <w:ind w:right="-330" w:firstLine="708"/>
        <w:jc w:val="both"/>
        <w:rPr>
          <w:sz w:val="28"/>
          <w:szCs w:val="28"/>
        </w:rPr>
      </w:pPr>
      <w:r w:rsidRPr="00932DE6">
        <w:rPr>
          <w:rFonts w:eastAsia="Times New Roman"/>
          <w:b/>
          <w:bCs/>
          <w:i/>
          <w:iCs/>
          <w:sz w:val="28"/>
          <w:szCs w:val="28"/>
        </w:rPr>
        <w:t>Творческая деятельность обучающихся (на основе литературных произведений)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w:t>
      </w:r>
      <w:r w:rsidR="00C1369B">
        <w:rPr>
          <w:sz w:val="28"/>
          <w:szCs w:val="28"/>
        </w:rPr>
        <w:t xml:space="preserve"> </w:t>
      </w:r>
      <w:r w:rsidRPr="00932DE6">
        <w:rPr>
          <w:rFonts w:eastAsia="Times New Roman"/>
          <w:sz w:val="28"/>
          <w:szCs w:val="28"/>
        </w:rPr>
        <w:t>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F3811" w:rsidRPr="00932DE6" w:rsidRDefault="00EE79F7" w:rsidP="00F13912">
      <w:pPr>
        <w:numPr>
          <w:ilvl w:val="0"/>
          <w:numId w:val="41"/>
        </w:numPr>
        <w:tabs>
          <w:tab w:val="left" w:pos="4000"/>
        </w:tabs>
        <w:spacing w:line="276" w:lineRule="auto"/>
        <w:ind w:right="-330" w:hanging="286"/>
        <w:jc w:val="both"/>
        <w:rPr>
          <w:rFonts w:eastAsia="Times New Roman"/>
          <w:b/>
          <w:bCs/>
          <w:i/>
          <w:iCs/>
          <w:sz w:val="28"/>
          <w:szCs w:val="28"/>
        </w:rPr>
      </w:pPr>
      <w:r w:rsidRPr="00932DE6">
        <w:rPr>
          <w:rFonts w:eastAsia="Times New Roman"/>
          <w:b/>
          <w:bCs/>
          <w:i/>
          <w:iCs/>
          <w:sz w:val="28"/>
          <w:szCs w:val="28"/>
        </w:rPr>
        <w:t>Иностранный язык</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Предметное содержание речи</w:t>
      </w:r>
    </w:p>
    <w:p w:rsidR="002F3811" w:rsidRPr="003A73EA"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Знакомство.  </w:t>
      </w:r>
      <w:r w:rsidRPr="00932DE6">
        <w:rPr>
          <w:rFonts w:eastAsia="Times New Roman"/>
          <w:sz w:val="28"/>
          <w:szCs w:val="28"/>
        </w:rPr>
        <w:t>С  одноклассниками,</w:t>
      </w:r>
      <w:r w:rsidRPr="00932DE6">
        <w:rPr>
          <w:rFonts w:eastAsia="Times New Roman"/>
          <w:b/>
          <w:bCs/>
          <w:sz w:val="28"/>
          <w:szCs w:val="28"/>
        </w:rPr>
        <w:t xml:space="preserve">   </w:t>
      </w:r>
      <w:r w:rsidRPr="00932DE6">
        <w:rPr>
          <w:rFonts w:eastAsia="Times New Roman"/>
          <w:sz w:val="28"/>
          <w:szCs w:val="28"/>
        </w:rPr>
        <w:t>учителем,</w:t>
      </w:r>
      <w:r w:rsidRPr="00932DE6">
        <w:rPr>
          <w:rFonts w:eastAsia="Times New Roman"/>
          <w:b/>
          <w:bCs/>
          <w:sz w:val="28"/>
          <w:szCs w:val="28"/>
        </w:rPr>
        <w:t xml:space="preserve">   </w:t>
      </w:r>
      <w:r w:rsidRPr="00932DE6">
        <w:rPr>
          <w:rFonts w:eastAsia="Times New Roman"/>
          <w:sz w:val="28"/>
          <w:szCs w:val="28"/>
        </w:rPr>
        <w:t>персонажами   детских</w:t>
      </w:r>
      <w:r w:rsidR="00C1369B">
        <w:rPr>
          <w:rFonts w:eastAsia="Times New Roman"/>
          <w:b/>
          <w:bCs/>
          <w:i/>
          <w:iCs/>
          <w:sz w:val="28"/>
          <w:szCs w:val="28"/>
        </w:rPr>
        <w:t xml:space="preserve"> </w:t>
      </w:r>
      <w:r w:rsidRPr="00932DE6">
        <w:rPr>
          <w:rFonts w:eastAsia="Times New Roman"/>
          <w:sz w:val="28"/>
          <w:szCs w:val="28"/>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F3811" w:rsidRPr="00C1369B" w:rsidRDefault="00EE79F7" w:rsidP="00F13912">
      <w:pPr>
        <w:numPr>
          <w:ilvl w:val="0"/>
          <w:numId w:val="42"/>
        </w:numPr>
        <w:tabs>
          <w:tab w:val="left" w:pos="1289"/>
        </w:tabs>
        <w:spacing w:line="276" w:lineRule="auto"/>
        <w:ind w:right="-330" w:firstLine="710"/>
        <w:jc w:val="both"/>
        <w:rPr>
          <w:rFonts w:eastAsia="Times New Roman"/>
          <w:b/>
          <w:bCs/>
          <w:sz w:val="28"/>
          <w:szCs w:val="28"/>
        </w:rPr>
      </w:pPr>
      <w:r w:rsidRPr="00932DE6">
        <w:rPr>
          <w:rFonts w:eastAsia="Times New Roman"/>
          <w:b/>
          <w:bCs/>
          <w:sz w:val="28"/>
          <w:szCs w:val="28"/>
        </w:rPr>
        <w:t xml:space="preserve">и моя семья. </w:t>
      </w:r>
      <w:r w:rsidRPr="00932DE6">
        <w:rPr>
          <w:rFonts w:eastAsia="Times New Roman"/>
          <w:sz w:val="28"/>
          <w:szCs w:val="28"/>
        </w:rPr>
        <w:t>Члены семьи,</w:t>
      </w:r>
      <w:r w:rsidRPr="00932DE6">
        <w:rPr>
          <w:rFonts w:eastAsia="Times New Roman"/>
          <w:b/>
          <w:bCs/>
          <w:sz w:val="28"/>
          <w:szCs w:val="28"/>
        </w:rPr>
        <w:t xml:space="preserve"> </w:t>
      </w:r>
      <w:r w:rsidRPr="00932DE6">
        <w:rPr>
          <w:rFonts w:eastAsia="Times New Roman"/>
          <w:sz w:val="28"/>
          <w:szCs w:val="28"/>
        </w:rPr>
        <w:t>их имена,</w:t>
      </w:r>
      <w:r w:rsidRPr="00932DE6">
        <w:rPr>
          <w:rFonts w:eastAsia="Times New Roman"/>
          <w:b/>
          <w:bCs/>
          <w:sz w:val="28"/>
          <w:szCs w:val="28"/>
        </w:rPr>
        <w:t xml:space="preserve"> </w:t>
      </w:r>
      <w:r w:rsidRPr="00932DE6">
        <w:rPr>
          <w:rFonts w:eastAsia="Times New Roman"/>
          <w:sz w:val="28"/>
          <w:szCs w:val="28"/>
        </w:rPr>
        <w:t>возраст,</w:t>
      </w:r>
      <w:r w:rsidRPr="00932DE6">
        <w:rPr>
          <w:rFonts w:eastAsia="Times New Roman"/>
          <w:b/>
          <w:bCs/>
          <w:sz w:val="28"/>
          <w:szCs w:val="28"/>
        </w:rPr>
        <w:t xml:space="preserve"> </w:t>
      </w:r>
      <w:r w:rsidRPr="00932DE6">
        <w:rPr>
          <w:rFonts w:eastAsia="Times New Roman"/>
          <w:sz w:val="28"/>
          <w:szCs w:val="28"/>
        </w:rPr>
        <w:t>внешность,</w:t>
      </w:r>
      <w:r w:rsidRPr="00932DE6">
        <w:rPr>
          <w:rFonts w:eastAsia="Times New Roman"/>
          <w:b/>
          <w:bCs/>
          <w:sz w:val="28"/>
          <w:szCs w:val="28"/>
        </w:rPr>
        <w:t xml:space="preserve"> </w:t>
      </w:r>
      <w:r w:rsidRPr="00932DE6">
        <w:rPr>
          <w:rFonts w:eastAsia="Times New Roman"/>
          <w:sz w:val="28"/>
          <w:szCs w:val="28"/>
        </w:rPr>
        <w:t>характер.</w:t>
      </w:r>
      <w:r w:rsidRPr="00932DE6">
        <w:rPr>
          <w:rFonts w:eastAsia="Times New Roman"/>
          <w:b/>
          <w:bCs/>
          <w:sz w:val="28"/>
          <w:szCs w:val="28"/>
        </w:rPr>
        <w:t xml:space="preserve"> </w:t>
      </w:r>
      <w:r w:rsidRPr="00932DE6">
        <w:rPr>
          <w:rFonts w:eastAsia="Times New Roman"/>
          <w:sz w:val="28"/>
          <w:szCs w:val="28"/>
        </w:rPr>
        <w:t>Мой день (распорядок дня)</w:t>
      </w:r>
      <w:r w:rsidRPr="00932DE6">
        <w:rPr>
          <w:rFonts w:eastAsia="Times New Roman"/>
          <w:i/>
          <w:iCs/>
          <w:sz w:val="28"/>
          <w:szCs w:val="28"/>
        </w:rPr>
        <w:t>.</w:t>
      </w:r>
      <w:r w:rsidRPr="00932DE6">
        <w:rPr>
          <w:rFonts w:eastAsia="Times New Roman"/>
          <w:sz w:val="28"/>
          <w:szCs w:val="28"/>
        </w:rPr>
        <w:t xml:space="preserve"> Любимая еда. Семейные праздники: день рождения, Новый год/Рождество.</w:t>
      </w:r>
    </w:p>
    <w:p w:rsidR="002F3811" w:rsidRPr="00932DE6" w:rsidRDefault="00EE79F7" w:rsidP="003C1318">
      <w:pPr>
        <w:spacing w:line="276" w:lineRule="auto"/>
        <w:ind w:right="-330" w:firstLine="708"/>
        <w:jc w:val="both"/>
        <w:rPr>
          <w:rFonts w:eastAsia="Times New Roman"/>
          <w:b/>
          <w:bCs/>
          <w:sz w:val="28"/>
          <w:szCs w:val="28"/>
        </w:rPr>
      </w:pPr>
      <w:r w:rsidRPr="00932DE6">
        <w:rPr>
          <w:rFonts w:eastAsia="Times New Roman"/>
          <w:b/>
          <w:bCs/>
          <w:sz w:val="28"/>
          <w:szCs w:val="28"/>
        </w:rPr>
        <w:t xml:space="preserve">Мир моих увлечений. </w:t>
      </w:r>
      <w:r w:rsidRPr="00932DE6">
        <w:rPr>
          <w:rFonts w:eastAsia="Times New Roman"/>
          <w:sz w:val="28"/>
          <w:szCs w:val="28"/>
        </w:rPr>
        <w:t>Мои любимые занятия.</w:t>
      </w:r>
      <w:r w:rsidRPr="00932DE6">
        <w:rPr>
          <w:rFonts w:eastAsia="Times New Roman"/>
          <w:b/>
          <w:bCs/>
          <w:sz w:val="28"/>
          <w:szCs w:val="28"/>
        </w:rPr>
        <w:t xml:space="preserve"> </w:t>
      </w:r>
      <w:r w:rsidRPr="00932DE6">
        <w:rPr>
          <w:rFonts w:eastAsia="Times New Roman"/>
          <w:sz w:val="28"/>
          <w:szCs w:val="28"/>
        </w:rPr>
        <w:t>Мои любимые сказки</w:t>
      </w:r>
      <w:r w:rsidRPr="00932DE6">
        <w:rPr>
          <w:rFonts w:eastAsia="Times New Roman"/>
          <w:i/>
          <w:iCs/>
          <w:sz w:val="28"/>
          <w:szCs w:val="28"/>
        </w:rPr>
        <w:t>.</w:t>
      </w:r>
      <w:r w:rsidRPr="00932DE6">
        <w:rPr>
          <w:rFonts w:eastAsia="Times New Roman"/>
          <w:b/>
          <w:bCs/>
          <w:sz w:val="28"/>
          <w:szCs w:val="28"/>
        </w:rPr>
        <w:t xml:space="preserve"> </w:t>
      </w:r>
      <w:r w:rsidRPr="00932DE6">
        <w:rPr>
          <w:rFonts w:eastAsia="Times New Roman"/>
          <w:sz w:val="28"/>
          <w:szCs w:val="28"/>
        </w:rPr>
        <w:t>Выходной день</w:t>
      </w:r>
      <w:r w:rsidRPr="00932DE6">
        <w:rPr>
          <w:rFonts w:eastAsia="Times New Roman"/>
          <w:i/>
          <w:iCs/>
          <w:sz w:val="28"/>
          <w:szCs w:val="28"/>
        </w:rPr>
        <w:t>,</w:t>
      </w:r>
      <w:r w:rsidRPr="00932DE6">
        <w:rPr>
          <w:rFonts w:eastAsia="Times New Roman"/>
          <w:sz w:val="28"/>
          <w:szCs w:val="28"/>
        </w:rPr>
        <w:t xml:space="preserve"> каникулы.</w:t>
      </w:r>
    </w:p>
    <w:p w:rsidR="002F3811" w:rsidRPr="00C1369B" w:rsidRDefault="00EE79F7" w:rsidP="00F13912">
      <w:pPr>
        <w:numPr>
          <w:ilvl w:val="0"/>
          <w:numId w:val="42"/>
        </w:numPr>
        <w:tabs>
          <w:tab w:val="left" w:pos="1299"/>
        </w:tabs>
        <w:spacing w:line="276" w:lineRule="auto"/>
        <w:ind w:right="-330" w:firstLine="710"/>
        <w:jc w:val="both"/>
        <w:rPr>
          <w:rFonts w:eastAsia="Times New Roman"/>
          <w:b/>
          <w:bCs/>
          <w:sz w:val="28"/>
          <w:szCs w:val="28"/>
        </w:rPr>
      </w:pPr>
      <w:r w:rsidRPr="00932DE6">
        <w:rPr>
          <w:rFonts w:eastAsia="Times New Roman"/>
          <w:b/>
          <w:bCs/>
          <w:sz w:val="28"/>
          <w:szCs w:val="28"/>
        </w:rPr>
        <w:t xml:space="preserve">и мои друзья. </w:t>
      </w:r>
      <w:r w:rsidRPr="00932DE6">
        <w:rPr>
          <w:rFonts w:eastAsia="Times New Roman"/>
          <w:sz w:val="28"/>
          <w:szCs w:val="28"/>
        </w:rPr>
        <w:t>Имя,</w:t>
      </w:r>
      <w:r w:rsidRPr="00932DE6">
        <w:rPr>
          <w:rFonts w:eastAsia="Times New Roman"/>
          <w:b/>
          <w:bCs/>
          <w:sz w:val="28"/>
          <w:szCs w:val="28"/>
        </w:rPr>
        <w:t xml:space="preserve"> </w:t>
      </w:r>
      <w:r w:rsidRPr="00932DE6">
        <w:rPr>
          <w:rFonts w:eastAsia="Times New Roman"/>
          <w:sz w:val="28"/>
          <w:szCs w:val="28"/>
        </w:rPr>
        <w:t>возраст,</w:t>
      </w:r>
      <w:r w:rsidRPr="00932DE6">
        <w:rPr>
          <w:rFonts w:eastAsia="Times New Roman"/>
          <w:b/>
          <w:bCs/>
          <w:sz w:val="28"/>
          <w:szCs w:val="28"/>
        </w:rPr>
        <w:t xml:space="preserve"> </w:t>
      </w:r>
      <w:r w:rsidRPr="00932DE6">
        <w:rPr>
          <w:rFonts w:eastAsia="Times New Roman"/>
          <w:sz w:val="28"/>
          <w:szCs w:val="28"/>
        </w:rPr>
        <w:t>внешность,</w:t>
      </w:r>
      <w:r w:rsidRPr="00932DE6">
        <w:rPr>
          <w:rFonts w:eastAsia="Times New Roman"/>
          <w:b/>
          <w:bCs/>
          <w:sz w:val="28"/>
          <w:szCs w:val="28"/>
        </w:rPr>
        <w:t xml:space="preserve"> </w:t>
      </w:r>
      <w:r w:rsidRPr="00932DE6">
        <w:rPr>
          <w:rFonts w:eastAsia="Times New Roman"/>
          <w:sz w:val="28"/>
          <w:szCs w:val="28"/>
        </w:rPr>
        <w:t>характер,</w:t>
      </w:r>
      <w:r w:rsidRPr="00932DE6">
        <w:rPr>
          <w:rFonts w:eastAsia="Times New Roman"/>
          <w:b/>
          <w:bCs/>
          <w:sz w:val="28"/>
          <w:szCs w:val="28"/>
        </w:rPr>
        <w:t xml:space="preserve"> </w:t>
      </w:r>
      <w:r w:rsidRPr="00932DE6">
        <w:rPr>
          <w:rFonts w:eastAsia="Times New Roman"/>
          <w:sz w:val="28"/>
          <w:szCs w:val="28"/>
        </w:rPr>
        <w:t>увлечения/хобби.</w:t>
      </w:r>
      <w:r w:rsidRPr="00932DE6">
        <w:rPr>
          <w:rFonts w:eastAsia="Times New Roman"/>
          <w:b/>
          <w:bCs/>
          <w:sz w:val="28"/>
          <w:szCs w:val="28"/>
        </w:rPr>
        <w:t xml:space="preserve"> </w:t>
      </w:r>
      <w:r w:rsidRPr="00932DE6">
        <w:rPr>
          <w:rFonts w:eastAsia="Times New Roman"/>
          <w:sz w:val="28"/>
          <w:szCs w:val="28"/>
        </w:rPr>
        <w:t>Любимое домашнее животное: имя, возраст, цвет, размер, характер.</w:t>
      </w:r>
    </w:p>
    <w:p w:rsidR="002F3811" w:rsidRPr="00932DE6" w:rsidRDefault="00EE79F7" w:rsidP="003C1318">
      <w:pPr>
        <w:spacing w:line="276" w:lineRule="auto"/>
        <w:ind w:right="-330" w:firstLine="708"/>
        <w:jc w:val="both"/>
        <w:rPr>
          <w:rFonts w:eastAsia="Times New Roman"/>
          <w:b/>
          <w:bCs/>
          <w:sz w:val="28"/>
          <w:szCs w:val="28"/>
        </w:rPr>
      </w:pPr>
      <w:r w:rsidRPr="00932DE6">
        <w:rPr>
          <w:rFonts w:eastAsia="Times New Roman"/>
          <w:b/>
          <w:bCs/>
          <w:sz w:val="28"/>
          <w:szCs w:val="28"/>
        </w:rPr>
        <w:t xml:space="preserve">Моя школа. </w:t>
      </w:r>
      <w:r w:rsidRPr="00932DE6">
        <w:rPr>
          <w:rFonts w:eastAsia="Times New Roman"/>
          <w:sz w:val="28"/>
          <w:szCs w:val="28"/>
        </w:rPr>
        <w:t>Классная комната,</w:t>
      </w:r>
      <w:r w:rsidRPr="00932DE6">
        <w:rPr>
          <w:rFonts w:eastAsia="Times New Roman"/>
          <w:b/>
          <w:bCs/>
          <w:sz w:val="28"/>
          <w:szCs w:val="28"/>
        </w:rPr>
        <w:t xml:space="preserve"> </w:t>
      </w:r>
      <w:r w:rsidRPr="00932DE6">
        <w:rPr>
          <w:rFonts w:eastAsia="Times New Roman"/>
          <w:sz w:val="28"/>
          <w:szCs w:val="28"/>
        </w:rPr>
        <w:t>учебные предметы,</w:t>
      </w:r>
      <w:r w:rsidRPr="00932DE6">
        <w:rPr>
          <w:rFonts w:eastAsia="Times New Roman"/>
          <w:b/>
          <w:bCs/>
          <w:sz w:val="28"/>
          <w:szCs w:val="28"/>
        </w:rPr>
        <w:t xml:space="preserve"> </w:t>
      </w:r>
      <w:r w:rsidRPr="00932DE6">
        <w:rPr>
          <w:rFonts w:eastAsia="Times New Roman"/>
          <w:sz w:val="28"/>
          <w:szCs w:val="28"/>
        </w:rPr>
        <w:t>школьные</w:t>
      </w:r>
      <w:r w:rsidRPr="00932DE6">
        <w:rPr>
          <w:rFonts w:eastAsia="Times New Roman"/>
          <w:b/>
          <w:bCs/>
          <w:sz w:val="28"/>
          <w:szCs w:val="28"/>
        </w:rPr>
        <w:t xml:space="preserve"> </w:t>
      </w:r>
      <w:r w:rsidRPr="00932DE6">
        <w:rPr>
          <w:rFonts w:eastAsia="Times New Roman"/>
          <w:sz w:val="28"/>
          <w:szCs w:val="28"/>
        </w:rPr>
        <w:t>принадлежности.</w:t>
      </w:r>
    </w:p>
    <w:p w:rsidR="002F3811" w:rsidRPr="00932DE6" w:rsidRDefault="00EE79F7" w:rsidP="003C1318">
      <w:pPr>
        <w:spacing w:line="276" w:lineRule="auto"/>
        <w:ind w:right="-330" w:firstLine="708"/>
        <w:jc w:val="both"/>
        <w:rPr>
          <w:rFonts w:eastAsia="Times New Roman"/>
          <w:b/>
          <w:bCs/>
          <w:sz w:val="28"/>
          <w:szCs w:val="28"/>
        </w:rPr>
      </w:pPr>
      <w:r w:rsidRPr="00932DE6">
        <w:rPr>
          <w:rFonts w:eastAsia="Times New Roman"/>
          <w:b/>
          <w:bCs/>
          <w:sz w:val="28"/>
          <w:szCs w:val="28"/>
        </w:rPr>
        <w:t xml:space="preserve">Мир вокруг меня. </w:t>
      </w:r>
      <w:r w:rsidRPr="00932DE6">
        <w:rPr>
          <w:rFonts w:eastAsia="Times New Roman"/>
          <w:sz w:val="28"/>
          <w:szCs w:val="28"/>
        </w:rPr>
        <w:t>Мой дом/квартира/комната:</w:t>
      </w:r>
      <w:r w:rsidRPr="00932DE6">
        <w:rPr>
          <w:rFonts w:eastAsia="Times New Roman"/>
          <w:b/>
          <w:bCs/>
          <w:sz w:val="28"/>
          <w:szCs w:val="28"/>
        </w:rPr>
        <w:t xml:space="preserve"> </w:t>
      </w:r>
      <w:r w:rsidRPr="00932DE6">
        <w:rPr>
          <w:rFonts w:eastAsia="Times New Roman"/>
          <w:sz w:val="28"/>
          <w:szCs w:val="28"/>
        </w:rPr>
        <w:t>названия комнат.</w:t>
      </w:r>
      <w:r w:rsidRPr="00932DE6">
        <w:rPr>
          <w:rFonts w:eastAsia="Times New Roman"/>
          <w:b/>
          <w:bCs/>
          <w:sz w:val="28"/>
          <w:szCs w:val="28"/>
        </w:rPr>
        <w:t xml:space="preserve"> </w:t>
      </w:r>
      <w:r w:rsidRPr="00932DE6">
        <w:rPr>
          <w:rFonts w:eastAsia="Times New Roman"/>
          <w:sz w:val="28"/>
          <w:szCs w:val="28"/>
        </w:rPr>
        <w:t>Природа. Дикие и домашние животные</w:t>
      </w:r>
      <w:r w:rsidRPr="00932DE6">
        <w:rPr>
          <w:rFonts w:eastAsia="Times New Roman"/>
          <w:i/>
          <w:iCs/>
          <w:sz w:val="28"/>
          <w:szCs w:val="28"/>
        </w:rPr>
        <w:t>.</w:t>
      </w:r>
      <w:r w:rsidRPr="00932DE6">
        <w:rPr>
          <w:rFonts w:eastAsia="Times New Roman"/>
          <w:sz w:val="28"/>
          <w:szCs w:val="28"/>
        </w:rPr>
        <w:t xml:space="preserve"> Любимое время года. Погода.</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b/>
          <w:bCs/>
          <w:sz w:val="28"/>
          <w:szCs w:val="28"/>
        </w:rPr>
        <w:t xml:space="preserve">Страна/страны изучаемого языка и родная страна. </w:t>
      </w:r>
      <w:r w:rsidRPr="00932DE6">
        <w:rPr>
          <w:rFonts w:eastAsia="Times New Roman"/>
          <w:sz w:val="28"/>
          <w:szCs w:val="28"/>
        </w:rPr>
        <w:t>Общие сведения:</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b/>
          <w:bCs/>
          <w:i/>
          <w:iCs/>
          <w:sz w:val="28"/>
          <w:szCs w:val="28"/>
        </w:rPr>
        <w:t xml:space="preserve">Коммуникативные умения по видам речевой деятельности </w:t>
      </w:r>
      <w:r w:rsidRPr="00932DE6">
        <w:rPr>
          <w:rFonts w:eastAsia="Times New Roman"/>
          <w:b/>
          <w:bCs/>
          <w:sz w:val="28"/>
          <w:szCs w:val="28"/>
        </w:rPr>
        <w:t>В русле говорения</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i/>
          <w:iCs/>
          <w:sz w:val="28"/>
          <w:szCs w:val="28"/>
        </w:rPr>
        <w:t>1. Диалогическая форма</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Уметь вести: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этикетные диалоги в типичных ситуациях бытового и учебно­трудового общения;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2F3811" w:rsidRPr="00932DE6" w:rsidRDefault="00EE79F7" w:rsidP="003C1318">
      <w:pPr>
        <w:spacing w:line="276" w:lineRule="auto"/>
        <w:ind w:right="-330"/>
        <w:jc w:val="both"/>
        <w:rPr>
          <w:sz w:val="28"/>
          <w:szCs w:val="28"/>
        </w:rPr>
      </w:pPr>
      <w:r w:rsidRPr="00932DE6">
        <w:rPr>
          <w:rFonts w:eastAsia="Times New Roman"/>
          <w:sz w:val="28"/>
          <w:szCs w:val="28"/>
        </w:rPr>
        <w:t>диалог — побуждение к действию.</w:t>
      </w:r>
    </w:p>
    <w:p w:rsidR="002F3811" w:rsidRPr="00C1369B" w:rsidRDefault="00EE79F7" w:rsidP="00F13912">
      <w:pPr>
        <w:numPr>
          <w:ilvl w:val="0"/>
          <w:numId w:val="43"/>
        </w:numPr>
        <w:tabs>
          <w:tab w:val="left" w:pos="1320"/>
        </w:tabs>
        <w:spacing w:line="276" w:lineRule="auto"/>
        <w:ind w:right="-330" w:hanging="350"/>
        <w:jc w:val="both"/>
        <w:rPr>
          <w:rFonts w:eastAsia="Times New Roman"/>
          <w:i/>
          <w:iCs/>
          <w:sz w:val="28"/>
          <w:szCs w:val="28"/>
        </w:rPr>
      </w:pPr>
      <w:r w:rsidRPr="00932DE6">
        <w:rPr>
          <w:rFonts w:eastAsia="Times New Roman"/>
          <w:i/>
          <w:iCs/>
          <w:sz w:val="28"/>
          <w:szCs w:val="28"/>
        </w:rPr>
        <w:t>Монологическая форма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2F3811" w:rsidRPr="00932DE6" w:rsidRDefault="00EE79F7" w:rsidP="003C1318">
      <w:pPr>
        <w:tabs>
          <w:tab w:val="left" w:pos="1237"/>
        </w:tabs>
        <w:spacing w:line="276" w:lineRule="auto"/>
        <w:ind w:right="-330"/>
        <w:jc w:val="both"/>
        <w:rPr>
          <w:rFonts w:eastAsia="Times New Roman"/>
          <w:b/>
          <w:bCs/>
          <w:sz w:val="28"/>
          <w:szCs w:val="28"/>
        </w:rPr>
      </w:pPr>
      <w:r w:rsidRPr="00932DE6">
        <w:rPr>
          <w:rFonts w:eastAsia="Times New Roman"/>
          <w:b/>
          <w:bCs/>
          <w:sz w:val="28"/>
          <w:szCs w:val="28"/>
        </w:rPr>
        <w:t xml:space="preserve">русле аудирования </w:t>
      </w:r>
      <w:r w:rsidRPr="00932DE6">
        <w:rPr>
          <w:rFonts w:eastAsia="Times New Roman"/>
          <w:sz w:val="28"/>
          <w:szCs w:val="28"/>
        </w:rPr>
        <w:t>Воспринимать на слух и понимать:</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sz w:val="28"/>
          <w:szCs w:val="28"/>
        </w:rPr>
        <w:t>речь  учителя  и  одноклассников  в  процессе  общения  на  уроке  и</w:t>
      </w:r>
    </w:p>
    <w:p w:rsidR="002F3811" w:rsidRPr="00932DE6" w:rsidRDefault="00EE79F7" w:rsidP="003C1318">
      <w:pPr>
        <w:spacing w:line="276" w:lineRule="auto"/>
        <w:ind w:right="-330"/>
        <w:jc w:val="both"/>
        <w:rPr>
          <w:sz w:val="28"/>
          <w:szCs w:val="28"/>
        </w:rPr>
      </w:pPr>
      <w:r w:rsidRPr="00932DE6">
        <w:rPr>
          <w:rFonts w:eastAsia="Times New Roman"/>
          <w:sz w:val="28"/>
          <w:szCs w:val="28"/>
        </w:rPr>
        <w:t>вербально/невербально реагировать на услышанное.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В русле чтения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Читать (использовать метод глобального чтения):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В русле письма</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Знать и уметь писать буквы английского алфавита.</w:t>
      </w:r>
    </w:p>
    <w:p w:rsidR="002F3811" w:rsidRPr="00932DE6" w:rsidRDefault="00EE79F7" w:rsidP="003C1318">
      <w:pPr>
        <w:spacing w:line="276" w:lineRule="auto"/>
        <w:ind w:right="-330"/>
        <w:jc w:val="both"/>
        <w:rPr>
          <w:sz w:val="28"/>
          <w:szCs w:val="28"/>
        </w:rPr>
      </w:pPr>
      <w:r w:rsidRPr="00932DE6">
        <w:rPr>
          <w:rFonts w:eastAsia="Times New Roman"/>
          <w:sz w:val="28"/>
          <w:szCs w:val="28"/>
        </w:rPr>
        <w:t>Владеть:</w:t>
      </w:r>
    </w:p>
    <w:p w:rsidR="002F3811" w:rsidRPr="00932DE6" w:rsidRDefault="00EE79F7" w:rsidP="003C1318">
      <w:pPr>
        <w:spacing w:line="276" w:lineRule="auto"/>
        <w:ind w:right="-330"/>
        <w:jc w:val="both"/>
        <w:rPr>
          <w:sz w:val="28"/>
          <w:szCs w:val="28"/>
        </w:rPr>
      </w:pPr>
      <w:r w:rsidRPr="00932DE6">
        <w:rPr>
          <w:rFonts w:eastAsia="Times New Roman"/>
          <w:sz w:val="28"/>
          <w:szCs w:val="28"/>
        </w:rPr>
        <w:t>умением выписывать из текста слова, словосочетания и предложения.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Языковые средства и навыки пользования ими Английский язык</w:t>
      </w:r>
    </w:p>
    <w:p w:rsidR="002F3811" w:rsidRPr="00932DE6" w:rsidRDefault="00EE79F7" w:rsidP="003C1318">
      <w:pPr>
        <w:tabs>
          <w:tab w:val="left" w:pos="2340"/>
          <w:tab w:val="left" w:pos="4280"/>
          <w:tab w:val="left" w:pos="6100"/>
          <w:tab w:val="left" w:pos="7040"/>
          <w:tab w:val="left" w:pos="8720"/>
        </w:tabs>
        <w:spacing w:line="276" w:lineRule="auto"/>
        <w:ind w:right="-330"/>
        <w:jc w:val="both"/>
        <w:rPr>
          <w:sz w:val="28"/>
          <w:szCs w:val="28"/>
        </w:rPr>
      </w:pPr>
      <w:r w:rsidRPr="00932DE6">
        <w:rPr>
          <w:rFonts w:eastAsia="Times New Roman"/>
          <w:b/>
          <w:bCs/>
          <w:sz w:val="28"/>
          <w:szCs w:val="28"/>
        </w:rPr>
        <w:t>Графика,</w:t>
      </w:r>
      <w:r w:rsidRPr="00932DE6">
        <w:rPr>
          <w:rFonts w:eastAsia="Times New Roman"/>
          <w:b/>
          <w:bCs/>
          <w:sz w:val="28"/>
          <w:szCs w:val="28"/>
        </w:rPr>
        <w:tab/>
        <w:t>каллиграфия,</w:t>
      </w:r>
      <w:r w:rsidRPr="00932DE6">
        <w:rPr>
          <w:rFonts w:eastAsia="Times New Roman"/>
          <w:b/>
          <w:bCs/>
          <w:sz w:val="28"/>
          <w:szCs w:val="28"/>
        </w:rPr>
        <w:tab/>
        <w:t>орфография.</w:t>
      </w:r>
      <w:r w:rsidRPr="00932DE6">
        <w:rPr>
          <w:sz w:val="28"/>
          <w:szCs w:val="28"/>
        </w:rPr>
        <w:tab/>
      </w:r>
      <w:r w:rsidRPr="00932DE6">
        <w:rPr>
          <w:rFonts w:eastAsia="Times New Roman"/>
          <w:sz w:val="28"/>
          <w:szCs w:val="28"/>
        </w:rPr>
        <w:t>Буквы</w:t>
      </w:r>
      <w:r w:rsidRPr="00932DE6">
        <w:rPr>
          <w:rFonts w:eastAsia="Times New Roman"/>
          <w:sz w:val="28"/>
          <w:szCs w:val="28"/>
        </w:rPr>
        <w:tab/>
        <w:t>английского</w:t>
      </w:r>
      <w:r w:rsidR="00BB48E4">
        <w:rPr>
          <w:sz w:val="28"/>
          <w:szCs w:val="28"/>
        </w:rPr>
        <w:t xml:space="preserve"> </w:t>
      </w:r>
      <w:r w:rsidRPr="00932DE6">
        <w:rPr>
          <w:rFonts w:eastAsia="Times New Roman"/>
          <w:sz w:val="28"/>
          <w:szCs w:val="28"/>
        </w:rPr>
        <w:t>алфавита.</w:t>
      </w:r>
    </w:p>
    <w:p w:rsidR="002F3811" w:rsidRPr="00932DE6" w:rsidRDefault="00EE79F7" w:rsidP="003C1318">
      <w:pPr>
        <w:spacing w:line="276" w:lineRule="auto"/>
        <w:ind w:right="-330"/>
        <w:jc w:val="both"/>
        <w:rPr>
          <w:sz w:val="28"/>
          <w:szCs w:val="28"/>
        </w:rPr>
      </w:pPr>
      <w:r w:rsidRPr="00932DE6">
        <w:rPr>
          <w:rFonts w:eastAsia="Times New Roman"/>
          <w:sz w:val="28"/>
          <w:szCs w:val="28"/>
        </w:rPr>
        <w:t>Основные буквосочетания. Звуко­буквенные соответствия. Апостроф.</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Фонетическая сторона речи. </w:t>
      </w:r>
      <w:r w:rsidRPr="00932DE6">
        <w:rPr>
          <w:rFonts w:eastAsia="Times New Roman"/>
          <w:sz w:val="28"/>
          <w:szCs w:val="28"/>
        </w:rPr>
        <w:t>Произношение и различение на слух</w:t>
      </w:r>
      <w:r w:rsidRPr="00932DE6">
        <w:rPr>
          <w:rFonts w:eastAsia="Times New Roman"/>
          <w:b/>
          <w:bCs/>
          <w:sz w:val="28"/>
          <w:szCs w:val="28"/>
        </w:rPr>
        <w:t xml:space="preserve"> </w:t>
      </w:r>
      <w:r w:rsidRPr="00932DE6">
        <w:rPr>
          <w:rFonts w:eastAsia="Times New Roman"/>
          <w:sz w:val="28"/>
          <w:szCs w:val="28"/>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Лексическая сторона речи. </w:t>
      </w:r>
      <w:r w:rsidRPr="00932DE6">
        <w:rPr>
          <w:rFonts w:eastAsia="Times New Roman"/>
          <w:sz w:val="28"/>
          <w:szCs w:val="28"/>
        </w:rPr>
        <w:t>Лексические единицы,</w:t>
      </w:r>
      <w:r w:rsidRPr="00932DE6">
        <w:rPr>
          <w:rFonts w:eastAsia="Times New Roman"/>
          <w:b/>
          <w:bCs/>
          <w:sz w:val="28"/>
          <w:szCs w:val="28"/>
        </w:rPr>
        <w:t xml:space="preserve"> </w:t>
      </w:r>
      <w:r w:rsidRPr="00932DE6">
        <w:rPr>
          <w:rFonts w:eastAsia="Times New Roman"/>
          <w:sz w:val="28"/>
          <w:szCs w:val="28"/>
        </w:rPr>
        <w:t>обслуживающие</w:t>
      </w:r>
      <w:r w:rsidRPr="00932DE6">
        <w:rPr>
          <w:rFonts w:eastAsia="Times New Roman"/>
          <w:b/>
          <w:bCs/>
          <w:sz w:val="28"/>
          <w:szCs w:val="28"/>
        </w:rPr>
        <w:t xml:space="preserve"> </w:t>
      </w:r>
      <w:r w:rsidRPr="00932DE6">
        <w:rPr>
          <w:rFonts w:eastAsia="Times New Roman"/>
          <w:sz w:val="28"/>
          <w:szCs w:val="28"/>
        </w:rPr>
        <w:t xml:space="preserve">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w:t>
      </w:r>
      <w:r w:rsidRPr="00932DE6">
        <w:rPr>
          <w:rFonts w:eastAsia="Times New Roman"/>
          <w:sz w:val="28"/>
          <w:szCs w:val="28"/>
        </w:rPr>
        <w:lastRenderedPageBreak/>
        <w:t>отражающие культуру англоговорящих стран. Интернациональные слова (например, doctor, film).</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Грамматическая сторона речи. </w:t>
      </w:r>
      <w:r w:rsidRPr="00932DE6">
        <w:rPr>
          <w:rFonts w:eastAsia="Times New Roman"/>
          <w:sz w:val="28"/>
          <w:szCs w:val="28"/>
        </w:rPr>
        <w:t>Основные коммуникативные типы</w:t>
      </w:r>
      <w:r w:rsidRPr="00932DE6">
        <w:rPr>
          <w:rFonts w:eastAsia="Times New Roman"/>
          <w:b/>
          <w:bCs/>
          <w:sz w:val="28"/>
          <w:szCs w:val="28"/>
        </w:rPr>
        <w:t xml:space="preserve"> </w:t>
      </w:r>
      <w:r w:rsidRPr="00932DE6">
        <w:rPr>
          <w:rFonts w:eastAsia="Times New Roman"/>
          <w:sz w:val="28"/>
          <w:szCs w:val="28"/>
        </w:rPr>
        <w:t>предложений: повествовательное, вопросительное, побудительное. Общий и</w:t>
      </w:r>
    </w:p>
    <w:p w:rsidR="002F3811" w:rsidRPr="00932DE6" w:rsidRDefault="00EE79F7" w:rsidP="003C1318">
      <w:pPr>
        <w:spacing w:line="276" w:lineRule="auto"/>
        <w:ind w:right="-330"/>
        <w:jc w:val="both"/>
        <w:rPr>
          <w:sz w:val="28"/>
          <w:szCs w:val="28"/>
        </w:rPr>
      </w:pPr>
      <w:r w:rsidRPr="00932DE6">
        <w:rPr>
          <w:rFonts w:eastAsia="Times New Roman"/>
          <w:sz w:val="28"/>
          <w:szCs w:val="28"/>
        </w:rPr>
        <w:t>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932DE6">
        <w:rPr>
          <w:rFonts w:eastAsia="Times New Roman"/>
          <w:i/>
          <w:iCs/>
          <w:sz w:val="28"/>
          <w:szCs w:val="28"/>
        </w:rPr>
        <w:t>.</w:t>
      </w:r>
      <w:r w:rsidRPr="00932DE6">
        <w:rPr>
          <w:rFonts w:eastAsia="Times New Roman"/>
          <w:sz w:val="28"/>
          <w:szCs w:val="28"/>
        </w:rPr>
        <w:t xml:space="preserve"> Предложения с оборотом there is/there are. Простые распространённые предложения. Предложения с однородными членами.</w:t>
      </w:r>
    </w:p>
    <w:p w:rsidR="002F3811" w:rsidRPr="005040AD" w:rsidRDefault="00EE79F7" w:rsidP="003C1318">
      <w:pPr>
        <w:spacing w:line="276" w:lineRule="auto"/>
        <w:ind w:right="-330"/>
        <w:jc w:val="both"/>
        <w:rPr>
          <w:sz w:val="28"/>
          <w:szCs w:val="28"/>
        </w:rPr>
      </w:pPr>
      <w:r w:rsidRPr="00932DE6">
        <w:rPr>
          <w:rFonts w:eastAsia="Times New Roman"/>
          <w:sz w:val="28"/>
          <w:szCs w:val="28"/>
        </w:rPr>
        <w:t>Глагольные конструкции I’d like to… Существительные в единственном</w:t>
      </w:r>
      <w:r w:rsidR="005040AD">
        <w:rPr>
          <w:sz w:val="28"/>
          <w:szCs w:val="28"/>
        </w:rPr>
        <w:t xml:space="preserve"> и </w:t>
      </w:r>
      <w:r w:rsidRPr="00932DE6">
        <w:rPr>
          <w:rFonts w:eastAsia="Times New Roman"/>
          <w:sz w:val="28"/>
          <w:szCs w:val="28"/>
        </w:rPr>
        <w:t>множественном числе (образованные по правилу и исключения), существительные с неопределённым, определённым и нулевым артиклем.</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2F3811" w:rsidRPr="00932DE6" w:rsidRDefault="00EE79F7" w:rsidP="003C1318">
      <w:pPr>
        <w:spacing w:line="276" w:lineRule="auto"/>
        <w:ind w:right="-330"/>
        <w:jc w:val="both"/>
        <w:rPr>
          <w:rFonts w:eastAsia="Times New Roman"/>
          <w:sz w:val="28"/>
          <w:szCs w:val="28"/>
          <w:lang w:val="en-US"/>
        </w:rPr>
      </w:pPr>
      <w:r w:rsidRPr="00932DE6">
        <w:rPr>
          <w:rFonts w:eastAsia="Times New Roman"/>
          <w:sz w:val="28"/>
          <w:szCs w:val="28"/>
        </w:rPr>
        <w:t>Наречия</w:t>
      </w:r>
      <w:r w:rsidRPr="00932DE6">
        <w:rPr>
          <w:rFonts w:eastAsia="Times New Roman"/>
          <w:sz w:val="28"/>
          <w:szCs w:val="28"/>
          <w:lang w:val="en-US"/>
        </w:rPr>
        <w:t xml:space="preserve"> </w:t>
      </w:r>
      <w:r w:rsidRPr="00932DE6">
        <w:rPr>
          <w:rFonts w:eastAsia="Times New Roman"/>
          <w:sz w:val="28"/>
          <w:szCs w:val="28"/>
        </w:rPr>
        <w:t>времени</w:t>
      </w:r>
      <w:r w:rsidRPr="00932DE6">
        <w:rPr>
          <w:rFonts w:eastAsia="Times New Roman"/>
          <w:sz w:val="28"/>
          <w:szCs w:val="28"/>
          <w:lang w:val="en-US"/>
        </w:rPr>
        <w:t xml:space="preserve"> (yesterday, tomorrow, never, usually, often, sometimes).</w:t>
      </w:r>
    </w:p>
    <w:p w:rsidR="002F3811" w:rsidRPr="00932DE6" w:rsidRDefault="00EE79F7" w:rsidP="003C1318">
      <w:pPr>
        <w:spacing w:line="276" w:lineRule="auto"/>
        <w:ind w:right="-330"/>
        <w:jc w:val="both"/>
        <w:rPr>
          <w:rFonts w:eastAsia="Times New Roman"/>
          <w:sz w:val="28"/>
          <w:szCs w:val="28"/>
          <w:lang w:val="en-US"/>
        </w:rPr>
      </w:pPr>
      <w:r w:rsidRPr="00932DE6">
        <w:rPr>
          <w:rFonts w:eastAsia="Times New Roman"/>
          <w:sz w:val="28"/>
          <w:szCs w:val="28"/>
        </w:rPr>
        <w:t>Наречия</w:t>
      </w:r>
      <w:r w:rsidRPr="00932DE6">
        <w:rPr>
          <w:rFonts w:eastAsia="Times New Roman"/>
          <w:sz w:val="28"/>
          <w:szCs w:val="28"/>
          <w:lang w:val="en-US"/>
        </w:rPr>
        <w:t xml:space="preserve"> </w:t>
      </w:r>
      <w:r w:rsidRPr="00932DE6">
        <w:rPr>
          <w:rFonts w:eastAsia="Times New Roman"/>
          <w:sz w:val="28"/>
          <w:szCs w:val="28"/>
        </w:rPr>
        <w:t>степени</w:t>
      </w:r>
      <w:r w:rsidRPr="00932DE6">
        <w:rPr>
          <w:rFonts w:eastAsia="Times New Roman"/>
          <w:sz w:val="28"/>
          <w:szCs w:val="28"/>
          <w:lang w:val="en-US"/>
        </w:rPr>
        <w:t xml:space="preserve"> (much, little, very).</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Количественные числительные (до 100), порядковые числительные (до</w:t>
      </w:r>
    </w:p>
    <w:p w:rsidR="002F3811" w:rsidRPr="00932DE6" w:rsidRDefault="00EE79F7" w:rsidP="003C1318">
      <w:pPr>
        <w:spacing w:line="276" w:lineRule="auto"/>
        <w:ind w:right="-330"/>
        <w:jc w:val="both"/>
        <w:rPr>
          <w:rFonts w:eastAsia="Times New Roman"/>
          <w:sz w:val="28"/>
          <w:szCs w:val="28"/>
          <w:lang w:val="en-US"/>
        </w:rPr>
      </w:pPr>
      <w:r w:rsidRPr="00932DE6">
        <w:rPr>
          <w:rFonts w:eastAsia="Times New Roman"/>
          <w:sz w:val="28"/>
          <w:szCs w:val="28"/>
          <w:lang w:val="en-US"/>
        </w:rPr>
        <w:t>10).</w:t>
      </w:r>
    </w:p>
    <w:p w:rsidR="002F3811" w:rsidRPr="005040AD" w:rsidRDefault="00EE79F7" w:rsidP="003C1318">
      <w:pPr>
        <w:spacing w:line="276" w:lineRule="auto"/>
        <w:ind w:right="-330"/>
        <w:jc w:val="both"/>
        <w:rPr>
          <w:rFonts w:eastAsia="Times New Roman"/>
          <w:sz w:val="28"/>
          <w:szCs w:val="28"/>
          <w:lang w:val="en-US"/>
        </w:rPr>
      </w:pPr>
      <w:r w:rsidRPr="00932DE6">
        <w:rPr>
          <w:rFonts w:eastAsia="Times New Roman"/>
          <w:sz w:val="28"/>
          <w:szCs w:val="28"/>
        </w:rPr>
        <w:t>Наиболее</w:t>
      </w:r>
      <w:r w:rsidRPr="00932DE6">
        <w:rPr>
          <w:rFonts w:eastAsia="Times New Roman"/>
          <w:sz w:val="28"/>
          <w:szCs w:val="28"/>
          <w:lang w:val="en-US"/>
        </w:rPr>
        <w:t xml:space="preserve"> </w:t>
      </w:r>
      <w:r w:rsidRPr="00932DE6">
        <w:rPr>
          <w:rFonts w:eastAsia="Times New Roman"/>
          <w:sz w:val="28"/>
          <w:szCs w:val="28"/>
        </w:rPr>
        <w:t>употребительные</w:t>
      </w:r>
      <w:r w:rsidRPr="00932DE6">
        <w:rPr>
          <w:rFonts w:eastAsia="Times New Roman"/>
          <w:sz w:val="28"/>
          <w:szCs w:val="28"/>
          <w:lang w:val="en-US"/>
        </w:rPr>
        <w:t xml:space="preserve"> </w:t>
      </w:r>
      <w:r w:rsidRPr="00932DE6">
        <w:rPr>
          <w:rFonts w:eastAsia="Times New Roman"/>
          <w:sz w:val="28"/>
          <w:szCs w:val="28"/>
        </w:rPr>
        <w:t>предлоги</w:t>
      </w:r>
      <w:r w:rsidRPr="00932DE6">
        <w:rPr>
          <w:rFonts w:eastAsia="Times New Roman"/>
          <w:sz w:val="28"/>
          <w:szCs w:val="28"/>
          <w:lang w:val="en-US"/>
        </w:rPr>
        <w:t>: in, on, at, into, to, from, of, with.</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Социокультурная</w:t>
      </w:r>
      <w:r w:rsidRPr="005040AD">
        <w:rPr>
          <w:rFonts w:eastAsia="Times New Roman"/>
          <w:b/>
          <w:bCs/>
          <w:i/>
          <w:iCs/>
          <w:sz w:val="28"/>
          <w:szCs w:val="28"/>
          <w:lang w:val="en-US"/>
        </w:rPr>
        <w:t xml:space="preserve"> </w:t>
      </w:r>
      <w:r w:rsidRPr="00932DE6">
        <w:rPr>
          <w:rFonts w:eastAsia="Times New Roman"/>
          <w:b/>
          <w:bCs/>
          <w:i/>
          <w:iCs/>
          <w:sz w:val="28"/>
          <w:szCs w:val="28"/>
        </w:rPr>
        <w:t>осведомлённость</w:t>
      </w:r>
    </w:p>
    <w:p w:rsidR="002F3811" w:rsidRPr="005040AD" w:rsidRDefault="00EE79F7" w:rsidP="00F13912">
      <w:pPr>
        <w:numPr>
          <w:ilvl w:val="1"/>
          <w:numId w:val="44"/>
        </w:numPr>
        <w:tabs>
          <w:tab w:val="left" w:pos="1428"/>
        </w:tabs>
        <w:spacing w:line="276" w:lineRule="auto"/>
        <w:ind w:right="-330" w:firstLine="710"/>
        <w:jc w:val="both"/>
        <w:rPr>
          <w:rFonts w:eastAsia="Times New Roman"/>
          <w:sz w:val="28"/>
          <w:szCs w:val="28"/>
        </w:rPr>
      </w:pPr>
      <w:r w:rsidRPr="00932DE6">
        <w:rPr>
          <w:rFonts w:eastAsia="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F3811" w:rsidRPr="00932DE6" w:rsidRDefault="00EE79F7" w:rsidP="00F13912">
      <w:pPr>
        <w:numPr>
          <w:ilvl w:val="0"/>
          <w:numId w:val="45"/>
        </w:numPr>
        <w:tabs>
          <w:tab w:val="left" w:pos="4360"/>
        </w:tabs>
        <w:spacing w:line="276" w:lineRule="auto"/>
        <w:ind w:right="-330" w:hanging="279"/>
        <w:jc w:val="both"/>
        <w:rPr>
          <w:rFonts w:eastAsia="Times New Roman"/>
          <w:b/>
          <w:bCs/>
          <w:i/>
          <w:iCs/>
          <w:sz w:val="28"/>
          <w:szCs w:val="28"/>
        </w:rPr>
      </w:pPr>
      <w:r w:rsidRPr="00932DE6">
        <w:rPr>
          <w:rFonts w:eastAsia="Times New Roman"/>
          <w:b/>
          <w:bCs/>
          <w:i/>
          <w:iCs/>
          <w:sz w:val="28"/>
          <w:szCs w:val="28"/>
        </w:rPr>
        <w:t>Математика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Числа и величины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w:t>
      </w:r>
      <w:r w:rsidRPr="00932DE6">
        <w:rPr>
          <w:rFonts w:eastAsia="Times New Roman"/>
          <w:sz w:val="28"/>
          <w:szCs w:val="28"/>
        </w:rPr>
        <w:lastRenderedPageBreak/>
        <w:t>однородных величин. Сравнение и упорядочение однородных величин. Доля величины (половина, треть, четверть, десятая, сотая, тысячная).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Арифметические действия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Алгоритмы письменного сложения, вычитания, умножения и деления многозначных чисел.</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Работа с текстовыми задачами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Задачи на нахождение доли целого и целого по его доле. </w:t>
      </w:r>
      <w:r w:rsidRPr="00932DE6">
        <w:rPr>
          <w:rFonts w:eastAsia="Times New Roman"/>
          <w:b/>
          <w:bCs/>
          <w:i/>
          <w:iCs/>
          <w:sz w:val="28"/>
          <w:szCs w:val="28"/>
        </w:rPr>
        <w:t>Пространственные отношения. Геометрические фигуры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Геометрические величины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F3811" w:rsidRPr="00932DE6" w:rsidRDefault="00EE79F7" w:rsidP="003C1318">
      <w:pPr>
        <w:tabs>
          <w:tab w:val="left" w:pos="2220"/>
          <w:tab w:val="left" w:pos="4320"/>
          <w:tab w:val="left" w:pos="5480"/>
          <w:tab w:val="left" w:pos="6780"/>
          <w:tab w:val="left" w:pos="8020"/>
          <w:tab w:val="left" w:pos="8780"/>
          <w:tab w:val="left" w:pos="9440"/>
        </w:tabs>
        <w:spacing w:line="276" w:lineRule="auto"/>
        <w:ind w:right="-330"/>
        <w:jc w:val="both"/>
        <w:rPr>
          <w:sz w:val="28"/>
          <w:szCs w:val="28"/>
        </w:rPr>
      </w:pPr>
      <w:r w:rsidRPr="00932DE6">
        <w:rPr>
          <w:rFonts w:eastAsia="Times New Roman"/>
          <w:sz w:val="28"/>
          <w:szCs w:val="28"/>
        </w:rPr>
        <w:lastRenderedPageBreak/>
        <w:t>Площадь</w:t>
      </w:r>
      <w:r w:rsidRPr="00932DE6">
        <w:rPr>
          <w:rFonts w:eastAsia="Times New Roman"/>
          <w:sz w:val="28"/>
          <w:szCs w:val="28"/>
        </w:rPr>
        <w:tab/>
        <w:t>геометрической</w:t>
      </w:r>
      <w:r w:rsidRPr="00932DE6">
        <w:rPr>
          <w:rFonts w:eastAsia="Times New Roman"/>
          <w:sz w:val="28"/>
          <w:szCs w:val="28"/>
        </w:rPr>
        <w:tab/>
        <w:t>фигуры.</w:t>
      </w:r>
      <w:r w:rsidRPr="00932DE6">
        <w:rPr>
          <w:rFonts w:eastAsia="Times New Roman"/>
          <w:sz w:val="28"/>
          <w:szCs w:val="28"/>
        </w:rPr>
        <w:tab/>
        <w:t>Единицы</w:t>
      </w:r>
      <w:r w:rsidRPr="00932DE6">
        <w:rPr>
          <w:rFonts w:eastAsia="Times New Roman"/>
          <w:sz w:val="28"/>
          <w:szCs w:val="28"/>
        </w:rPr>
        <w:tab/>
        <w:t>площади</w:t>
      </w:r>
      <w:r w:rsidRPr="00932DE6">
        <w:rPr>
          <w:sz w:val="28"/>
          <w:szCs w:val="28"/>
        </w:rPr>
        <w:tab/>
      </w:r>
      <w:r w:rsidRPr="00932DE6">
        <w:rPr>
          <w:rFonts w:eastAsia="Times New Roman"/>
          <w:sz w:val="28"/>
          <w:szCs w:val="28"/>
        </w:rPr>
        <w:t>(см</w:t>
      </w:r>
      <w:r w:rsidRPr="00932DE6">
        <w:rPr>
          <w:rFonts w:eastAsia="Times New Roman"/>
          <w:sz w:val="28"/>
          <w:szCs w:val="28"/>
          <w:vertAlign w:val="superscript"/>
        </w:rPr>
        <w:t>2</w:t>
      </w:r>
      <w:r w:rsidRPr="00932DE6">
        <w:rPr>
          <w:rFonts w:eastAsia="Times New Roman"/>
          <w:sz w:val="28"/>
          <w:szCs w:val="28"/>
        </w:rPr>
        <w:t>,</w:t>
      </w:r>
      <w:r w:rsidRPr="00932DE6">
        <w:rPr>
          <w:sz w:val="28"/>
          <w:szCs w:val="28"/>
        </w:rPr>
        <w:tab/>
      </w:r>
      <w:r w:rsidRPr="00932DE6">
        <w:rPr>
          <w:rFonts w:eastAsia="Times New Roman"/>
          <w:sz w:val="28"/>
          <w:szCs w:val="28"/>
        </w:rPr>
        <w:t>дм</w:t>
      </w:r>
      <w:r w:rsidRPr="00932DE6">
        <w:rPr>
          <w:rFonts w:eastAsia="Times New Roman"/>
          <w:sz w:val="28"/>
          <w:szCs w:val="28"/>
          <w:vertAlign w:val="superscript"/>
        </w:rPr>
        <w:t>2</w:t>
      </w:r>
      <w:r w:rsidRPr="00932DE6">
        <w:rPr>
          <w:rFonts w:eastAsia="Times New Roman"/>
          <w:sz w:val="28"/>
          <w:szCs w:val="28"/>
        </w:rPr>
        <w:t>,</w:t>
      </w:r>
      <w:r w:rsidRPr="00932DE6">
        <w:rPr>
          <w:sz w:val="28"/>
          <w:szCs w:val="28"/>
        </w:rPr>
        <w:tab/>
      </w:r>
      <w:r w:rsidRPr="00932DE6">
        <w:rPr>
          <w:rFonts w:eastAsia="Times New Roman"/>
          <w:sz w:val="28"/>
          <w:szCs w:val="28"/>
        </w:rPr>
        <w:t>м</w:t>
      </w:r>
      <w:r w:rsidRPr="00932DE6">
        <w:rPr>
          <w:rFonts w:eastAsia="Times New Roman"/>
          <w:sz w:val="28"/>
          <w:szCs w:val="28"/>
          <w:vertAlign w:val="superscript"/>
        </w:rPr>
        <w:t>2</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Вычисление площади прямоугольника.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Работа с информацией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Построение простейших выражений с помощью логических связок и слов («и»; «не»; «если… то…»; «верно/неверно, что…»; «каждый»; «все»; «некоторые»).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F3811" w:rsidRPr="005040AD" w:rsidRDefault="00EE79F7" w:rsidP="00F13912">
      <w:pPr>
        <w:numPr>
          <w:ilvl w:val="0"/>
          <w:numId w:val="46"/>
        </w:numPr>
        <w:tabs>
          <w:tab w:val="left" w:pos="2170"/>
        </w:tabs>
        <w:spacing w:line="276" w:lineRule="auto"/>
        <w:ind w:right="-330" w:firstLine="900"/>
        <w:jc w:val="both"/>
        <w:rPr>
          <w:rFonts w:eastAsia="Times New Roman"/>
          <w:b/>
          <w:bCs/>
          <w:i/>
          <w:iCs/>
          <w:sz w:val="28"/>
          <w:szCs w:val="28"/>
        </w:rPr>
      </w:pPr>
      <w:r w:rsidRPr="00932DE6">
        <w:rPr>
          <w:rFonts w:eastAsia="Times New Roman"/>
          <w:b/>
          <w:bCs/>
          <w:i/>
          <w:iCs/>
          <w:sz w:val="28"/>
          <w:szCs w:val="28"/>
        </w:rPr>
        <w:t xml:space="preserve">Окружающий мир (Человек, природа, общество) Человек и природа </w:t>
      </w:r>
      <w:r w:rsidRPr="00932DE6">
        <w:rPr>
          <w:rFonts w:eastAsia="Times New Roman"/>
          <w:sz w:val="28"/>
          <w:szCs w:val="28"/>
        </w:rPr>
        <w:t>Природа — это то, что нас окружает, но не создано человеком. Природные</w:t>
      </w:r>
      <w:r w:rsidR="005040AD">
        <w:rPr>
          <w:rFonts w:eastAsia="Times New Roman"/>
          <w:b/>
          <w:bCs/>
          <w:i/>
          <w:iCs/>
          <w:sz w:val="28"/>
          <w:szCs w:val="28"/>
        </w:rPr>
        <w:t xml:space="preserve"> </w:t>
      </w:r>
      <w:r w:rsidRPr="005040AD">
        <w:rPr>
          <w:rFonts w:eastAsia="Times New Roman"/>
          <w:sz w:val="28"/>
          <w:szCs w:val="28"/>
        </w:rPr>
        <w:t>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Погода, её составляющие (температура воздуха, облачность, осадки, ветер). Наблюдение за погодой своего края.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Почва, её состав, значение для живой природы и для хозяйственной жизни человека. Охрана, бережное использование почв.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w:t>
      </w:r>
    </w:p>
    <w:p w:rsidR="002F3811" w:rsidRPr="00932DE6" w:rsidRDefault="00EE79F7" w:rsidP="003C1318">
      <w:pPr>
        <w:spacing w:line="276" w:lineRule="auto"/>
        <w:ind w:right="-330"/>
        <w:jc w:val="both"/>
        <w:rPr>
          <w:sz w:val="28"/>
          <w:szCs w:val="28"/>
        </w:rPr>
      </w:pPr>
      <w:r w:rsidRPr="00932DE6">
        <w:rPr>
          <w:rFonts w:eastAsia="Times New Roman"/>
          <w:sz w:val="28"/>
          <w:szCs w:val="28"/>
        </w:rPr>
        <w:t>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2F3811" w:rsidRPr="00932DE6" w:rsidRDefault="00EE79F7" w:rsidP="003C1318">
      <w:pPr>
        <w:spacing w:line="276" w:lineRule="auto"/>
        <w:ind w:right="-330"/>
        <w:jc w:val="both"/>
        <w:rPr>
          <w:sz w:val="28"/>
          <w:szCs w:val="28"/>
        </w:rPr>
      </w:pPr>
      <w:r w:rsidRPr="00932DE6">
        <w:rPr>
          <w:rFonts w:eastAsia="Times New Roman"/>
          <w:sz w:val="28"/>
          <w:szCs w:val="28"/>
        </w:rPr>
        <w:t>Грибы: съедобные и ядовитые. Правила сбора грибов.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Человек и общество</w:t>
      </w:r>
    </w:p>
    <w:p w:rsidR="002F3811" w:rsidRPr="005A1A18" w:rsidRDefault="00EE79F7" w:rsidP="003C1318">
      <w:pPr>
        <w:spacing w:line="276" w:lineRule="auto"/>
        <w:ind w:right="-330"/>
        <w:jc w:val="both"/>
        <w:rPr>
          <w:sz w:val="28"/>
          <w:szCs w:val="28"/>
        </w:rPr>
      </w:pPr>
      <w:r w:rsidRPr="00932DE6">
        <w:rPr>
          <w:rFonts w:eastAsia="Times New Roman"/>
          <w:sz w:val="28"/>
          <w:szCs w:val="28"/>
        </w:rPr>
        <w:t>Общество - совокупность людей, которые объединены общей культурой</w:t>
      </w:r>
      <w:r w:rsidR="005A1A18">
        <w:rPr>
          <w:sz w:val="28"/>
          <w:szCs w:val="28"/>
        </w:rPr>
        <w:t xml:space="preserve"> и </w:t>
      </w:r>
      <w:r w:rsidRPr="00932DE6">
        <w:rPr>
          <w:rFonts w:eastAsia="Times New Roman"/>
          <w:sz w:val="28"/>
          <w:szCs w:val="28"/>
        </w:rPr>
        <w:t>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w:t>
      </w:r>
      <w:r w:rsidRPr="00932DE6">
        <w:rPr>
          <w:rFonts w:eastAsia="Times New Roman"/>
          <w:sz w:val="28"/>
          <w:szCs w:val="28"/>
        </w:rPr>
        <w:lastRenderedPageBreak/>
        <w:t>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2F3811" w:rsidRPr="005A1A18" w:rsidRDefault="00EE79F7" w:rsidP="003C1318">
      <w:pPr>
        <w:spacing w:line="276" w:lineRule="auto"/>
        <w:ind w:right="-330"/>
        <w:jc w:val="both"/>
        <w:rPr>
          <w:rFonts w:eastAsia="Times New Roman"/>
          <w:sz w:val="28"/>
          <w:szCs w:val="28"/>
        </w:rPr>
      </w:pPr>
      <w:r w:rsidRPr="00932DE6">
        <w:rPr>
          <w:rFonts w:eastAsia="Times New Roman"/>
          <w:sz w:val="28"/>
          <w:szCs w:val="28"/>
        </w:rPr>
        <w:t>Средства массовой информации: радио, телевидение, пресса, Интернет. Наша Родина — Россия, Российская Федерация. Ценностно­смысловое</w:t>
      </w:r>
      <w:r w:rsidR="005A1A18">
        <w:rPr>
          <w:rFonts w:eastAsia="Times New Roman"/>
          <w:sz w:val="28"/>
          <w:szCs w:val="28"/>
        </w:rPr>
        <w:t xml:space="preserve"> </w:t>
      </w:r>
      <w:r w:rsidRPr="00932DE6">
        <w:rPr>
          <w:rFonts w:eastAsia="Times New Roman"/>
          <w:sz w:val="28"/>
          <w:szCs w:val="28"/>
        </w:rPr>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p>
    <w:p w:rsidR="002F3811" w:rsidRPr="00932DE6" w:rsidRDefault="00EE79F7" w:rsidP="003C1318">
      <w:pPr>
        <w:spacing w:line="276" w:lineRule="auto"/>
        <w:ind w:right="-330"/>
        <w:jc w:val="both"/>
        <w:rPr>
          <w:sz w:val="28"/>
          <w:szCs w:val="28"/>
        </w:rPr>
      </w:pPr>
      <w:r w:rsidRPr="00932DE6">
        <w:rPr>
          <w:rFonts w:eastAsia="Times New Roman"/>
          <w:sz w:val="28"/>
          <w:szCs w:val="28"/>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F3811" w:rsidRPr="00932DE6" w:rsidRDefault="00EE79F7" w:rsidP="003C1318">
      <w:pPr>
        <w:spacing w:line="276" w:lineRule="auto"/>
        <w:ind w:right="-330"/>
        <w:jc w:val="both"/>
        <w:rPr>
          <w:sz w:val="28"/>
          <w:szCs w:val="28"/>
        </w:rPr>
      </w:pPr>
      <w:r w:rsidRPr="00932DE6">
        <w:rPr>
          <w:rFonts w:eastAsia="Times New Roman"/>
          <w:sz w:val="28"/>
          <w:szCs w:val="28"/>
        </w:rPr>
        <w:t>Россия на карте, государственная граница России.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Россия — многонациональная страна. Народы, населяющие Россию, их обычаи, характерные особенности быта (по выбору).</w:t>
      </w:r>
    </w:p>
    <w:p w:rsidR="002F3811" w:rsidRPr="00932DE6" w:rsidRDefault="002F3811" w:rsidP="003C1318">
      <w:pPr>
        <w:spacing w:line="276" w:lineRule="auto"/>
        <w:ind w:right="-330"/>
        <w:jc w:val="both"/>
        <w:rPr>
          <w:sz w:val="28"/>
          <w:szCs w:val="28"/>
        </w:rPr>
      </w:pPr>
    </w:p>
    <w:p w:rsidR="002F3811" w:rsidRPr="00932DE6" w:rsidRDefault="00EE79F7" w:rsidP="003C1318">
      <w:pPr>
        <w:tabs>
          <w:tab w:val="left" w:pos="2020"/>
          <w:tab w:val="left" w:pos="3120"/>
          <w:tab w:val="left" w:pos="4240"/>
          <w:tab w:val="left" w:pos="5340"/>
          <w:tab w:val="left" w:pos="6420"/>
          <w:tab w:val="left" w:pos="7280"/>
          <w:tab w:val="left" w:pos="9000"/>
        </w:tabs>
        <w:spacing w:line="276" w:lineRule="auto"/>
        <w:ind w:right="-330"/>
        <w:jc w:val="both"/>
        <w:rPr>
          <w:sz w:val="28"/>
          <w:szCs w:val="28"/>
        </w:rPr>
      </w:pPr>
      <w:r w:rsidRPr="00932DE6">
        <w:rPr>
          <w:rFonts w:eastAsia="Times New Roman"/>
          <w:sz w:val="28"/>
          <w:szCs w:val="28"/>
        </w:rPr>
        <w:t>Родной</w:t>
      </w:r>
      <w:r w:rsidRPr="00932DE6">
        <w:rPr>
          <w:rFonts w:eastAsia="Times New Roman"/>
          <w:sz w:val="28"/>
          <w:szCs w:val="28"/>
        </w:rPr>
        <w:tab/>
        <w:t>край —</w:t>
      </w:r>
      <w:r w:rsidRPr="00932DE6">
        <w:rPr>
          <w:rFonts w:eastAsia="Times New Roman"/>
          <w:sz w:val="28"/>
          <w:szCs w:val="28"/>
        </w:rPr>
        <w:tab/>
        <w:t>частица</w:t>
      </w:r>
      <w:r w:rsidRPr="00932DE6">
        <w:rPr>
          <w:rFonts w:eastAsia="Times New Roman"/>
          <w:sz w:val="28"/>
          <w:szCs w:val="28"/>
        </w:rPr>
        <w:tab/>
        <w:t>России.</w:t>
      </w:r>
      <w:r w:rsidRPr="00932DE6">
        <w:rPr>
          <w:rFonts w:eastAsia="Times New Roman"/>
          <w:sz w:val="28"/>
          <w:szCs w:val="28"/>
        </w:rPr>
        <w:tab/>
        <w:t>Родной</w:t>
      </w:r>
      <w:r w:rsidRPr="00932DE6">
        <w:rPr>
          <w:rFonts w:eastAsia="Times New Roman"/>
          <w:sz w:val="28"/>
          <w:szCs w:val="28"/>
        </w:rPr>
        <w:tab/>
        <w:t>город</w:t>
      </w:r>
      <w:r w:rsidRPr="00932DE6">
        <w:rPr>
          <w:sz w:val="28"/>
          <w:szCs w:val="28"/>
        </w:rPr>
        <w:tab/>
      </w:r>
      <w:r w:rsidRPr="00932DE6">
        <w:rPr>
          <w:rFonts w:eastAsia="Times New Roman"/>
          <w:sz w:val="28"/>
          <w:szCs w:val="28"/>
        </w:rPr>
        <w:t>(населённый</w:t>
      </w:r>
      <w:r w:rsidRPr="00932DE6">
        <w:rPr>
          <w:sz w:val="28"/>
          <w:szCs w:val="28"/>
        </w:rPr>
        <w:tab/>
      </w:r>
      <w:r w:rsidRPr="00932DE6">
        <w:rPr>
          <w:rFonts w:eastAsia="Times New Roman"/>
          <w:sz w:val="28"/>
          <w:szCs w:val="28"/>
        </w:rPr>
        <w:t>пункт),</w:t>
      </w:r>
    </w:p>
    <w:p w:rsidR="002F3811" w:rsidRPr="00932DE6" w:rsidRDefault="00EE79F7" w:rsidP="003C1318">
      <w:pPr>
        <w:spacing w:line="276" w:lineRule="auto"/>
        <w:ind w:right="-330"/>
        <w:jc w:val="both"/>
        <w:rPr>
          <w:sz w:val="28"/>
          <w:szCs w:val="28"/>
        </w:rPr>
      </w:pPr>
      <w:r w:rsidRPr="00932DE6">
        <w:rPr>
          <w:rFonts w:eastAsia="Times New Roman"/>
          <w:sz w:val="28"/>
          <w:szCs w:val="28"/>
        </w:rPr>
        <w:t>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Правила безопасной жизни</w:t>
      </w:r>
    </w:p>
    <w:p w:rsidR="002F3811" w:rsidRPr="00932DE6" w:rsidRDefault="00EE79F7" w:rsidP="003C1318">
      <w:pPr>
        <w:spacing w:line="276" w:lineRule="auto"/>
        <w:ind w:right="-330"/>
        <w:jc w:val="both"/>
        <w:rPr>
          <w:sz w:val="28"/>
          <w:szCs w:val="28"/>
        </w:rPr>
      </w:pPr>
      <w:r w:rsidRPr="00932DE6">
        <w:rPr>
          <w:rFonts w:eastAsia="Times New Roman"/>
          <w:sz w:val="28"/>
          <w:szCs w:val="28"/>
        </w:rPr>
        <w:t>Ценность здоровья и здорового образа жизни.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32DE6">
        <w:rPr>
          <w:rFonts w:eastAsia="Times New Roman"/>
          <w:i/>
          <w:iCs/>
          <w:sz w:val="28"/>
          <w:szCs w:val="28"/>
        </w:rPr>
        <w:t>(ушиб,</w:t>
      </w:r>
      <w:r w:rsidRPr="00932DE6">
        <w:rPr>
          <w:rFonts w:eastAsia="Times New Roman"/>
          <w:sz w:val="28"/>
          <w:szCs w:val="28"/>
        </w:rPr>
        <w:t xml:space="preserve"> </w:t>
      </w:r>
      <w:r w:rsidRPr="00932DE6">
        <w:rPr>
          <w:rFonts w:eastAsia="Times New Roman"/>
          <w:i/>
          <w:iCs/>
          <w:sz w:val="28"/>
          <w:szCs w:val="28"/>
        </w:rPr>
        <w:t>порез,</w:t>
      </w:r>
      <w:r w:rsidRPr="00932DE6">
        <w:rPr>
          <w:rFonts w:eastAsia="Times New Roman"/>
          <w:sz w:val="28"/>
          <w:szCs w:val="28"/>
        </w:rPr>
        <w:t xml:space="preserve"> </w:t>
      </w:r>
      <w:r w:rsidRPr="00932DE6">
        <w:rPr>
          <w:rFonts w:eastAsia="Times New Roman"/>
          <w:i/>
          <w:iCs/>
          <w:sz w:val="28"/>
          <w:szCs w:val="28"/>
        </w:rPr>
        <w:t>ожог),</w:t>
      </w:r>
      <w:r w:rsidRPr="00932DE6">
        <w:rPr>
          <w:rFonts w:eastAsia="Times New Roman"/>
          <w:sz w:val="28"/>
          <w:szCs w:val="28"/>
        </w:rPr>
        <w:t xml:space="preserve"> </w:t>
      </w:r>
      <w:r w:rsidRPr="00932DE6">
        <w:rPr>
          <w:rFonts w:eastAsia="Times New Roman"/>
          <w:i/>
          <w:iCs/>
          <w:sz w:val="28"/>
          <w:szCs w:val="28"/>
        </w:rPr>
        <w:t>обмораживании,</w:t>
      </w:r>
      <w:r w:rsidRPr="00932DE6">
        <w:rPr>
          <w:rFonts w:eastAsia="Times New Roman"/>
          <w:sz w:val="28"/>
          <w:szCs w:val="28"/>
        </w:rPr>
        <w:t xml:space="preserve"> </w:t>
      </w:r>
      <w:r w:rsidRPr="00932DE6">
        <w:rPr>
          <w:rFonts w:eastAsia="Times New Roman"/>
          <w:i/>
          <w:iCs/>
          <w:sz w:val="28"/>
          <w:szCs w:val="28"/>
        </w:rPr>
        <w:t>перегреве.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F3811" w:rsidRPr="00932DE6" w:rsidRDefault="00EE79F7" w:rsidP="003C1318">
      <w:pPr>
        <w:spacing w:line="276" w:lineRule="auto"/>
        <w:ind w:right="-330"/>
        <w:jc w:val="both"/>
        <w:rPr>
          <w:sz w:val="28"/>
          <w:szCs w:val="28"/>
        </w:rPr>
      </w:pPr>
      <w:r w:rsidRPr="00932DE6">
        <w:rPr>
          <w:rFonts w:eastAsia="Times New Roman"/>
          <w:sz w:val="28"/>
          <w:szCs w:val="28"/>
        </w:rPr>
        <w:t>Правила безопасного поведения в природе.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Правило безопасного поведения в общественных местах. Правила взаимодействия с незнакомыми людьми.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Забота о здоровье и безопасности окружающих людей — нравственный долг каждого человека.</w:t>
      </w:r>
    </w:p>
    <w:p w:rsidR="002F3811" w:rsidRPr="00932DE6" w:rsidRDefault="00EE79F7" w:rsidP="00F13912">
      <w:pPr>
        <w:numPr>
          <w:ilvl w:val="0"/>
          <w:numId w:val="47"/>
        </w:numPr>
        <w:tabs>
          <w:tab w:val="left" w:pos="2247"/>
        </w:tabs>
        <w:spacing w:line="276" w:lineRule="auto"/>
        <w:ind w:right="-330" w:firstLine="976"/>
        <w:jc w:val="both"/>
        <w:rPr>
          <w:rFonts w:eastAsia="Times New Roman"/>
          <w:b/>
          <w:bCs/>
          <w:i/>
          <w:iCs/>
          <w:sz w:val="28"/>
          <w:szCs w:val="28"/>
        </w:rPr>
      </w:pPr>
      <w:r w:rsidRPr="00932DE6">
        <w:rPr>
          <w:rFonts w:eastAsia="Times New Roman"/>
          <w:b/>
          <w:bCs/>
          <w:i/>
          <w:iCs/>
          <w:sz w:val="28"/>
          <w:szCs w:val="28"/>
        </w:rPr>
        <w:t xml:space="preserve">Основы религиозных культур и светской этики </w:t>
      </w:r>
      <w:r w:rsidRPr="00932DE6">
        <w:rPr>
          <w:rFonts w:eastAsia="Times New Roman"/>
          <w:sz w:val="28"/>
          <w:szCs w:val="28"/>
        </w:rPr>
        <w:t>Россия — наша Родина.</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sz w:val="28"/>
          <w:szCs w:val="28"/>
        </w:rPr>
        <w:t>Культура и религия. Праздники в религиях мира.</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sz w:val="28"/>
          <w:szCs w:val="28"/>
        </w:rPr>
        <w:t>Представление   о   светской   этике,   об   отечественных   традиционных</w:t>
      </w:r>
    </w:p>
    <w:p w:rsidR="002F3811" w:rsidRPr="00932DE6" w:rsidRDefault="00EE79F7" w:rsidP="003C1318">
      <w:pPr>
        <w:spacing w:line="276" w:lineRule="auto"/>
        <w:ind w:right="-330"/>
        <w:jc w:val="both"/>
        <w:rPr>
          <w:sz w:val="28"/>
          <w:szCs w:val="28"/>
        </w:rPr>
      </w:pPr>
      <w:r w:rsidRPr="00932DE6">
        <w:rPr>
          <w:rFonts w:eastAsia="Times New Roman"/>
          <w:sz w:val="28"/>
          <w:szCs w:val="28"/>
        </w:rPr>
        <w:t>религиях, их роли в культуре, истории и современности России.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2F3811" w:rsidRPr="00932DE6" w:rsidRDefault="00EE79F7" w:rsidP="00F13912">
      <w:pPr>
        <w:numPr>
          <w:ilvl w:val="0"/>
          <w:numId w:val="48"/>
        </w:numPr>
        <w:tabs>
          <w:tab w:val="left" w:pos="3460"/>
        </w:tabs>
        <w:spacing w:line="276" w:lineRule="auto"/>
        <w:ind w:right="-330" w:hanging="284"/>
        <w:jc w:val="both"/>
        <w:rPr>
          <w:rFonts w:eastAsia="Times New Roman"/>
          <w:b/>
          <w:bCs/>
          <w:i/>
          <w:iCs/>
          <w:sz w:val="28"/>
          <w:szCs w:val="28"/>
        </w:rPr>
      </w:pPr>
      <w:r w:rsidRPr="00932DE6">
        <w:rPr>
          <w:rFonts w:eastAsia="Times New Roman"/>
          <w:b/>
          <w:bCs/>
          <w:i/>
          <w:iCs/>
          <w:sz w:val="28"/>
          <w:szCs w:val="28"/>
        </w:rPr>
        <w:t>Изобразительное искусство</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Виды художественной деятельности</w:t>
      </w:r>
    </w:p>
    <w:p w:rsidR="002F3811" w:rsidRPr="001E438E"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Восприятие  произведений  искусства.  </w:t>
      </w:r>
      <w:r w:rsidRPr="00932DE6">
        <w:rPr>
          <w:rFonts w:eastAsia="Times New Roman"/>
          <w:sz w:val="28"/>
          <w:szCs w:val="28"/>
        </w:rPr>
        <w:t>Особенности  художественного</w:t>
      </w:r>
    </w:p>
    <w:p w:rsidR="002F3811" w:rsidRPr="00932DE6" w:rsidRDefault="00EE79F7" w:rsidP="003C1318">
      <w:pPr>
        <w:spacing w:line="276" w:lineRule="auto"/>
        <w:ind w:right="-330"/>
        <w:jc w:val="both"/>
        <w:rPr>
          <w:sz w:val="28"/>
          <w:szCs w:val="28"/>
        </w:rPr>
      </w:pPr>
      <w:r w:rsidRPr="00932DE6">
        <w:rPr>
          <w:rFonts w:eastAsia="Times New Roman"/>
          <w:sz w:val="28"/>
          <w:szCs w:val="28"/>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Рисунок. </w:t>
      </w:r>
      <w:r w:rsidRPr="00932DE6">
        <w:rPr>
          <w:rFonts w:eastAsia="Times New Roman"/>
          <w:sz w:val="28"/>
          <w:szCs w:val="28"/>
        </w:rPr>
        <w:t>Материалы для рисунка:</w:t>
      </w:r>
      <w:r w:rsidRPr="00932DE6">
        <w:rPr>
          <w:rFonts w:eastAsia="Times New Roman"/>
          <w:b/>
          <w:bCs/>
          <w:sz w:val="28"/>
          <w:szCs w:val="28"/>
        </w:rPr>
        <w:t xml:space="preserve"> </w:t>
      </w:r>
      <w:r w:rsidRPr="00932DE6">
        <w:rPr>
          <w:rFonts w:eastAsia="Times New Roman"/>
          <w:sz w:val="28"/>
          <w:szCs w:val="28"/>
        </w:rPr>
        <w:t>карандаш,</w:t>
      </w:r>
      <w:r w:rsidRPr="00932DE6">
        <w:rPr>
          <w:rFonts w:eastAsia="Times New Roman"/>
          <w:b/>
          <w:bCs/>
          <w:sz w:val="28"/>
          <w:szCs w:val="28"/>
        </w:rPr>
        <w:t xml:space="preserve"> </w:t>
      </w:r>
      <w:r w:rsidRPr="00932DE6">
        <w:rPr>
          <w:rFonts w:eastAsia="Times New Roman"/>
          <w:sz w:val="28"/>
          <w:szCs w:val="28"/>
        </w:rPr>
        <w:t>ручка,</w:t>
      </w:r>
      <w:r w:rsidRPr="00932DE6">
        <w:rPr>
          <w:rFonts w:eastAsia="Times New Roman"/>
          <w:b/>
          <w:bCs/>
          <w:sz w:val="28"/>
          <w:szCs w:val="28"/>
        </w:rPr>
        <w:t xml:space="preserve"> </w:t>
      </w:r>
      <w:r w:rsidRPr="00932DE6">
        <w:rPr>
          <w:rFonts w:eastAsia="Times New Roman"/>
          <w:sz w:val="28"/>
          <w:szCs w:val="28"/>
        </w:rPr>
        <w:t>фломастер,</w:t>
      </w:r>
      <w:r w:rsidRPr="00932DE6">
        <w:rPr>
          <w:rFonts w:eastAsia="Times New Roman"/>
          <w:b/>
          <w:bCs/>
          <w:sz w:val="28"/>
          <w:szCs w:val="28"/>
        </w:rPr>
        <w:t xml:space="preserve"> </w:t>
      </w:r>
      <w:r w:rsidRPr="00932DE6">
        <w:rPr>
          <w:rFonts w:eastAsia="Times New Roman"/>
          <w:sz w:val="28"/>
          <w:szCs w:val="28"/>
        </w:rPr>
        <w:t>уголь,</w:t>
      </w:r>
      <w:r w:rsidRPr="00932DE6">
        <w:rPr>
          <w:rFonts w:eastAsia="Times New Roman"/>
          <w:b/>
          <w:bCs/>
          <w:sz w:val="28"/>
          <w:szCs w:val="28"/>
        </w:rPr>
        <w:t xml:space="preserve"> </w:t>
      </w:r>
      <w:r w:rsidRPr="00932DE6">
        <w:rPr>
          <w:rFonts w:eastAsia="Times New Roman"/>
          <w:sz w:val="28"/>
          <w:szCs w:val="28"/>
        </w:rPr>
        <w:t>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Живопись. </w:t>
      </w:r>
      <w:r w:rsidRPr="00932DE6">
        <w:rPr>
          <w:rFonts w:eastAsia="Times New Roman"/>
          <w:sz w:val="28"/>
          <w:szCs w:val="28"/>
        </w:rPr>
        <w:t>Живописные материалы.</w:t>
      </w:r>
      <w:r w:rsidRPr="00932DE6">
        <w:rPr>
          <w:rFonts w:eastAsia="Times New Roman"/>
          <w:b/>
          <w:bCs/>
          <w:sz w:val="28"/>
          <w:szCs w:val="28"/>
        </w:rPr>
        <w:t xml:space="preserve"> </w:t>
      </w:r>
      <w:r w:rsidRPr="00932DE6">
        <w:rPr>
          <w:rFonts w:eastAsia="Times New Roman"/>
          <w:sz w:val="28"/>
          <w:szCs w:val="28"/>
        </w:rPr>
        <w:t>Красота и разнообразие природы,</w:t>
      </w:r>
      <w:r w:rsidRPr="00932DE6">
        <w:rPr>
          <w:rFonts w:eastAsia="Times New Roman"/>
          <w:b/>
          <w:bCs/>
          <w:sz w:val="28"/>
          <w:szCs w:val="28"/>
        </w:rPr>
        <w:t xml:space="preserve"> </w:t>
      </w:r>
      <w:r w:rsidRPr="00932DE6">
        <w:rPr>
          <w:rFonts w:eastAsia="Times New Roman"/>
          <w:sz w:val="28"/>
          <w:szCs w:val="28"/>
        </w:rPr>
        <w:t>человека, зданий, предметов, выраженные средствами живописи. Цвет – основа языка живописи.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Скульптура. </w:t>
      </w:r>
      <w:r w:rsidRPr="00932DE6">
        <w:rPr>
          <w:rFonts w:eastAsia="Times New Roman"/>
          <w:sz w:val="28"/>
          <w:szCs w:val="28"/>
        </w:rPr>
        <w:t>Материалы скульптуры и их роль в создании</w:t>
      </w:r>
      <w:r w:rsidRPr="00932DE6">
        <w:rPr>
          <w:rFonts w:eastAsia="Times New Roman"/>
          <w:b/>
          <w:bCs/>
          <w:sz w:val="28"/>
          <w:szCs w:val="28"/>
        </w:rPr>
        <w:t xml:space="preserve"> </w:t>
      </w:r>
      <w:r w:rsidRPr="00932DE6">
        <w:rPr>
          <w:rFonts w:eastAsia="Times New Roman"/>
          <w:sz w:val="28"/>
          <w:szCs w:val="28"/>
        </w:rP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w:t>
      </w:r>
    </w:p>
    <w:p w:rsidR="002F3811" w:rsidRPr="00932DE6" w:rsidRDefault="00EE79F7" w:rsidP="003C1318">
      <w:pPr>
        <w:spacing w:line="276" w:lineRule="auto"/>
        <w:ind w:right="-330"/>
        <w:jc w:val="both"/>
        <w:rPr>
          <w:sz w:val="28"/>
          <w:szCs w:val="28"/>
        </w:rPr>
      </w:pPr>
      <w:r w:rsidRPr="00932DE6">
        <w:rPr>
          <w:rFonts w:eastAsia="Times New Roman"/>
          <w:sz w:val="28"/>
          <w:szCs w:val="28"/>
        </w:rPr>
        <w:t>языка скульптуры. Основные темы скульптуры. Красота человека и животных, выраженная средствами скульптуры.</w:t>
      </w:r>
    </w:p>
    <w:p w:rsidR="002F3811" w:rsidRPr="00BC7DEC" w:rsidRDefault="00EE79F7" w:rsidP="003C1318">
      <w:pPr>
        <w:spacing w:line="276" w:lineRule="auto"/>
        <w:ind w:right="-330"/>
        <w:jc w:val="both"/>
        <w:rPr>
          <w:sz w:val="28"/>
          <w:szCs w:val="28"/>
        </w:rPr>
      </w:pPr>
      <w:r w:rsidRPr="00932DE6">
        <w:rPr>
          <w:rFonts w:eastAsia="Times New Roman"/>
          <w:b/>
          <w:bCs/>
          <w:sz w:val="28"/>
          <w:szCs w:val="28"/>
        </w:rPr>
        <w:t xml:space="preserve">Художественное конструирование и дизайн. </w:t>
      </w:r>
      <w:r w:rsidRPr="00932DE6">
        <w:rPr>
          <w:rFonts w:eastAsia="Times New Roman"/>
          <w:sz w:val="28"/>
          <w:szCs w:val="28"/>
        </w:rPr>
        <w:t>Разнообразие материалов</w:t>
      </w:r>
      <w:r w:rsidRPr="00932DE6">
        <w:rPr>
          <w:rFonts w:eastAsia="Times New Roman"/>
          <w:b/>
          <w:bCs/>
          <w:sz w:val="28"/>
          <w:szCs w:val="28"/>
        </w:rPr>
        <w:t xml:space="preserve"> </w:t>
      </w:r>
      <w:r w:rsidRPr="00932DE6">
        <w:rPr>
          <w:rFonts w:eastAsia="Times New Roman"/>
          <w:sz w:val="28"/>
          <w:szCs w:val="28"/>
        </w:rP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w:t>
      </w:r>
      <w:r w:rsidR="001E438E">
        <w:rPr>
          <w:sz w:val="28"/>
          <w:szCs w:val="28"/>
        </w:rPr>
        <w:t xml:space="preserve"> о </w:t>
      </w:r>
      <w:r w:rsidRPr="00932DE6">
        <w:rPr>
          <w:rFonts w:eastAsia="Times New Roman"/>
          <w:sz w:val="28"/>
          <w:szCs w:val="28"/>
        </w:rPr>
        <w:t>возможностях использования навыков художественного конструирования и моделирования в жизни человека.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Декоративно­прикладное искусство. </w:t>
      </w:r>
      <w:r w:rsidRPr="00932DE6">
        <w:rPr>
          <w:rFonts w:eastAsia="Times New Roman"/>
          <w:sz w:val="28"/>
          <w:szCs w:val="28"/>
        </w:rPr>
        <w:t>Истоки декоративно­прикладного</w:t>
      </w:r>
      <w:r w:rsidRPr="00932DE6">
        <w:rPr>
          <w:rFonts w:eastAsia="Times New Roman"/>
          <w:b/>
          <w:bCs/>
          <w:sz w:val="28"/>
          <w:szCs w:val="28"/>
        </w:rPr>
        <w:t xml:space="preserve"> </w:t>
      </w:r>
      <w:r w:rsidRPr="00932DE6">
        <w:rPr>
          <w:rFonts w:eastAsia="Times New Roman"/>
          <w:sz w:val="28"/>
          <w:szCs w:val="28"/>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Азбука искусства. Как говорит искусство?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Композиция. </w:t>
      </w:r>
      <w:r w:rsidRPr="00932DE6">
        <w:rPr>
          <w:rFonts w:eastAsia="Times New Roman"/>
          <w:sz w:val="28"/>
          <w:szCs w:val="28"/>
        </w:rPr>
        <w:t>Элементарные приёмы композиции на плоскости и в</w:t>
      </w:r>
      <w:r w:rsidRPr="00932DE6">
        <w:rPr>
          <w:rFonts w:eastAsia="Times New Roman"/>
          <w:b/>
          <w:bCs/>
          <w:sz w:val="28"/>
          <w:szCs w:val="28"/>
        </w:rPr>
        <w:t xml:space="preserve"> </w:t>
      </w:r>
      <w:r w:rsidRPr="00932DE6">
        <w:rPr>
          <w:rFonts w:eastAsia="Times New Roman"/>
          <w:sz w:val="28"/>
          <w:szCs w:val="28"/>
        </w:rP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Цвет. </w:t>
      </w:r>
      <w:r w:rsidRPr="00932DE6">
        <w:rPr>
          <w:rFonts w:eastAsia="Times New Roman"/>
          <w:sz w:val="28"/>
          <w:szCs w:val="28"/>
        </w:rPr>
        <w:t>Основные и составные цвета.</w:t>
      </w:r>
      <w:r w:rsidRPr="00932DE6">
        <w:rPr>
          <w:rFonts w:eastAsia="Times New Roman"/>
          <w:b/>
          <w:bCs/>
          <w:sz w:val="28"/>
          <w:szCs w:val="28"/>
        </w:rPr>
        <w:t xml:space="preserve"> </w:t>
      </w:r>
      <w:r w:rsidRPr="00932DE6">
        <w:rPr>
          <w:rFonts w:eastAsia="Times New Roman"/>
          <w:sz w:val="28"/>
          <w:szCs w:val="28"/>
        </w:rPr>
        <w:t>Тёплые и холодные цвета.</w:t>
      </w:r>
      <w:r w:rsidRPr="00932DE6">
        <w:rPr>
          <w:rFonts w:eastAsia="Times New Roman"/>
          <w:b/>
          <w:bCs/>
          <w:sz w:val="28"/>
          <w:szCs w:val="28"/>
        </w:rPr>
        <w:t xml:space="preserve"> </w:t>
      </w:r>
      <w:r w:rsidRPr="00932DE6">
        <w:rPr>
          <w:rFonts w:eastAsia="Times New Roman"/>
          <w:sz w:val="28"/>
          <w:szCs w:val="28"/>
        </w:rPr>
        <w:t>Смешение</w:t>
      </w:r>
      <w:r w:rsidRPr="00932DE6">
        <w:rPr>
          <w:rFonts w:eastAsia="Times New Roman"/>
          <w:b/>
          <w:bCs/>
          <w:sz w:val="28"/>
          <w:szCs w:val="28"/>
        </w:rPr>
        <w:t xml:space="preserve"> </w:t>
      </w:r>
      <w:r w:rsidRPr="00932DE6">
        <w:rPr>
          <w:rFonts w:eastAsia="Times New Roman"/>
          <w:sz w:val="28"/>
          <w:szCs w:val="28"/>
        </w:rPr>
        <w:t xml:space="preserve">цветов. Роль белой и чёрной красок в эмоциональном звучании и выразительности образа. Эмоциональные возможности цвета. Практическое </w:t>
      </w:r>
      <w:r w:rsidRPr="00932DE6">
        <w:rPr>
          <w:rFonts w:eastAsia="Times New Roman"/>
          <w:sz w:val="28"/>
          <w:szCs w:val="28"/>
        </w:rPr>
        <w:lastRenderedPageBreak/>
        <w:t>овладение основами цветоведения. Передача с помощью цвета характера персонажа, его эмоционального состояния.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Линия. </w:t>
      </w:r>
      <w:r w:rsidRPr="00932DE6">
        <w:rPr>
          <w:rFonts w:eastAsia="Times New Roman"/>
          <w:sz w:val="28"/>
          <w:szCs w:val="28"/>
        </w:rPr>
        <w:t>Многообразие линий</w:t>
      </w:r>
      <w:r w:rsidRPr="00932DE6">
        <w:rPr>
          <w:rFonts w:eastAsia="Times New Roman"/>
          <w:b/>
          <w:bCs/>
          <w:sz w:val="28"/>
          <w:szCs w:val="28"/>
        </w:rPr>
        <w:t xml:space="preserve"> </w:t>
      </w:r>
      <w:r w:rsidRPr="00932DE6">
        <w:rPr>
          <w:rFonts w:eastAsia="Times New Roman"/>
          <w:sz w:val="28"/>
          <w:szCs w:val="28"/>
        </w:rPr>
        <w:t>(тонкие,</w:t>
      </w:r>
      <w:r w:rsidRPr="00932DE6">
        <w:rPr>
          <w:rFonts w:eastAsia="Times New Roman"/>
          <w:b/>
          <w:bCs/>
          <w:sz w:val="28"/>
          <w:szCs w:val="28"/>
        </w:rPr>
        <w:t xml:space="preserve"> </w:t>
      </w:r>
      <w:r w:rsidRPr="00932DE6">
        <w:rPr>
          <w:rFonts w:eastAsia="Times New Roman"/>
          <w:sz w:val="28"/>
          <w:szCs w:val="28"/>
        </w:rPr>
        <w:t>толстые,</w:t>
      </w:r>
      <w:r w:rsidRPr="00932DE6">
        <w:rPr>
          <w:rFonts w:eastAsia="Times New Roman"/>
          <w:b/>
          <w:bCs/>
          <w:sz w:val="28"/>
          <w:szCs w:val="28"/>
        </w:rPr>
        <w:t xml:space="preserve"> </w:t>
      </w:r>
      <w:r w:rsidRPr="00932DE6">
        <w:rPr>
          <w:rFonts w:eastAsia="Times New Roman"/>
          <w:sz w:val="28"/>
          <w:szCs w:val="28"/>
        </w:rPr>
        <w:t>прямые,</w:t>
      </w:r>
      <w:r w:rsidRPr="00932DE6">
        <w:rPr>
          <w:rFonts w:eastAsia="Times New Roman"/>
          <w:b/>
          <w:bCs/>
          <w:sz w:val="28"/>
          <w:szCs w:val="28"/>
        </w:rPr>
        <w:t xml:space="preserve"> </w:t>
      </w:r>
      <w:r w:rsidRPr="00932DE6">
        <w:rPr>
          <w:rFonts w:eastAsia="Times New Roman"/>
          <w:sz w:val="28"/>
          <w:szCs w:val="28"/>
        </w:rPr>
        <w:t>волнистые,</w:t>
      </w:r>
      <w:r w:rsidRPr="00932DE6">
        <w:rPr>
          <w:rFonts w:eastAsia="Times New Roman"/>
          <w:b/>
          <w:bCs/>
          <w:sz w:val="28"/>
          <w:szCs w:val="28"/>
        </w:rPr>
        <w:t xml:space="preserve"> </w:t>
      </w:r>
      <w:r w:rsidRPr="00932DE6">
        <w:rPr>
          <w:rFonts w:eastAsia="Times New Roman"/>
          <w:sz w:val="28"/>
          <w:szCs w:val="28"/>
        </w:rPr>
        <w:t>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Форма. </w:t>
      </w:r>
      <w:r w:rsidRPr="00932DE6">
        <w:rPr>
          <w:rFonts w:eastAsia="Times New Roman"/>
          <w:sz w:val="28"/>
          <w:szCs w:val="28"/>
        </w:rPr>
        <w:t>Разнообразие форм предметного мира и передача их на</w:t>
      </w:r>
      <w:r w:rsidRPr="00932DE6">
        <w:rPr>
          <w:rFonts w:eastAsia="Times New Roman"/>
          <w:b/>
          <w:bCs/>
          <w:sz w:val="28"/>
          <w:szCs w:val="28"/>
        </w:rPr>
        <w:t xml:space="preserve"> </w:t>
      </w:r>
      <w:r w:rsidRPr="00932DE6">
        <w:rPr>
          <w:rFonts w:eastAsia="Times New Roman"/>
          <w:sz w:val="28"/>
          <w:szCs w:val="28"/>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Объём. </w:t>
      </w:r>
      <w:r w:rsidRPr="00932DE6">
        <w:rPr>
          <w:rFonts w:eastAsia="Times New Roman"/>
          <w:sz w:val="28"/>
          <w:szCs w:val="28"/>
        </w:rPr>
        <w:t>Объём в пространстве и объём на плоскости.</w:t>
      </w:r>
      <w:r w:rsidRPr="00932DE6">
        <w:rPr>
          <w:rFonts w:eastAsia="Times New Roman"/>
          <w:b/>
          <w:bCs/>
          <w:sz w:val="28"/>
          <w:szCs w:val="28"/>
        </w:rPr>
        <w:t xml:space="preserve"> </w:t>
      </w:r>
      <w:r w:rsidRPr="00932DE6">
        <w:rPr>
          <w:rFonts w:eastAsia="Times New Roman"/>
          <w:sz w:val="28"/>
          <w:szCs w:val="28"/>
        </w:rPr>
        <w:t>Способы передачи</w:t>
      </w:r>
      <w:r w:rsidRPr="00932DE6">
        <w:rPr>
          <w:rFonts w:eastAsia="Times New Roman"/>
          <w:b/>
          <w:bCs/>
          <w:sz w:val="28"/>
          <w:szCs w:val="28"/>
        </w:rPr>
        <w:t xml:space="preserve"> </w:t>
      </w:r>
      <w:r w:rsidRPr="00932DE6">
        <w:rPr>
          <w:rFonts w:eastAsia="Times New Roman"/>
          <w:sz w:val="28"/>
          <w:szCs w:val="28"/>
        </w:rPr>
        <w:t>объёма. Выразительность объёмных композиций.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Ритм. </w:t>
      </w:r>
      <w:r w:rsidRPr="00932DE6">
        <w:rPr>
          <w:rFonts w:eastAsia="Times New Roman"/>
          <w:sz w:val="28"/>
          <w:szCs w:val="28"/>
        </w:rPr>
        <w:t>Виды ритма</w:t>
      </w:r>
      <w:r w:rsidRPr="00932DE6">
        <w:rPr>
          <w:rFonts w:eastAsia="Times New Roman"/>
          <w:b/>
          <w:bCs/>
          <w:sz w:val="28"/>
          <w:szCs w:val="28"/>
        </w:rPr>
        <w:t xml:space="preserve"> </w:t>
      </w:r>
      <w:r w:rsidRPr="00932DE6">
        <w:rPr>
          <w:rFonts w:eastAsia="Times New Roman"/>
          <w:sz w:val="28"/>
          <w:szCs w:val="28"/>
        </w:rPr>
        <w:t>(спокойный,</w:t>
      </w:r>
      <w:r w:rsidRPr="00932DE6">
        <w:rPr>
          <w:rFonts w:eastAsia="Times New Roman"/>
          <w:b/>
          <w:bCs/>
          <w:sz w:val="28"/>
          <w:szCs w:val="28"/>
        </w:rPr>
        <w:t xml:space="preserve"> </w:t>
      </w:r>
      <w:r w:rsidRPr="00932DE6">
        <w:rPr>
          <w:rFonts w:eastAsia="Times New Roman"/>
          <w:sz w:val="28"/>
          <w:szCs w:val="28"/>
        </w:rPr>
        <w:t>замедленный,</w:t>
      </w:r>
      <w:r w:rsidRPr="00932DE6">
        <w:rPr>
          <w:rFonts w:eastAsia="Times New Roman"/>
          <w:b/>
          <w:bCs/>
          <w:sz w:val="28"/>
          <w:szCs w:val="28"/>
        </w:rPr>
        <w:t xml:space="preserve"> </w:t>
      </w:r>
      <w:r w:rsidRPr="00932DE6">
        <w:rPr>
          <w:rFonts w:eastAsia="Times New Roman"/>
          <w:sz w:val="28"/>
          <w:szCs w:val="28"/>
        </w:rPr>
        <w:t>порывистый,</w:t>
      </w:r>
      <w:r w:rsidRPr="00932DE6">
        <w:rPr>
          <w:rFonts w:eastAsia="Times New Roman"/>
          <w:b/>
          <w:bCs/>
          <w:sz w:val="28"/>
          <w:szCs w:val="28"/>
        </w:rPr>
        <w:t xml:space="preserve"> </w:t>
      </w:r>
      <w:r w:rsidRPr="00932DE6">
        <w:rPr>
          <w:rFonts w:eastAsia="Times New Roman"/>
          <w:sz w:val="28"/>
          <w:szCs w:val="28"/>
        </w:rPr>
        <w:t>беспокойный</w:t>
      </w:r>
      <w:r w:rsidRPr="00932DE6">
        <w:rPr>
          <w:rFonts w:eastAsia="Times New Roman"/>
          <w:b/>
          <w:bCs/>
          <w:sz w:val="28"/>
          <w:szCs w:val="28"/>
        </w:rPr>
        <w:t xml:space="preserve"> </w:t>
      </w:r>
      <w:r w:rsidRPr="00932DE6">
        <w:rPr>
          <w:rFonts w:eastAsia="Times New Roman"/>
          <w:sz w:val="28"/>
          <w:szCs w:val="28"/>
        </w:rPr>
        <w:t>и т. д.). Ритм линий, пятен, цвета. Роль ритма в эмоциональном звучании композиции в живописи и рисунке. Передача движения в композиции с</w:t>
      </w:r>
    </w:p>
    <w:p w:rsidR="002F3811" w:rsidRPr="00932DE6" w:rsidRDefault="00EE79F7" w:rsidP="003C1318">
      <w:pPr>
        <w:spacing w:line="276" w:lineRule="auto"/>
        <w:ind w:right="-330"/>
        <w:jc w:val="both"/>
        <w:rPr>
          <w:sz w:val="28"/>
          <w:szCs w:val="28"/>
        </w:rPr>
      </w:pPr>
      <w:r w:rsidRPr="00932DE6">
        <w:rPr>
          <w:rFonts w:eastAsia="Times New Roman"/>
          <w:sz w:val="28"/>
          <w:szCs w:val="28"/>
        </w:rPr>
        <w:t>помощью ритма элементов. Особая роль ритма в декоративно­прикладном искусстве.</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Значимые темы искусства. О чём говорит искусство?</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Земля — наш общий дом. </w:t>
      </w:r>
      <w:r w:rsidRPr="00932DE6">
        <w:rPr>
          <w:rFonts w:eastAsia="Times New Roman"/>
          <w:sz w:val="28"/>
          <w:szCs w:val="28"/>
        </w:rPr>
        <w:t>Наблюдение природы и природных явлений,</w:t>
      </w:r>
      <w:r w:rsidRPr="00932DE6">
        <w:rPr>
          <w:rFonts w:eastAsia="Times New Roman"/>
          <w:b/>
          <w:bCs/>
          <w:sz w:val="28"/>
          <w:szCs w:val="28"/>
        </w:rPr>
        <w:t xml:space="preserve"> </w:t>
      </w:r>
      <w:r w:rsidRPr="00932DE6">
        <w:rPr>
          <w:rFonts w:eastAsia="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Восприятие и эмоциональная оценка шедевров русского и зарубежного искусства, изображающих природу.</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Родина моя — Россия. </w:t>
      </w:r>
      <w:r w:rsidRPr="00932DE6">
        <w:rPr>
          <w:rFonts w:eastAsia="Times New Roman"/>
          <w:sz w:val="28"/>
          <w:szCs w:val="28"/>
        </w:rPr>
        <w:t>Роль природных условий в характере</w:t>
      </w:r>
      <w:r w:rsidRPr="00932DE6">
        <w:rPr>
          <w:rFonts w:eastAsia="Times New Roman"/>
          <w:b/>
          <w:bCs/>
          <w:sz w:val="28"/>
          <w:szCs w:val="28"/>
        </w:rPr>
        <w:t xml:space="preserve"> </w:t>
      </w:r>
      <w:r w:rsidRPr="00932DE6">
        <w:rPr>
          <w:rFonts w:eastAsia="Times New Roman"/>
          <w:sz w:val="28"/>
          <w:szCs w:val="28"/>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F3811" w:rsidRPr="00932DE6" w:rsidRDefault="00EE79F7" w:rsidP="003C1318">
      <w:pPr>
        <w:spacing w:line="276" w:lineRule="auto"/>
        <w:ind w:right="-330" w:firstLine="454"/>
        <w:jc w:val="both"/>
        <w:rPr>
          <w:sz w:val="28"/>
          <w:szCs w:val="28"/>
        </w:rPr>
      </w:pPr>
      <w:r w:rsidRPr="00932DE6">
        <w:rPr>
          <w:rFonts w:eastAsia="Times New Roman"/>
          <w:b/>
          <w:bCs/>
          <w:sz w:val="28"/>
          <w:szCs w:val="28"/>
        </w:rPr>
        <w:t xml:space="preserve">Человек и человеческие взаимоотношения. </w:t>
      </w:r>
      <w:r w:rsidRPr="00932DE6">
        <w:rPr>
          <w:rFonts w:eastAsia="Times New Roman"/>
          <w:sz w:val="28"/>
          <w:szCs w:val="28"/>
        </w:rPr>
        <w:t>Образ человека в разных</w:t>
      </w:r>
      <w:r w:rsidRPr="00932DE6">
        <w:rPr>
          <w:rFonts w:eastAsia="Times New Roman"/>
          <w:b/>
          <w:bCs/>
          <w:sz w:val="28"/>
          <w:szCs w:val="28"/>
        </w:rPr>
        <w:t xml:space="preserve"> </w:t>
      </w:r>
      <w:r w:rsidRPr="00932DE6">
        <w:rPr>
          <w:rFonts w:eastAsia="Times New Roman"/>
          <w:sz w:val="28"/>
          <w:szCs w:val="28"/>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lastRenderedPageBreak/>
        <w:t xml:space="preserve">Искусство дарит людям красоту. </w:t>
      </w:r>
      <w:r w:rsidRPr="00932DE6">
        <w:rPr>
          <w:rFonts w:eastAsia="Times New Roman"/>
          <w:sz w:val="28"/>
          <w:szCs w:val="28"/>
        </w:rPr>
        <w:t>Искусство вокруг нас сегодня.</w:t>
      </w:r>
      <w:r w:rsidRPr="00932DE6">
        <w:rPr>
          <w:rFonts w:eastAsia="Times New Roman"/>
          <w:b/>
          <w:bCs/>
          <w:sz w:val="28"/>
          <w:szCs w:val="28"/>
        </w:rPr>
        <w:t xml:space="preserve"> </w:t>
      </w:r>
      <w:r w:rsidRPr="00932DE6">
        <w:rPr>
          <w:rFonts w:eastAsia="Times New Roman"/>
          <w:sz w:val="28"/>
          <w:szCs w:val="28"/>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Опыт художественно­творческой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F3811" w:rsidRPr="001E438E" w:rsidRDefault="00EE79F7" w:rsidP="00F13912">
      <w:pPr>
        <w:numPr>
          <w:ilvl w:val="0"/>
          <w:numId w:val="49"/>
        </w:numPr>
        <w:tabs>
          <w:tab w:val="left" w:pos="4740"/>
        </w:tabs>
        <w:spacing w:line="276" w:lineRule="auto"/>
        <w:ind w:right="-330" w:hanging="277"/>
        <w:jc w:val="both"/>
        <w:rPr>
          <w:rFonts w:eastAsia="Times New Roman"/>
          <w:b/>
          <w:bCs/>
          <w:i/>
          <w:iCs/>
          <w:sz w:val="28"/>
          <w:szCs w:val="28"/>
        </w:rPr>
      </w:pPr>
      <w:r w:rsidRPr="00932DE6">
        <w:rPr>
          <w:rFonts w:eastAsia="Times New Roman"/>
          <w:b/>
          <w:bCs/>
          <w:i/>
          <w:iCs/>
          <w:sz w:val="28"/>
          <w:szCs w:val="28"/>
        </w:rPr>
        <w:t>Музыка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Музыка в жизни человека. </w:t>
      </w:r>
      <w:r w:rsidRPr="00932DE6">
        <w:rPr>
          <w:rFonts w:eastAsia="Times New Roman"/>
          <w:sz w:val="28"/>
          <w:szCs w:val="28"/>
        </w:rPr>
        <w:t>Истоки возникновения музыки.</w:t>
      </w:r>
      <w:r w:rsidRPr="00932DE6">
        <w:rPr>
          <w:rFonts w:eastAsia="Times New Roman"/>
          <w:b/>
          <w:bCs/>
          <w:sz w:val="28"/>
          <w:szCs w:val="28"/>
        </w:rPr>
        <w:t xml:space="preserve"> </w:t>
      </w:r>
      <w:r w:rsidRPr="00932DE6">
        <w:rPr>
          <w:rFonts w:eastAsia="Times New Roman"/>
          <w:sz w:val="28"/>
          <w:szCs w:val="28"/>
        </w:rPr>
        <w:t>Рождение</w:t>
      </w:r>
      <w:r w:rsidRPr="00932DE6">
        <w:rPr>
          <w:rFonts w:eastAsia="Times New Roman"/>
          <w:b/>
          <w:bCs/>
          <w:sz w:val="28"/>
          <w:szCs w:val="28"/>
        </w:rPr>
        <w:t xml:space="preserve"> </w:t>
      </w:r>
      <w:r w:rsidRPr="00932DE6">
        <w:rPr>
          <w:rFonts w:eastAsia="Times New Roman"/>
          <w:sz w:val="28"/>
          <w:szCs w:val="28"/>
        </w:rPr>
        <w:t>музыки как естественное проявление человеческого состояния. Звучание окружающей жизни, природы, настроений, чувств и характера человека.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Основные закономерности музыкального искусства. </w:t>
      </w:r>
      <w:r w:rsidRPr="00932DE6">
        <w:rPr>
          <w:rFonts w:eastAsia="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F3811" w:rsidRPr="00932DE6" w:rsidRDefault="00EE79F7" w:rsidP="003C1318">
      <w:pPr>
        <w:spacing w:line="276" w:lineRule="auto"/>
        <w:ind w:right="-330"/>
        <w:jc w:val="both"/>
        <w:rPr>
          <w:sz w:val="28"/>
          <w:szCs w:val="28"/>
        </w:rPr>
      </w:pPr>
      <w:r w:rsidRPr="00932DE6">
        <w:rPr>
          <w:rFonts w:eastAsia="Times New Roman"/>
          <w:sz w:val="28"/>
          <w:szCs w:val="28"/>
        </w:rPr>
        <w:t>Интонации музыкальные и речевые. Сходство и различия. Интонация —</w:t>
      </w:r>
    </w:p>
    <w:p w:rsidR="002F3811" w:rsidRPr="00932DE6" w:rsidRDefault="00EE79F7" w:rsidP="003C1318">
      <w:pPr>
        <w:spacing w:line="276" w:lineRule="auto"/>
        <w:ind w:right="-330"/>
        <w:jc w:val="both"/>
        <w:rPr>
          <w:sz w:val="28"/>
          <w:szCs w:val="28"/>
        </w:rPr>
      </w:pPr>
      <w:r w:rsidRPr="00932DE6">
        <w:rPr>
          <w:rFonts w:eastAsia="Times New Roman"/>
          <w:sz w:val="28"/>
          <w:szCs w:val="28"/>
        </w:rPr>
        <w:t>источник музыкальной речи. Основные средства музыкальной выразительности (мелодия, ритм, темп, динамика, тембр и др.).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Формы построения музыки как обобщённое выражение художественно­образного содержания произведений.</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Музыкальная картина мира. </w:t>
      </w:r>
      <w:r w:rsidRPr="00932DE6">
        <w:rPr>
          <w:rFonts w:eastAsia="Times New Roman"/>
          <w:sz w:val="28"/>
          <w:szCs w:val="28"/>
        </w:rPr>
        <w:t>Интонационное богатство музыкального</w:t>
      </w:r>
      <w:r w:rsidRPr="00932DE6">
        <w:rPr>
          <w:rFonts w:eastAsia="Times New Roman"/>
          <w:b/>
          <w:bCs/>
          <w:sz w:val="28"/>
          <w:szCs w:val="28"/>
        </w:rPr>
        <w:t xml:space="preserve"> </w:t>
      </w:r>
      <w:r w:rsidRPr="00932DE6">
        <w:rPr>
          <w:rFonts w:eastAsia="Times New Roman"/>
          <w:sz w:val="28"/>
          <w:szCs w:val="28"/>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F3811" w:rsidRPr="001E438E" w:rsidRDefault="00EE79F7" w:rsidP="00F13912">
      <w:pPr>
        <w:numPr>
          <w:ilvl w:val="0"/>
          <w:numId w:val="50"/>
        </w:numPr>
        <w:tabs>
          <w:tab w:val="left" w:pos="4100"/>
        </w:tabs>
        <w:spacing w:line="276" w:lineRule="auto"/>
        <w:ind w:right="-330" w:hanging="283"/>
        <w:jc w:val="both"/>
        <w:rPr>
          <w:rFonts w:eastAsia="Times New Roman"/>
          <w:b/>
          <w:bCs/>
          <w:i/>
          <w:iCs/>
          <w:sz w:val="28"/>
          <w:szCs w:val="28"/>
        </w:rPr>
      </w:pPr>
      <w:r w:rsidRPr="00932DE6">
        <w:rPr>
          <w:rFonts w:eastAsia="Times New Roman"/>
          <w:b/>
          <w:bCs/>
          <w:i/>
          <w:iCs/>
          <w:sz w:val="28"/>
          <w:szCs w:val="28"/>
        </w:rPr>
        <w:t>Технология (Труд)</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Общекультурные и общетрудовые компетенции. Основы культуры труда, самообслуживания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Технология ручной обработки материалов. Элементы графической грамоты.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E438E" w:rsidRDefault="00EE79F7" w:rsidP="003C1318">
      <w:pPr>
        <w:spacing w:line="276" w:lineRule="auto"/>
        <w:ind w:right="-330" w:firstLine="708"/>
        <w:jc w:val="both"/>
        <w:rPr>
          <w:sz w:val="28"/>
          <w:szCs w:val="28"/>
        </w:rPr>
      </w:pPr>
      <w:r w:rsidRPr="00932DE6">
        <w:rPr>
          <w:rFonts w:eastAsia="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F3811" w:rsidRPr="001E438E" w:rsidRDefault="00EE79F7" w:rsidP="003C1318">
      <w:pPr>
        <w:spacing w:line="276" w:lineRule="auto"/>
        <w:ind w:right="-330" w:firstLine="708"/>
        <w:jc w:val="both"/>
        <w:rPr>
          <w:sz w:val="28"/>
          <w:szCs w:val="28"/>
        </w:rPr>
      </w:pPr>
      <w:r w:rsidRPr="00932DE6">
        <w:rPr>
          <w:rFonts w:eastAsia="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w:t>
      </w:r>
      <w:r w:rsidR="001E438E">
        <w:rPr>
          <w:sz w:val="28"/>
          <w:szCs w:val="28"/>
        </w:rPr>
        <w:t xml:space="preserve"> и </w:t>
      </w:r>
      <w:r w:rsidRPr="00932DE6">
        <w:rPr>
          <w:rFonts w:eastAsia="Times New Roman"/>
          <w:sz w:val="28"/>
          <w:szCs w:val="28"/>
        </w:rPr>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w:t>
      </w:r>
      <w:r w:rsidR="001E438E">
        <w:rPr>
          <w:sz w:val="28"/>
          <w:szCs w:val="28"/>
        </w:rPr>
        <w:t xml:space="preserve"> </w:t>
      </w:r>
      <w:r w:rsidRPr="00932DE6">
        <w:rPr>
          <w:rFonts w:eastAsia="Times New Roman"/>
          <w:sz w:val="28"/>
          <w:szCs w:val="28"/>
        </w:rPr>
        <w:t>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Конструирование и моделирование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Практика работы на компьютере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Информация и её отбор. Способы получения, хранения, переработки информации.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w:t>
      </w:r>
    </w:p>
    <w:p w:rsidR="002F3811" w:rsidRPr="00932DE6" w:rsidRDefault="00EE79F7" w:rsidP="003C1318">
      <w:pPr>
        <w:spacing w:line="276" w:lineRule="auto"/>
        <w:ind w:right="-330"/>
        <w:jc w:val="both"/>
        <w:rPr>
          <w:sz w:val="28"/>
          <w:szCs w:val="28"/>
        </w:rPr>
      </w:pPr>
      <w:r w:rsidRPr="00932DE6">
        <w:rPr>
          <w:rFonts w:eastAsia="Times New Roman"/>
          <w:sz w:val="28"/>
          <w:szCs w:val="28"/>
        </w:rPr>
        <w:t>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2F3811" w:rsidRPr="00932DE6" w:rsidRDefault="00EE79F7" w:rsidP="00F13912">
      <w:pPr>
        <w:numPr>
          <w:ilvl w:val="0"/>
          <w:numId w:val="51"/>
        </w:numPr>
        <w:tabs>
          <w:tab w:val="left" w:pos="3940"/>
        </w:tabs>
        <w:spacing w:line="276" w:lineRule="auto"/>
        <w:ind w:right="-330" w:hanging="425"/>
        <w:jc w:val="both"/>
        <w:rPr>
          <w:rFonts w:eastAsia="Times New Roman"/>
          <w:b/>
          <w:bCs/>
          <w:i/>
          <w:iCs/>
          <w:sz w:val="28"/>
          <w:szCs w:val="28"/>
        </w:rPr>
      </w:pPr>
      <w:r w:rsidRPr="00932DE6">
        <w:rPr>
          <w:rFonts w:eastAsia="Times New Roman"/>
          <w:b/>
          <w:bCs/>
          <w:i/>
          <w:iCs/>
          <w:sz w:val="28"/>
          <w:szCs w:val="28"/>
        </w:rPr>
        <w:t>Физическая культура</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Знания по физической культуре</w:t>
      </w:r>
    </w:p>
    <w:p w:rsidR="002F3811" w:rsidRPr="001E438E"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Физическая культура. </w:t>
      </w:r>
      <w:r w:rsidRPr="00932DE6">
        <w:rPr>
          <w:rFonts w:eastAsia="Times New Roman"/>
          <w:sz w:val="28"/>
          <w:szCs w:val="28"/>
        </w:rPr>
        <w:t>Правила предупреждения травматизма во время</w:t>
      </w:r>
      <w:r w:rsidR="001E438E">
        <w:rPr>
          <w:rFonts w:eastAsia="Times New Roman"/>
          <w:b/>
          <w:bCs/>
          <w:i/>
          <w:iCs/>
          <w:sz w:val="28"/>
          <w:szCs w:val="28"/>
        </w:rPr>
        <w:t xml:space="preserve"> </w:t>
      </w:r>
      <w:r w:rsidRPr="00932DE6">
        <w:rPr>
          <w:rFonts w:eastAsia="Times New Roman"/>
          <w:sz w:val="28"/>
          <w:szCs w:val="28"/>
        </w:rPr>
        <w:t>занятий физическими упражнениями: организация мест занятий, подбор одежды, обуви и инвентаря. Правила личной гигиены.</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Физические упражнения. </w:t>
      </w:r>
      <w:r w:rsidRPr="00932DE6">
        <w:rPr>
          <w:rFonts w:eastAsia="Times New Roman"/>
          <w:sz w:val="28"/>
          <w:szCs w:val="28"/>
        </w:rPr>
        <w:t>Физические упражнения,</w:t>
      </w:r>
      <w:r w:rsidRPr="00932DE6">
        <w:rPr>
          <w:rFonts w:eastAsia="Times New Roman"/>
          <w:b/>
          <w:bCs/>
          <w:sz w:val="28"/>
          <w:szCs w:val="28"/>
        </w:rPr>
        <w:t xml:space="preserve"> </w:t>
      </w:r>
      <w:r w:rsidRPr="00932DE6">
        <w:rPr>
          <w:rFonts w:eastAsia="Times New Roman"/>
          <w:sz w:val="28"/>
          <w:szCs w:val="28"/>
        </w:rPr>
        <w:t>их влияние на</w:t>
      </w:r>
      <w:r w:rsidRPr="00932DE6">
        <w:rPr>
          <w:rFonts w:eastAsia="Times New Roman"/>
          <w:b/>
          <w:bCs/>
          <w:sz w:val="28"/>
          <w:szCs w:val="28"/>
        </w:rPr>
        <w:t xml:space="preserve"> </w:t>
      </w:r>
      <w:r w:rsidRPr="00932DE6">
        <w:rPr>
          <w:rFonts w:eastAsia="Times New Roman"/>
          <w:sz w:val="28"/>
          <w:szCs w:val="28"/>
        </w:rPr>
        <w:t>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Способы физкультурной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Самостоятельные занятия. </w:t>
      </w:r>
      <w:r w:rsidRPr="00932DE6">
        <w:rPr>
          <w:rFonts w:eastAsia="Times New Roman"/>
          <w:sz w:val="28"/>
          <w:szCs w:val="28"/>
        </w:rPr>
        <w:t>Выполнение комплексов упражнений для</w:t>
      </w:r>
      <w:r w:rsidRPr="00932DE6">
        <w:rPr>
          <w:rFonts w:eastAsia="Times New Roman"/>
          <w:b/>
          <w:bCs/>
          <w:sz w:val="28"/>
          <w:szCs w:val="28"/>
        </w:rPr>
        <w:t xml:space="preserve"> </w:t>
      </w:r>
      <w:r w:rsidRPr="00932DE6">
        <w:rPr>
          <w:rFonts w:eastAsia="Times New Roman"/>
          <w:sz w:val="28"/>
          <w:szCs w:val="28"/>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Самостоятельные игры и развлечения. </w:t>
      </w:r>
      <w:r w:rsidRPr="00932DE6">
        <w:rPr>
          <w:rFonts w:eastAsia="Times New Roman"/>
          <w:sz w:val="28"/>
          <w:szCs w:val="28"/>
        </w:rPr>
        <w:t>Организация и проведение</w:t>
      </w:r>
      <w:r w:rsidRPr="00932DE6">
        <w:rPr>
          <w:rFonts w:eastAsia="Times New Roman"/>
          <w:b/>
          <w:bCs/>
          <w:sz w:val="28"/>
          <w:szCs w:val="28"/>
        </w:rPr>
        <w:t xml:space="preserve"> </w:t>
      </w:r>
      <w:r w:rsidRPr="00932DE6">
        <w:rPr>
          <w:rFonts w:eastAsia="Times New Roman"/>
          <w:sz w:val="28"/>
          <w:szCs w:val="28"/>
        </w:rPr>
        <w:t>подвижных игр (на спортивных площадках и в спортивных залах). Соблюдение правил игр.</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Физическое совершенствование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Физкультурно­оздоровительная деятельность. </w:t>
      </w:r>
      <w:r w:rsidRPr="00932DE6">
        <w:rPr>
          <w:rFonts w:eastAsia="Times New Roman"/>
          <w:sz w:val="28"/>
          <w:szCs w:val="28"/>
        </w:rPr>
        <w:t>Комплексы физических</w:t>
      </w:r>
      <w:r w:rsidRPr="00932DE6">
        <w:rPr>
          <w:rFonts w:eastAsia="Times New Roman"/>
          <w:b/>
          <w:bCs/>
          <w:sz w:val="28"/>
          <w:szCs w:val="28"/>
        </w:rPr>
        <w:t xml:space="preserve"> </w:t>
      </w:r>
      <w:r w:rsidRPr="00932DE6">
        <w:rPr>
          <w:rFonts w:eastAsia="Times New Roman"/>
          <w:sz w:val="28"/>
          <w:szCs w:val="28"/>
        </w:rPr>
        <w:t>упражнений для утренней зарядки, физкультминуток, занятий по профилактике и коррекции нарушений осанки.</w:t>
      </w:r>
    </w:p>
    <w:p w:rsidR="002F3811" w:rsidRPr="00932DE6" w:rsidRDefault="00EE79F7" w:rsidP="003C1318">
      <w:pPr>
        <w:spacing w:line="276" w:lineRule="auto"/>
        <w:ind w:right="-330"/>
        <w:jc w:val="both"/>
        <w:rPr>
          <w:sz w:val="28"/>
          <w:szCs w:val="28"/>
        </w:rPr>
      </w:pPr>
      <w:r w:rsidRPr="00932DE6">
        <w:rPr>
          <w:rFonts w:eastAsia="Times New Roman"/>
          <w:sz w:val="28"/>
          <w:szCs w:val="28"/>
        </w:rPr>
        <w:t>Комплексы упражнений на развитие физических качеств.</w:t>
      </w:r>
    </w:p>
    <w:p w:rsidR="002F3811" w:rsidRPr="00932DE6" w:rsidRDefault="00EE79F7" w:rsidP="003C1318">
      <w:pPr>
        <w:spacing w:line="276" w:lineRule="auto"/>
        <w:ind w:right="-330"/>
        <w:jc w:val="both"/>
        <w:rPr>
          <w:sz w:val="28"/>
          <w:szCs w:val="28"/>
        </w:rPr>
      </w:pPr>
      <w:r w:rsidRPr="00932DE6">
        <w:rPr>
          <w:rFonts w:eastAsia="Times New Roman"/>
          <w:sz w:val="28"/>
          <w:szCs w:val="28"/>
        </w:rPr>
        <w:t>Комплексы дыхательных упражнений. Гимнастика для глаз.</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Спортивно­оздоровительная деятельность.</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lastRenderedPageBreak/>
        <w:t>Гимнастика.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Организующие команды и приёмы. </w:t>
      </w:r>
      <w:r w:rsidRPr="00932DE6">
        <w:rPr>
          <w:rFonts w:eastAsia="Times New Roman"/>
          <w:sz w:val="28"/>
          <w:szCs w:val="28"/>
        </w:rPr>
        <w:t>Простейшие виды построений.</w:t>
      </w:r>
      <w:r w:rsidRPr="00932DE6">
        <w:rPr>
          <w:rFonts w:eastAsia="Times New Roman"/>
          <w:i/>
          <w:iCs/>
          <w:sz w:val="28"/>
          <w:szCs w:val="28"/>
        </w:rPr>
        <w:t xml:space="preserve"> </w:t>
      </w:r>
      <w:r w:rsidRPr="00932DE6">
        <w:rPr>
          <w:rFonts w:eastAsia="Times New Roman"/>
          <w:sz w:val="28"/>
          <w:szCs w:val="28"/>
        </w:rPr>
        <w:t>Строевые действия в шеренге и колонне; выполнение простейших строевых команд с одновременным показом учителя.</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Упражнения </w:t>
      </w:r>
      <w:r w:rsidRPr="00932DE6">
        <w:rPr>
          <w:rFonts w:eastAsia="Times New Roman"/>
          <w:sz w:val="28"/>
          <w:szCs w:val="28"/>
        </w:rPr>
        <w:t>без предметов</w:t>
      </w:r>
      <w:r w:rsidRPr="00932DE6">
        <w:rPr>
          <w:rFonts w:eastAsia="Times New Roman"/>
          <w:i/>
          <w:iCs/>
          <w:sz w:val="28"/>
          <w:szCs w:val="28"/>
        </w:rPr>
        <w:t xml:space="preserve"> </w:t>
      </w:r>
      <w:r w:rsidRPr="00932DE6">
        <w:rPr>
          <w:rFonts w:eastAsia="Times New Roman"/>
          <w:sz w:val="28"/>
          <w:szCs w:val="28"/>
        </w:rPr>
        <w:t>(для различных групп мышц)</w:t>
      </w:r>
      <w:r w:rsidRPr="00932DE6">
        <w:rPr>
          <w:rFonts w:eastAsia="Times New Roman"/>
          <w:i/>
          <w:iCs/>
          <w:sz w:val="28"/>
          <w:szCs w:val="28"/>
        </w:rPr>
        <w:t xml:space="preserve"> </w:t>
      </w:r>
      <w:r w:rsidRPr="00932DE6">
        <w:rPr>
          <w:rFonts w:eastAsia="Times New Roman"/>
          <w:sz w:val="28"/>
          <w:szCs w:val="28"/>
        </w:rPr>
        <w:t>и с предметами</w:t>
      </w:r>
      <w:r w:rsidRPr="00932DE6">
        <w:rPr>
          <w:rFonts w:eastAsia="Times New Roman"/>
          <w:i/>
          <w:iCs/>
          <w:sz w:val="28"/>
          <w:szCs w:val="28"/>
        </w:rPr>
        <w:t xml:space="preserve"> </w:t>
      </w:r>
      <w:r w:rsidRPr="00932DE6">
        <w:rPr>
          <w:rFonts w:eastAsia="Times New Roman"/>
          <w:sz w:val="28"/>
          <w:szCs w:val="28"/>
        </w:rPr>
        <w:t>(гимнастические палки, флажки, обручи, малые и большие мячи).</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i/>
          <w:iCs/>
          <w:sz w:val="28"/>
          <w:szCs w:val="28"/>
        </w:rPr>
        <w:t xml:space="preserve">Опорный прыжок: </w:t>
      </w:r>
      <w:r w:rsidRPr="00932DE6">
        <w:rPr>
          <w:rFonts w:eastAsia="Times New Roman"/>
          <w:sz w:val="28"/>
          <w:szCs w:val="28"/>
        </w:rPr>
        <w:t>имитационные упражнения,</w:t>
      </w:r>
      <w:r w:rsidRPr="00932DE6">
        <w:rPr>
          <w:rFonts w:eastAsia="Times New Roman"/>
          <w:i/>
          <w:iCs/>
          <w:sz w:val="28"/>
          <w:szCs w:val="28"/>
        </w:rPr>
        <w:t xml:space="preserve"> </w:t>
      </w:r>
      <w:r w:rsidRPr="00932DE6">
        <w:rPr>
          <w:rFonts w:eastAsia="Times New Roman"/>
          <w:sz w:val="28"/>
          <w:szCs w:val="28"/>
        </w:rPr>
        <w:t>подводящие упражнения</w:t>
      </w:r>
    </w:p>
    <w:p w:rsidR="002F3811" w:rsidRPr="001E438E" w:rsidRDefault="00EE79F7" w:rsidP="00F13912">
      <w:pPr>
        <w:numPr>
          <w:ilvl w:val="0"/>
          <w:numId w:val="52"/>
        </w:numPr>
        <w:tabs>
          <w:tab w:val="left" w:pos="471"/>
        </w:tabs>
        <w:spacing w:line="276" w:lineRule="auto"/>
        <w:ind w:right="-330" w:firstLine="2"/>
        <w:jc w:val="both"/>
        <w:rPr>
          <w:rFonts w:eastAsia="Times New Roman"/>
          <w:sz w:val="28"/>
          <w:szCs w:val="28"/>
        </w:rPr>
      </w:pPr>
      <w:r w:rsidRPr="00932DE6">
        <w:rPr>
          <w:rFonts w:eastAsia="Times New Roman"/>
          <w:sz w:val="28"/>
          <w:szCs w:val="28"/>
        </w:rPr>
        <w:t>прыжкам с разбега через гимнастического козла (с повышенной организацией техники безопасности).</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 xml:space="preserve">Гимнастические  упражнения  прикладного  характера.  </w:t>
      </w:r>
      <w:r w:rsidRPr="00932DE6">
        <w:rPr>
          <w:rFonts w:eastAsia="Times New Roman"/>
          <w:sz w:val="28"/>
          <w:szCs w:val="28"/>
        </w:rPr>
        <w:t>Ходьба,</w:t>
      </w:r>
      <w:r w:rsidRPr="00932DE6">
        <w:rPr>
          <w:rFonts w:eastAsia="Times New Roman"/>
          <w:i/>
          <w:iCs/>
          <w:sz w:val="28"/>
          <w:szCs w:val="28"/>
        </w:rPr>
        <w:t xml:space="preserve">  </w:t>
      </w:r>
      <w:r w:rsidRPr="00932DE6">
        <w:rPr>
          <w:rFonts w:eastAsia="Times New Roman"/>
          <w:sz w:val="28"/>
          <w:szCs w:val="28"/>
        </w:rPr>
        <w:t>бег,</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метания.  Прыжки  со  скакалкой.  Передвижение  по  гимнастической  стенке.</w:t>
      </w:r>
    </w:p>
    <w:p w:rsidR="002F3811" w:rsidRPr="00932DE6" w:rsidRDefault="00EE79F7" w:rsidP="003C1318">
      <w:pPr>
        <w:spacing w:line="276" w:lineRule="auto"/>
        <w:ind w:right="-330"/>
        <w:jc w:val="both"/>
        <w:rPr>
          <w:sz w:val="28"/>
          <w:szCs w:val="28"/>
        </w:rPr>
      </w:pPr>
      <w:r w:rsidRPr="00932DE6">
        <w:rPr>
          <w:rFonts w:eastAsia="Times New Roman"/>
          <w:sz w:val="28"/>
          <w:szCs w:val="28"/>
        </w:rPr>
        <w:t>Преодоление полосы препятствий с элементами лазанья и перелезания, переползания, передвижение по наклонной гимнастической скамейке.</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Упражнения в поднимании и переноске грузов</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подход к предмету с</w:t>
      </w:r>
      <w:r w:rsidRPr="00932DE6">
        <w:rPr>
          <w:rFonts w:eastAsia="Times New Roman"/>
          <w:i/>
          <w:iCs/>
          <w:sz w:val="28"/>
          <w:szCs w:val="28"/>
        </w:rPr>
        <w:t xml:space="preserve"> </w:t>
      </w:r>
      <w:r w:rsidRPr="00932DE6">
        <w:rPr>
          <w:rFonts w:eastAsia="Times New Roman"/>
          <w:sz w:val="28"/>
          <w:szCs w:val="28"/>
        </w:rPr>
        <w:t>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Лёгкая атлетика.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Ходьба: </w:t>
      </w:r>
      <w:r w:rsidRPr="00932DE6">
        <w:rPr>
          <w:rFonts w:eastAsia="Times New Roman"/>
          <w:sz w:val="28"/>
          <w:szCs w:val="28"/>
        </w:rPr>
        <w:t>парами,</w:t>
      </w:r>
      <w:r w:rsidRPr="00932DE6">
        <w:rPr>
          <w:rFonts w:eastAsia="Times New Roman"/>
          <w:i/>
          <w:iCs/>
          <w:sz w:val="28"/>
          <w:szCs w:val="28"/>
        </w:rPr>
        <w:t xml:space="preserve"> </w:t>
      </w:r>
      <w:r w:rsidRPr="00932DE6">
        <w:rPr>
          <w:rFonts w:eastAsia="Times New Roman"/>
          <w:sz w:val="28"/>
          <w:szCs w:val="28"/>
        </w:rPr>
        <w:t>по кругу парами;</w:t>
      </w:r>
      <w:r w:rsidRPr="00932DE6">
        <w:rPr>
          <w:rFonts w:eastAsia="Times New Roman"/>
          <w:i/>
          <w:iCs/>
          <w:sz w:val="28"/>
          <w:szCs w:val="28"/>
        </w:rPr>
        <w:t xml:space="preserve"> </w:t>
      </w:r>
      <w:r w:rsidRPr="00932DE6">
        <w:rPr>
          <w:rFonts w:eastAsia="Times New Roman"/>
          <w:sz w:val="28"/>
          <w:szCs w:val="28"/>
        </w:rPr>
        <w:t>в умеренном темпе в колонне по</w:t>
      </w:r>
      <w:r w:rsidRPr="00932DE6">
        <w:rPr>
          <w:rFonts w:eastAsia="Times New Roman"/>
          <w:i/>
          <w:iCs/>
          <w:sz w:val="28"/>
          <w:szCs w:val="28"/>
        </w:rPr>
        <w:t xml:space="preserve"> </w:t>
      </w:r>
      <w:r w:rsidRPr="00932DE6">
        <w:rPr>
          <w:rFonts w:eastAsia="Times New Roman"/>
          <w:sz w:val="28"/>
          <w:szCs w:val="28"/>
        </w:rPr>
        <w:t>одному в обход зала за учителем. Ходьба с сохранением правильной осанки. Ходьба в чередовании с бегом.</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Беговые упражнения: </w:t>
      </w:r>
      <w:r w:rsidRPr="00932DE6">
        <w:rPr>
          <w:rFonts w:eastAsia="Times New Roman"/>
          <w:sz w:val="28"/>
          <w:szCs w:val="28"/>
        </w:rPr>
        <w:t>с высоким подниманием бедра,</w:t>
      </w:r>
      <w:r w:rsidRPr="00932DE6">
        <w:rPr>
          <w:rFonts w:eastAsia="Times New Roman"/>
          <w:i/>
          <w:iCs/>
          <w:sz w:val="28"/>
          <w:szCs w:val="28"/>
        </w:rPr>
        <w:t xml:space="preserve"> </w:t>
      </w:r>
      <w:r w:rsidRPr="00932DE6">
        <w:rPr>
          <w:rFonts w:eastAsia="Times New Roman"/>
          <w:sz w:val="28"/>
          <w:szCs w:val="28"/>
        </w:rPr>
        <w:t>с изменением</w:t>
      </w:r>
      <w:r w:rsidRPr="00932DE6">
        <w:rPr>
          <w:rFonts w:eastAsia="Times New Roman"/>
          <w:i/>
          <w:iCs/>
          <w:sz w:val="28"/>
          <w:szCs w:val="28"/>
        </w:rPr>
        <w:t xml:space="preserve"> </w:t>
      </w:r>
      <w:r w:rsidRPr="00932DE6">
        <w:rPr>
          <w:rFonts w:eastAsia="Times New Roman"/>
          <w:sz w:val="28"/>
          <w:szCs w:val="28"/>
        </w:rPr>
        <w:t>направления движения, из разных исходных положений; челночный бег; высокий старт с последующим ускорением.</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Прыжковые упражнения: </w:t>
      </w:r>
      <w:r w:rsidRPr="00932DE6">
        <w:rPr>
          <w:rFonts w:eastAsia="Times New Roman"/>
          <w:sz w:val="28"/>
          <w:szCs w:val="28"/>
        </w:rPr>
        <w:t>на одной ноге и двух ногах на месте и с</w:t>
      </w:r>
      <w:r w:rsidRPr="00932DE6">
        <w:rPr>
          <w:rFonts w:eastAsia="Times New Roman"/>
          <w:i/>
          <w:iCs/>
          <w:sz w:val="28"/>
          <w:szCs w:val="28"/>
        </w:rPr>
        <w:t xml:space="preserve"> </w:t>
      </w:r>
      <w:r w:rsidRPr="00932DE6">
        <w:rPr>
          <w:rFonts w:eastAsia="Times New Roman"/>
          <w:sz w:val="28"/>
          <w:szCs w:val="28"/>
        </w:rPr>
        <w:t>продвижением; в длину и высоту; спрыгивание и запрыгивание.</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 xml:space="preserve">Броски: </w:t>
      </w:r>
      <w:r w:rsidRPr="00932DE6">
        <w:rPr>
          <w:rFonts w:eastAsia="Times New Roman"/>
          <w:sz w:val="28"/>
          <w:szCs w:val="28"/>
        </w:rPr>
        <w:t>большого мяча</w:t>
      </w:r>
      <w:r w:rsidRPr="00932DE6">
        <w:rPr>
          <w:rFonts w:eastAsia="Times New Roman"/>
          <w:i/>
          <w:iCs/>
          <w:sz w:val="28"/>
          <w:szCs w:val="28"/>
        </w:rPr>
        <w:t xml:space="preserve"> </w:t>
      </w:r>
      <w:r w:rsidRPr="00932DE6">
        <w:rPr>
          <w:rFonts w:eastAsia="Times New Roman"/>
          <w:sz w:val="28"/>
          <w:szCs w:val="28"/>
        </w:rPr>
        <w:t>(1</w:t>
      </w:r>
      <w:r w:rsidRPr="00932DE6">
        <w:rPr>
          <w:rFonts w:eastAsia="Times New Roman"/>
          <w:i/>
          <w:iCs/>
          <w:sz w:val="28"/>
          <w:szCs w:val="28"/>
        </w:rPr>
        <w:t xml:space="preserve"> </w:t>
      </w:r>
      <w:r w:rsidRPr="00932DE6">
        <w:rPr>
          <w:rFonts w:eastAsia="Times New Roman"/>
          <w:sz w:val="28"/>
          <w:szCs w:val="28"/>
        </w:rPr>
        <w:t>кг)</w:t>
      </w:r>
      <w:r w:rsidRPr="00932DE6">
        <w:rPr>
          <w:rFonts w:eastAsia="Times New Roman"/>
          <w:i/>
          <w:iCs/>
          <w:sz w:val="28"/>
          <w:szCs w:val="28"/>
        </w:rPr>
        <w:t xml:space="preserve"> </w:t>
      </w:r>
      <w:r w:rsidRPr="00932DE6">
        <w:rPr>
          <w:rFonts w:eastAsia="Times New Roman"/>
          <w:sz w:val="28"/>
          <w:szCs w:val="28"/>
        </w:rPr>
        <w:t>на дальность разными способами.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Метание: </w:t>
      </w:r>
      <w:r w:rsidRPr="00932DE6">
        <w:rPr>
          <w:rFonts w:eastAsia="Times New Roman"/>
          <w:sz w:val="28"/>
          <w:szCs w:val="28"/>
        </w:rPr>
        <w:t>малого мяча в вертикальную и горизонтальную цель и на</w:t>
      </w:r>
      <w:r w:rsidRPr="00932DE6">
        <w:rPr>
          <w:rFonts w:eastAsia="Times New Roman"/>
          <w:i/>
          <w:iCs/>
          <w:sz w:val="28"/>
          <w:szCs w:val="28"/>
        </w:rPr>
        <w:t xml:space="preserve"> </w:t>
      </w:r>
      <w:r w:rsidRPr="00932DE6">
        <w:rPr>
          <w:rFonts w:eastAsia="Times New Roman"/>
          <w:sz w:val="28"/>
          <w:szCs w:val="28"/>
        </w:rPr>
        <w:t>дальность.</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Лыжная подготовка. </w:t>
      </w:r>
      <w:r w:rsidRPr="00932DE6">
        <w:rPr>
          <w:rFonts w:eastAsia="Times New Roman"/>
          <w:sz w:val="28"/>
          <w:szCs w:val="28"/>
        </w:rPr>
        <w:t>Передвижение на лыжах;</w:t>
      </w:r>
      <w:r w:rsidRPr="00932DE6">
        <w:rPr>
          <w:rFonts w:eastAsia="Times New Roman"/>
          <w:b/>
          <w:bCs/>
          <w:sz w:val="28"/>
          <w:szCs w:val="28"/>
        </w:rPr>
        <w:t xml:space="preserve"> </w:t>
      </w:r>
      <w:r w:rsidRPr="00932DE6">
        <w:rPr>
          <w:rFonts w:eastAsia="Times New Roman"/>
          <w:sz w:val="28"/>
          <w:szCs w:val="28"/>
        </w:rPr>
        <w:t>повороты;</w:t>
      </w:r>
      <w:r w:rsidRPr="00932DE6">
        <w:rPr>
          <w:rFonts w:eastAsia="Times New Roman"/>
          <w:b/>
          <w:bCs/>
          <w:sz w:val="28"/>
          <w:szCs w:val="28"/>
        </w:rPr>
        <w:t xml:space="preserve"> </w:t>
      </w:r>
      <w:r w:rsidRPr="00932DE6">
        <w:rPr>
          <w:rFonts w:eastAsia="Times New Roman"/>
          <w:sz w:val="28"/>
          <w:szCs w:val="28"/>
        </w:rPr>
        <w:t>спуски;</w:t>
      </w:r>
      <w:r w:rsidRPr="00932DE6">
        <w:rPr>
          <w:rFonts w:eastAsia="Times New Roman"/>
          <w:b/>
          <w:bCs/>
          <w:sz w:val="28"/>
          <w:szCs w:val="28"/>
        </w:rPr>
        <w:t xml:space="preserve"> </w:t>
      </w:r>
      <w:r w:rsidRPr="00932DE6">
        <w:rPr>
          <w:rFonts w:eastAsia="Times New Roman"/>
          <w:sz w:val="28"/>
          <w:szCs w:val="28"/>
        </w:rPr>
        <w:t>подъёмы; торможение.</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Подвижные игры и элементы спортивных игр</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На материале гимнастики: </w:t>
      </w:r>
      <w:r w:rsidRPr="00932DE6">
        <w:rPr>
          <w:rFonts w:eastAsia="Times New Roman"/>
          <w:sz w:val="28"/>
          <w:szCs w:val="28"/>
        </w:rPr>
        <w:t>игровые задания с использованием строевых</w:t>
      </w:r>
      <w:r w:rsidRPr="00932DE6">
        <w:rPr>
          <w:rFonts w:eastAsia="Times New Roman"/>
          <w:i/>
          <w:iCs/>
          <w:sz w:val="28"/>
          <w:szCs w:val="28"/>
        </w:rPr>
        <w:t xml:space="preserve"> </w:t>
      </w:r>
      <w:r w:rsidRPr="00932DE6">
        <w:rPr>
          <w:rFonts w:eastAsia="Times New Roman"/>
          <w:sz w:val="28"/>
          <w:szCs w:val="28"/>
        </w:rPr>
        <w:t>упражнений, упражнений на внимание, силу, ловкость и координацию.</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На материале лёгкой атлетики: </w:t>
      </w:r>
      <w:r w:rsidRPr="00932DE6">
        <w:rPr>
          <w:rFonts w:eastAsia="Times New Roman"/>
          <w:sz w:val="28"/>
          <w:szCs w:val="28"/>
        </w:rPr>
        <w:t>прыжки,</w:t>
      </w:r>
      <w:r w:rsidRPr="00932DE6">
        <w:rPr>
          <w:rFonts w:eastAsia="Times New Roman"/>
          <w:i/>
          <w:iCs/>
          <w:sz w:val="28"/>
          <w:szCs w:val="28"/>
        </w:rPr>
        <w:t xml:space="preserve"> </w:t>
      </w:r>
      <w:r w:rsidRPr="00932DE6">
        <w:rPr>
          <w:rFonts w:eastAsia="Times New Roman"/>
          <w:sz w:val="28"/>
          <w:szCs w:val="28"/>
        </w:rPr>
        <w:t>бег,</w:t>
      </w:r>
      <w:r w:rsidRPr="00932DE6">
        <w:rPr>
          <w:rFonts w:eastAsia="Times New Roman"/>
          <w:i/>
          <w:iCs/>
          <w:sz w:val="28"/>
          <w:szCs w:val="28"/>
        </w:rPr>
        <w:t xml:space="preserve"> </w:t>
      </w:r>
      <w:r w:rsidRPr="00932DE6">
        <w:rPr>
          <w:rFonts w:eastAsia="Times New Roman"/>
          <w:sz w:val="28"/>
          <w:szCs w:val="28"/>
        </w:rPr>
        <w:t>метания и броски;</w:t>
      </w:r>
      <w:r w:rsidRPr="00932DE6">
        <w:rPr>
          <w:rFonts w:eastAsia="Times New Roman"/>
          <w:i/>
          <w:iCs/>
          <w:sz w:val="28"/>
          <w:szCs w:val="28"/>
        </w:rPr>
        <w:t xml:space="preserve"> </w:t>
      </w:r>
      <w:r w:rsidRPr="00932DE6">
        <w:rPr>
          <w:rFonts w:eastAsia="Times New Roman"/>
          <w:sz w:val="28"/>
          <w:szCs w:val="28"/>
        </w:rPr>
        <w:t>упражнения на координацию, выносливость и быстроту.</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lastRenderedPageBreak/>
        <w:t xml:space="preserve">На материале лыжной подготовки: </w:t>
      </w:r>
      <w:r w:rsidRPr="00932DE6">
        <w:rPr>
          <w:rFonts w:eastAsia="Times New Roman"/>
          <w:sz w:val="28"/>
          <w:szCs w:val="28"/>
        </w:rPr>
        <w:t>эстафеты в передвижении на лыжах,</w:t>
      </w:r>
      <w:r w:rsidRPr="00932DE6">
        <w:rPr>
          <w:rFonts w:eastAsia="Times New Roman"/>
          <w:i/>
          <w:iCs/>
          <w:sz w:val="28"/>
          <w:szCs w:val="28"/>
        </w:rPr>
        <w:t xml:space="preserve"> </w:t>
      </w:r>
      <w:r w:rsidRPr="00932DE6">
        <w:rPr>
          <w:rFonts w:eastAsia="Times New Roman"/>
          <w:sz w:val="28"/>
          <w:szCs w:val="28"/>
        </w:rPr>
        <w:t>упражнения на выносливость и координацию.</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На материале спортивных игр:</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Футбол: </w:t>
      </w:r>
      <w:r w:rsidRPr="00932DE6">
        <w:rPr>
          <w:rFonts w:eastAsia="Times New Roman"/>
          <w:sz w:val="28"/>
          <w:szCs w:val="28"/>
        </w:rPr>
        <w:t>удар по неподвижному и катящемуся мячу;</w:t>
      </w:r>
      <w:r w:rsidRPr="00932DE6">
        <w:rPr>
          <w:rFonts w:eastAsia="Times New Roman"/>
          <w:i/>
          <w:iCs/>
          <w:sz w:val="28"/>
          <w:szCs w:val="28"/>
        </w:rPr>
        <w:t xml:space="preserve"> </w:t>
      </w:r>
      <w:r w:rsidRPr="00932DE6">
        <w:rPr>
          <w:rFonts w:eastAsia="Times New Roman"/>
          <w:sz w:val="28"/>
          <w:szCs w:val="28"/>
        </w:rPr>
        <w:t>остановка мяча;</w:t>
      </w:r>
      <w:r w:rsidRPr="00932DE6">
        <w:rPr>
          <w:rFonts w:eastAsia="Times New Roman"/>
          <w:i/>
          <w:iCs/>
          <w:sz w:val="28"/>
          <w:szCs w:val="28"/>
        </w:rPr>
        <w:t xml:space="preserve"> </w:t>
      </w:r>
      <w:r w:rsidRPr="00932DE6">
        <w:rPr>
          <w:rFonts w:eastAsia="Times New Roman"/>
          <w:sz w:val="28"/>
          <w:szCs w:val="28"/>
        </w:rPr>
        <w:t>ведение мяча; подвижные игры на материале футбола.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Баскетбол: </w:t>
      </w:r>
      <w:r w:rsidRPr="00932DE6">
        <w:rPr>
          <w:rFonts w:eastAsia="Times New Roman"/>
          <w:sz w:val="28"/>
          <w:szCs w:val="28"/>
        </w:rPr>
        <w:t>стойка баскетболиста;</w:t>
      </w:r>
      <w:r w:rsidRPr="00932DE6">
        <w:rPr>
          <w:rFonts w:eastAsia="Times New Roman"/>
          <w:i/>
          <w:iCs/>
          <w:sz w:val="28"/>
          <w:szCs w:val="28"/>
        </w:rPr>
        <w:t xml:space="preserve"> </w:t>
      </w:r>
      <w:r w:rsidRPr="00932DE6">
        <w:rPr>
          <w:rFonts w:eastAsia="Times New Roman"/>
          <w:sz w:val="28"/>
          <w:szCs w:val="28"/>
        </w:rPr>
        <w:t>специальные передвижения без мяча;</w:t>
      </w:r>
      <w:r w:rsidRPr="00932DE6">
        <w:rPr>
          <w:rFonts w:eastAsia="Times New Roman"/>
          <w:i/>
          <w:iCs/>
          <w:sz w:val="28"/>
          <w:szCs w:val="28"/>
        </w:rPr>
        <w:t xml:space="preserve"> </w:t>
      </w:r>
      <w:r w:rsidRPr="00932DE6">
        <w:rPr>
          <w:rFonts w:eastAsia="Times New Roman"/>
          <w:sz w:val="28"/>
          <w:szCs w:val="28"/>
        </w:rPr>
        <w:t>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Пионербол</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броски и ловля мяча в парах через сетку двумя руками снизу</w:t>
      </w:r>
      <w:r w:rsidRPr="00932DE6">
        <w:rPr>
          <w:rFonts w:eastAsia="Times New Roman"/>
          <w:i/>
          <w:iCs/>
          <w:sz w:val="28"/>
          <w:szCs w:val="28"/>
        </w:rPr>
        <w:t xml:space="preserve"> </w:t>
      </w:r>
      <w:r w:rsidRPr="00932DE6">
        <w:rPr>
          <w:rFonts w:eastAsia="Times New Roman"/>
          <w:sz w:val="28"/>
          <w:szCs w:val="28"/>
        </w:rPr>
        <w:t>и сверху; нижняя подача мяча (одной рукой снизу).</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Волейбол: </w:t>
      </w:r>
      <w:r w:rsidRPr="00932DE6">
        <w:rPr>
          <w:rFonts w:eastAsia="Times New Roman"/>
          <w:sz w:val="28"/>
          <w:szCs w:val="28"/>
        </w:rPr>
        <w:t>подбрасывание мяча;</w:t>
      </w:r>
      <w:r w:rsidRPr="00932DE6">
        <w:rPr>
          <w:rFonts w:eastAsia="Times New Roman"/>
          <w:i/>
          <w:iCs/>
          <w:sz w:val="28"/>
          <w:szCs w:val="28"/>
        </w:rPr>
        <w:t xml:space="preserve"> </w:t>
      </w:r>
      <w:r w:rsidRPr="00932DE6">
        <w:rPr>
          <w:rFonts w:eastAsia="Times New Roman"/>
          <w:sz w:val="28"/>
          <w:szCs w:val="28"/>
        </w:rPr>
        <w:t>подача мяча;</w:t>
      </w:r>
      <w:r w:rsidRPr="00932DE6">
        <w:rPr>
          <w:rFonts w:eastAsia="Times New Roman"/>
          <w:i/>
          <w:iCs/>
          <w:sz w:val="28"/>
          <w:szCs w:val="28"/>
        </w:rPr>
        <w:t xml:space="preserve"> </w:t>
      </w:r>
      <w:r w:rsidRPr="00932DE6">
        <w:rPr>
          <w:rFonts w:eastAsia="Times New Roman"/>
          <w:sz w:val="28"/>
          <w:szCs w:val="28"/>
        </w:rPr>
        <w:t>приём и передача мяча;</w:t>
      </w:r>
      <w:r w:rsidRPr="00932DE6">
        <w:rPr>
          <w:rFonts w:eastAsia="Times New Roman"/>
          <w:i/>
          <w:iCs/>
          <w:sz w:val="28"/>
          <w:szCs w:val="28"/>
        </w:rPr>
        <w:t xml:space="preserve"> </w:t>
      </w:r>
      <w:r w:rsidRPr="00932DE6">
        <w:rPr>
          <w:rFonts w:eastAsia="Times New Roman"/>
          <w:sz w:val="28"/>
          <w:szCs w:val="28"/>
        </w:rPr>
        <w:t>подвижные игры на материале волейбола.</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Подвижные игры разных народов</w:t>
      </w:r>
      <w:r w:rsidRPr="00932DE6">
        <w:rPr>
          <w:rFonts w:eastAsia="Times New Roman"/>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Коррекционно-развивающие игры</w:t>
      </w:r>
      <w:r w:rsidRPr="00932DE6">
        <w:rPr>
          <w:rFonts w:eastAsia="Times New Roman"/>
          <w:sz w:val="28"/>
          <w:szCs w:val="28"/>
        </w:rPr>
        <w:t>: «Порядок и беспорядок», «Узнай,</w:t>
      </w:r>
      <w:r w:rsidRPr="00932DE6">
        <w:rPr>
          <w:rFonts w:eastAsia="Times New Roman"/>
          <w:i/>
          <w:iCs/>
          <w:sz w:val="28"/>
          <w:szCs w:val="28"/>
        </w:rPr>
        <w:t xml:space="preserve"> </w:t>
      </w:r>
      <w:r w:rsidRPr="00932DE6">
        <w:rPr>
          <w:rFonts w:eastAsia="Times New Roman"/>
          <w:sz w:val="28"/>
          <w:szCs w:val="28"/>
        </w:rPr>
        <w:t>где</w:t>
      </w:r>
      <w:r w:rsidRPr="00932DE6">
        <w:rPr>
          <w:rFonts w:eastAsia="Times New Roman"/>
          <w:i/>
          <w:iCs/>
          <w:sz w:val="28"/>
          <w:szCs w:val="28"/>
        </w:rPr>
        <w:t xml:space="preserve"> </w:t>
      </w:r>
      <w:r w:rsidRPr="00932DE6">
        <w:rPr>
          <w:rFonts w:eastAsia="Times New Roman"/>
          <w:sz w:val="28"/>
          <w:szCs w:val="28"/>
        </w:rPr>
        <w:t>звонили», «Собери урожай».</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Игры с бегом и прыжками</w:t>
      </w:r>
      <w:r w:rsidRPr="00932DE6">
        <w:rPr>
          <w:rFonts w:eastAsia="Times New Roman"/>
          <w:sz w:val="28"/>
          <w:szCs w:val="28"/>
        </w:rPr>
        <w:t>: «Сорви шишку», «У медведя во бору»,</w:t>
      </w:r>
      <w:r w:rsidRPr="00932DE6">
        <w:rPr>
          <w:rFonts w:eastAsia="Times New Roman"/>
          <w:i/>
          <w:iCs/>
          <w:sz w:val="28"/>
          <w:szCs w:val="28"/>
        </w:rPr>
        <w:t xml:space="preserve"> </w:t>
      </w:r>
      <w:r w:rsidRPr="00932DE6">
        <w:rPr>
          <w:rFonts w:eastAsia="Times New Roman"/>
          <w:sz w:val="28"/>
          <w:szCs w:val="28"/>
        </w:rPr>
        <w:t>«Подбеги к своему предмету», «День и ночь», «Кот и мыши», «Пятнашки»; «Прыжки по кочкам».</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Игры с мячом</w:t>
      </w:r>
      <w:r w:rsidRPr="00932DE6">
        <w:rPr>
          <w:rFonts w:eastAsia="Times New Roman"/>
          <w:sz w:val="28"/>
          <w:szCs w:val="28"/>
        </w:rPr>
        <w:t>: «Метание мячей и мешочков»; «Кого назвали</w:t>
      </w:r>
      <w:r w:rsidRPr="00932DE6">
        <w:rPr>
          <w:rFonts w:eastAsia="Times New Roman"/>
          <w:i/>
          <w:iCs/>
          <w:sz w:val="28"/>
          <w:szCs w:val="28"/>
        </w:rPr>
        <w:t xml:space="preserve"> </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тот и</w:t>
      </w:r>
      <w:r w:rsidRPr="00932DE6">
        <w:rPr>
          <w:rFonts w:eastAsia="Times New Roman"/>
          <w:i/>
          <w:iCs/>
          <w:sz w:val="28"/>
          <w:szCs w:val="28"/>
        </w:rPr>
        <w:t xml:space="preserve"> </w:t>
      </w:r>
      <w:r w:rsidRPr="00932DE6">
        <w:rPr>
          <w:rFonts w:eastAsia="Times New Roman"/>
          <w:sz w:val="28"/>
          <w:szCs w:val="28"/>
        </w:rPr>
        <w:t>ловит», «Мяч по кругу», «Не урони мяч».</w:t>
      </w:r>
    </w:p>
    <w:p w:rsidR="007C4B65" w:rsidRPr="00932DE6" w:rsidRDefault="007C4B65" w:rsidP="003C1318">
      <w:pPr>
        <w:spacing w:line="276" w:lineRule="auto"/>
        <w:ind w:right="-330"/>
        <w:jc w:val="both"/>
        <w:rPr>
          <w:rFonts w:eastAsia="Times New Roman"/>
          <w:b/>
          <w:bCs/>
          <w:i/>
          <w:iCs/>
          <w:sz w:val="28"/>
          <w:szCs w:val="28"/>
        </w:rPr>
      </w:pPr>
      <w:r w:rsidRPr="00932DE6">
        <w:rPr>
          <w:rFonts w:eastAsia="Times New Roman"/>
          <w:b/>
          <w:bCs/>
          <w:i/>
          <w:iCs/>
          <w:sz w:val="28"/>
          <w:szCs w:val="28"/>
        </w:rPr>
        <w:t xml:space="preserve">Адаптивная физическая </w:t>
      </w:r>
      <w:r w:rsidR="00EE79F7" w:rsidRPr="00932DE6">
        <w:rPr>
          <w:rFonts w:eastAsia="Times New Roman"/>
          <w:b/>
          <w:bCs/>
          <w:i/>
          <w:iCs/>
          <w:sz w:val="28"/>
          <w:szCs w:val="28"/>
        </w:rPr>
        <w:t>реабилитация Общеразвивающие упражнения</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 материале гимнастики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гибкости: </w:t>
      </w:r>
      <w:r w:rsidRPr="00932DE6">
        <w:rPr>
          <w:rFonts w:eastAsia="Times New Roman"/>
          <w:sz w:val="28"/>
          <w:szCs w:val="28"/>
        </w:rPr>
        <w:t>широкие стойки на ногах;</w:t>
      </w:r>
      <w:r w:rsidRPr="00932DE6">
        <w:rPr>
          <w:rFonts w:eastAsia="Times New Roman"/>
          <w:i/>
          <w:iCs/>
          <w:sz w:val="28"/>
          <w:szCs w:val="28"/>
        </w:rPr>
        <w:t xml:space="preserve"> </w:t>
      </w:r>
      <w:r w:rsidRPr="00932DE6">
        <w:rPr>
          <w:rFonts w:eastAsia="Times New Roman"/>
          <w:sz w:val="28"/>
          <w:szCs w:val="28"/>
        </w:rPr>
        <w:t>ходьба широким шагом,</w:t>
      </w:r>
      <w:r w:rsidRPr="00932DE6">
        <w:rPr>
          <w:rFonts w:eastAsia="Times New Roman"/>
          <w:i/>
          <w:iCs/>
          <w:sz w:val="28"/>
          <w:szCs w:val="28"/>
        </w:rPr>
        <w:t xml:space="preserve"> </w:t>
      </w:r>
      <w:r w:rsidRPr="00932DE6">
        <w:rPr>
          <w:rFonts w:eastAsia="Times New Roman"/>
          <w:sz w:val="28"/>
          <w:szCs w:val="28"/>
        </w:rPr>
        <w:t>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координации: </w:t>
      </w:r>
      <w:r w:rsidRPr="00932DE6">
        <w:rPr>
          <w:rFonts w:eastAsia="Times New Roman"/>
          <w:sz w:val="28"/>
          <w:szCs w:val="28"/>
        </w:rPr>
        <w:t>преодоление простых препятствий;</w:t>
      </w:r>
      <w:r w:rsidRPr="00932DE6">
        <w:rPr>
          <w:rFonts w:eastAsia="Times New Roman"/>
          <w:i/>
          <w:iCs/>
          <w:sz w:val="28"/>
          <w:szCs w:val="28"/>
        </w:rPr>
        <w:t xml:space="preserve"> </w:t>
      </w:r>
      <w:r w:rsidRPr="00932DE6">
        <w:rPr>
          <w:rFonts w:eastAsia="Times New Roman"/>
          <w:sz w:val="28"/>
          <w:szCs w:val="28"/>
        </w:rPr>
        <w:t>ходьба по</w:t>
      </w:r>
      <w:r w:rsidRPr="00932DE6">
        <w:rPr>
          <w:rFonts w:eastAsia="Times New Roman"/>
          <w:i/>
          <w:iCs/>
          <w:sz w:val="28"/>
          <w:szCs w:val="28"/>
        </w:rPr>
        <w:t xml:space="preserve"> </w:t>
      </w:r>
      <w:r w:rsidRPr="00932DE6">
        <w:rPr>
          <w:rFonts w:eastAsia="Times New Roman"/>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Формирование осанки: </w:t>
      </w:r>
      <w:r w:rsidRPr="00932DE6">
        <w:rPr>
          <w:rFonts w:eastAsia="Times New Roman"/>
          <w:sz w:val="28"/>
          <w:szCs w:val="28"/>
        </w:rPr>
        <w:t>ходьба на носках,</w:t>
      </w:r>
      <w:r w:rsidRPr="00932DE6">
        <w:rPr>
          <w:rFonts w:eastAsia="Times New Roman"/>
          <w:i/>
          <w:iCs/>
          <w:sz w:val="28"/>
          <w:szCs w:val="28"/>
        </w:rPr>
        <w:t xml:space="preserve"> </w:t>
      </w:r>
      <w:r w:rsidRPr="00932DE6">
        <w:rPr>
          <w:rFonts w:eastAsia="Times New Roman"/>
          <w:sz w:val="28"/>
          <w:szCs w:val="28"/>
        </w:rPr>
        <w:t>с предметами на голове,</w:t>
      </w:r>
      <w:r w:rsidRPr="00932DE6">
        <w:rPr>
          <w:rFonts w:eastAsia="Times New Roman"/>
          <w:i/>
          <w:iCs/>
          <w:sz w:val="28"/>
          <w:szCs w:val="28"/>
        </w:rPr>
        <w:t xml:space="preserve"> </w:t>
      </w:r>
      <w:r w:rsidRPr="00932DE6">
        <w:rPr>
          <w:rFonts w:eastAsia="Times New Roman"/>
          <w:sz w:val="28"/>
          <w:szCs w:val="28"/>
        </w:rPr>
        <w:t>с</w:t>
      </w:r>
      <w:r w:rsidRPr="00932DE6">
        <w:rPr>
          <w:rFonts w:eastAsia="Times New Roman"/>
          <w:i/>
          <w:iCs/>
          <w:sz w:val="28"/>
          <w:szCs w:val="28"/>
        </w:rPr>
        <w:t xml:space="preserve"> </w:t>
      </w:r>
      <w:r w:rsidRPr="00932DE6">
        <w:rPr>
          <w:rFonts w:eastAsia="Times New Roman"/>
          <w:sz w:val="28"/>
          <w:szCs w:val="28"/>
        </w:rPr>
        <w:t xml:space="preserve">заданной осанкой; виды стилизованной ходьбы под музыку; комплексы корригирующих упражнений на контроль ощущений (в постановке головы, </w:t>
      </w:r>
      <w:r w:rsidRPr="00932DE6">
        <w:rPr>
          <w:rFonts w:eastAsia="Times New Roman"/>
          <w:sz w:val="28"/>
          <w:szCs w:val="28"/>
        </w:rPr>
        <w:lastRenderedPageBreak/>
        <w:t>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силовых способностей: </w:t>
      </w:r>
      <w:r w:rsidRPr="00932DE6">
        <w:rPr>
          <w:rFonts w:eastAsia="Times New Roman"/>
          <w:sz w:val="28"/>
          <w:szCs w:val="28"/>
        </w:rPr>
        <w:t>динамические упражнения без</w:t>
      </w:r>
      <w:r w:rsidRPr="00932DE6">
        <w:rPr>
          <w:rFonts w:eastAsia="Times New Roman"/>
          <w:i/>
          <w:iCs/>
          <w:sz w:val="28"/>
          <w:szCs w:val="28"/>
        </w:rPr>
        <w:t xml:space="preserve"> </w:t>
      </w:r>
      <w:r w:rsidRPr="00932DE6">
        <w:rPr>
          <w:rFonts w:eastAsia="Times New Roman"/>
          <w:sz w:val="28"/>
          <w:szCs w:val="28"/>
        </w:rPr>
        <w:t>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 материале лёгкой атлетики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координации: </w:t>
      </w:r>
      <w:r w:rsidRPr="00932DE6">
        <w:rPr>
          <w:rFonts w:eastAsia="Times New Roman"/>
          <w:sz w:val="28"/>
          <w:szCs w:val="28"/>
        </w:rPr>
        <w:t>бег с изменяющимся направлением по</w:t>
      </w:r>
      <w:r w:rsidRPr="00932DE6">
        <w:rPr>
          <w:rFonts w:eastAsia="Times New Roman"/>
          <w:i/>
          <w:iCs/>
          <w:sz w:val="28"/>
          <w:szCs w:val="28"/>
        </w:rPr>
        <w:t xml:space="preserve"> </w:t>
      </w:r>
      <w:r w:rsidRPr="00932DE6">
        <w:rPr>
          <w:rFonts w:eastAsia="Times New Roman"/>
          <w:sz w:val="28"/>
          <w:szCs w:val="28"/>
        </w:rPr>
        <w:t>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быстроты: </w:t>
      </w:r>
      <w:r w:rsidRPr="00932DE6">
        <w:rPr>
          <w:rFonts w:eastAsia="Times New Roman"/>
          <w:sz w:val="28"/>
          <w:szCs w:val="28"/>
        </w:rPr>
        <w:t>повторное выполнение беговых упражнений с</w:t>
      </w:r>
      <w:r w:rsidRPr="00932DE6">
        <w:rPr>
          <w:rFonts w:eastAsia="Times New Roman"/>
          <w:i/>
          <w:iCs/>
          <w:sz w:val="28"/>
          <w:szCs w:val="28"/>
        </w:rPr>
        <w:t xml:space="preserve"> </w:t>
      </w:r>
      <w:r w:rsidRPr="00932DE6">
        <w:rPr>
          <w:rFonts w:eastAsia="Times New Roman"/>
          <w:sz w:val="28"/>
          <w:szCs w:val="28"/>
        </w:rPr>
        <w:t>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выносливости: </w:t>
      </w:r>
      <w:r w:rsidRPr="00932DE6">
        <w:rPr>
          <w:rFonts w:eastAsia="Times New Roman"/>
          <w:sz w:val="28"/>
          <w:szCs w:val="28"/>
        </w:rPr>
        <w:t>равномерный бег в режиме умеренной</w:t>
      </w:r>
      <w:r w:rsidRPr="00932DE6">
        <w:rPr>
          <w:rFonts w:eastAsia="Times New Roman"/>
          <w:i/>
          <w:iCs/>
          <w:sz w:val="28"/>
          <w:szCs w:val="28"/>
        </w:rPr>
        <w:t xml:space="preserve"> </w:t>
      </w:r>
      <w:r w:rsidRPr="00932DE6">
        <w:rPr>
          <w:rFonts w:eastAsia="Times New Roman"/>
          <w:sz w:val="28"/>
          <w:szCs w:val="28"/>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F3811" w:rsidRPr="00932DE6" w:rsidRDefault="00EE79F7" w:rsidP="003C1318">
      <w:pPr>
        <w:spacing w:line="276" w:lineRule="auto"/>
        <w:ind w:right="-330" w:firstLine="454"/>
        <w:jc w:val="both"/>
        <w:rPr>
          <w:sz w:val="28"/>
          <w:szCs w:val="28"/>
        </w:rPr>
      </w:pPr>
      <w:r w:rsidRPr="00932DE6">
        <w:rPr>
          <w:rFonts w:eastAsia="Times New Roman"/>
          <w:i/>
          <w:iCs/>
          <w:sz w:val="28"/>
          <w:szCs w:val="28"/>
        </w:rPr>
        <w:t xml:space="preserve">Развитие силовых способностей: </w:t>
      </w:r>
      <w:r w:rsidRPr="00932DE6">
        <w:rPr>
          <w:rFonts w:eastAsia="Times New Roman"/>
          <w:sz w:val="28"/>
          <w:szCs w:val="28"/>
        </w:rPr>
        <w:t>повторное выполнение многоскоков;</w:t>
      </w:r>
      <w:r w:rsidRPr="00932DE6">
        <w:rPr>
          <w:rFonts w:eastAsia="Times New Roman"/>
          <w:i/>
          <w:iCs/>
          <w:sz w:val="28"/>
          <w:szCs w:val="28"/>
        </w:rPr>
        <w:t xml:space="preserve"> </w:t>
      </w:r>
      <w:r w:rsidRPr="00932DE6">
        <w:rPr>
          <w:rFonts w:eastAsia="Times New Roman"/>
          <w:sz w:val="28"/>
          <w:szCs w:val="28"/>
        </w:rPr>
        <w:t>повторное преодоление препятствий (15—20 см); передача набивного мяча</w:t>
      </w:r>
    </w:p>
    <w:p w:rsidR="002F3811" w:rsidRPr="00932DE6" w:rsidRDefault="001E438E" w:rsidP="003C1318">
      <w:pPr>
        <w:spacing w:line="276" w:lineRule="auto"/>
        <w:ind w:right="-330"/>
        <w:jc w:val="both"/>
        <w:rPr>
          <w:sz w:val="28"/>
          <w:szCs w:val="28"/>
        </w:rPr>
      </w:pPr>
      <w:r w:rsidRPr="00932DE6">
        <w:rPr>
          <w:rFonts w:eastAsia="Times New Roman"/>
          <w:sz w:val="28"/>
          <w:szCs w:val="28"/>
        </w:rPr>
        <w:t xml:space="preserve"> </w:t>
      </w:r>
      <w:r w:rsidR="00EE79F7" w:rsidRPr="00932DE6">
        <w:rPr>
          <w:rFonts w:eastAsia="Times New Roman"/>
          <w:sz w:val="28"/>
          <w:szCs w:val="28"/>
        </w:rPr>
        <w:t>(1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 материале лыжных гонок</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координации: </w:t>
      </w:r>
      <w:r w:rsidRPr="00932DE6">
        <w:rPr>
          <w:rFonts w:eastAsia="Times New Roman"/>
          <w:sz w:val="28"/>
          <w:szCs w:val="28"/>
        </w:rPr>
        <w:t>перенос тяжести тела с лыжи на лыжу</w:t>
      </w:r>
      <w:r w:rsidRPr="00932DE6">
        <w:rPr>
          <w:rFonts w:eastAsia="Times New Roman"/>
          <w:i/>
          <w:iCs/>
          <w:sz w:val="28"/>
          <w:szCs w:val="28"/>
        </w:rPr>
        <w:t xml:space="preserve"> </w:t>
      </w:r>
      <w:r w:rsidRPr="00932DE6">
        <w:rPr>
          <w:rFonts w:eastAsia="Times New Roman"/>
          <w:sz w:val="28"/>
          <w:szCs w:val="28"/>
        </w:rPr>
        <w:t>(на месте);</w:t>
      </w:r>
      <w:r w:rsidRPr="00932DE6">
        <w:rPr>
          <w:rFonts w:eastAsia="Times New Roman"/>
          <w:i/>
          <w:iCs/>
          <w:sz w:val="28"/>
          <w:szCs w:val="28"/>
        </w:rPr>
        <w:t xml:space="preserve"> </w:t>
      </w:r>
      <w:r w:rsidRPr="00932DE6">
        <w:rPr>
          <w:rFonts w:eastAsia="Times New Roman"/>
          <w:sz w:val="28"/>
          <w:szCs w:val="28"/>
        </w:rPr>
        <w:t>комплексы общеразвивающих упражнений с изменением поз тела, стоя на лыжах; скольжение на правой (левой) ноге после двух­трёх шагов; спуск с горы</w:t>
      </w:r>
    </w:p>
    <w:p w:rsidR="002F3811" w:rsidRPr="001E438E" w:rsidRDefault="00EE79F7" w:rsidP="00F13912">
      <w:pPr>
        <w:numPr>
          <w:ilvl w:val="0"/>
          <w:numId w:val="53"/>
        </w:numPr>
        <w:tabs>
          <w:tab w:val="left" w:pos="464"/>
        </w:tabs>
        <w:spacing w:line="276" w:lineRule="auto"/>
        <w:ind w:right="-330" w:firstLine="2"/>
        <w:jc w:val="both"/>
        <w:rPr>
          <w:rFonts w:eastAsia="Times New Roman"/>
          <w:sz w:val="28"/>
          <w:szCs w:val="28"/>
        </w:rPr>
      </w:pPr>
      <w:r w:rsidRPr="00932DE6">
        <w:rPr>
          <w:rFonts w:eastAsia="Times New Roman"/>
          <w:sz w:val="28"/>
          <w:szCs w:val="28"/>
        </w:rPr>
        <w:t>изменяющимися стойками на лыжах; подбирание предметов во время спуска в низкой стойке.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lastRenderedPageBreak/>
        <w:t xml:space="preserve">Развитие выносливости: </w:t>
      </w:r>
      <w:r w:rsidRPr="00932DE6">
        <w:rPr>
          <w:rFonts w:eastAsia="Times New Roman"/>
          <w:sz w:val="28"/>
          <w:szCs w:val="28"/>
        </w:rPr>
        <w:t>передвижение на лыжах в режиме умеренной</w:t>
      </w:r>
      <w:r w:rsidRPr="00932DE6">
        <w:rPr>
          <w:rFonts w:eastAsia="Times New Roman"/>
          <w:i/>
          <w:iCs/>
          <w:sz w:val="28"/>
          <w:szCs w:val="28"/>
        </w:rPr>
        <w:t xml:space="preserve"> </w:t>
      </w:r>
      <w:r w:rsidRPr="00932DE6">
        <w:rPr>
          <w:rFonts w:eastAsia="Times New Roman"/>
          <w:sz w:val="28"/>
          <w:szCs w:val="28"/>
        </w:rPr>
        <w:t>интенсивности, в чередовании с прохождением отрезков в режиме большой интенсивности, с ускорениями; прохождение тренировочных дистанций.</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Коррекционно-развивающие упражнения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Основные  положения  и  движения  головы,  конечностей  и  туловища</w:t>
      </w:r>
      <w:r w:rsidRPr="00932DE6">
        <w:rPr>
          <w:rFonts w:eastAsia="Times New Roman"/>
          <w:sz w:val="28"/>
          <w:szCs w:val="28"/>
        </w:rPr>
        <w:t>,</w:t>
      </w:r>
      <w:r w:rsidR="001E438E">
        <w:rPr>
          <w:rFonts w:eastAsia="Times New Roman"/>
          <w:sz w:val="28"/>
          <w:szCs w:val="28"/>
        </w:rPr>
        <w:t xml:space="preserve"> </w:t>
      </w:r>
      <w:r w:rsidRPr="00932DE6">
        <w:rPr>
          <w:rFonts w:eastAsia="Times New Roman"/>
          <w:i/>
          <w:iCs/>
          <w:sz w:val="28"/>
          <w:szCs w:val="28"/>
        </w:rPr>
        <w:t>выполняемые на месте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сочетание движений туловища,</w:t>
      </w:r>
      <w:r w:rsidRPr="00932DE6">
        <w:rPr>
          <w:rFonts w:eastAsia="Times New Roman"/>
          <w:i/>
          <w:iCs/>
          <w:sz w:val="28"/>
          <w:szCs w:val="28"/>
        </w:rPr>
        <w:t xml:space="preserve"> </w:t>
      </w:r>
      <w:r w:rsidRPr="00932DE6">
        <w:rPr>
          <w:rFonts w:eastAsia="Times New Roman"/>
          <w:sz w:val="28"/>
          <w:szCs w:val="28"/>
        </w:rPr>
        <w:t>ног с одноименными</w:t>
      </w:r>
      <w:r w:rsidRPr="00932DE6">
        <w:rPr>
          <w:rFonts w:eastAsia="Times New Roman"/>
          <w:i/>
          <w:iCs/>
          <w:sz w:val="28"/>
          <w:szCs w:val="28"/>
        </w:rPr>
        <w:t xml:space="preserve"> </w:t>
      </w:r>
      <w:r w:rsidRPr="00932DE6">
        <w:rPr>
          <w:rFonts w:eastAsia="Times New Roman"/>
          <w:sz w:val="28"/>
          <w:szCs w:val="28"/>
        </w:rPr>
        <w:t>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t>Упражнения на дыхание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правильное дыхание в различных И.П.</w:t>
      </w:r>
      <w:r w:rsidRPr="00932DE6">
        <w:rPr>
          <w:rFonts w:eastAsia="Times New Roman"/>
          <w:i/>
          <w:iCs/>
          <w:sz w:val="28"/>
          <w:szCs w:val="28"/>
        </w:rPr>
        <w:t xml:space="preserve"> </w:t>
      </w:r>
      <w:r w:rsidRPr="00932DE6">
        <w:rPr>
          <w:rFonts w:eastAsia="Times New Roman"/>
          <w:sz w:val="28"/>
          <w:szCs w:val="28"/>
        </w:rPr>
        <w:t>сидя,</w:t>
      </w:r>
      <w:r w:rsidRPr="00932DE6">
        <w:rPr>
          <w:rFonts w:eastAsia="Times New Roman"/>
          <w:i/>
          <w:iCs/>
          <w:sz w:val="28"/>
          <w:szCs w:val="28"/>
        </w:rPr>
        <w:t xml:space="preserve"> </w:t>
      </w:r>
      <w:r w:rsidRPr="00932DE6">
        <w:rPr>
          <w:rFonts w:eastAsia="Times New Roman"/>
          <w:sz w:val="28"/>
          <w:szCs w:val="28"/>
        </w:rPr>
        <w:t>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Упражнения   на   коррекцию   и   формирование   правильной   осанки</w:t>
      </w:r>
      <w:r w:rsidRPr="00932DE6">
        <w:rPr>
          <w:rFonts w:eastAsia="Times New Roman"/>
          <w:sz w:val="28"/>
          <w:szCs w:val="28"/>
        </w:rPr>
        <w:t>:</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t xml:space="preserve">Упражнения на коррекцию и профилактику плоскостопия: </w:t>
      </w:r>
      <w:r w:rsidRPr="00932DE6">
        <w:rPr>
          <w:rFonts w:eastAsia="Times New Roman"/>
          <w:sz w:val="28"/>
          <w:szCs w:val="28"/>
        </w:rPr>
        <w:t>сидя</w:t>
      </w:r>
      <w:r w:rsidRPr="00932DE6">
        <w:rPr>
          <w:rFonts w:eastAsia="Times New Roman"/>
          <w:i/>
          <w:iCs/>
          <w:sz w:val="28"/>
          <w:szCs w:val="28"/>
        </w:rPr>
        <w:t xml:space="preserve"> </w:t>
      </w:r>
      <w:r w:rsidRPr="00932DE6">
        <w:rPr>
          <w:rFonts w:eastAsia="Times New Roman"/>
          <w:sz w:val="28"/>
          <w:szCs w:val="28"/>
        </w:rPr>
        <w:t>(«каток»,</w:t>
      </w:r>
      <w:r w:rsidRPr="00932DE6">
        <w:rPr>
          <w:rFonts w:eastAsia="Times New Roman"/>
          <w:i/>
          <w:iCs/>
          <w:sz w:val="28"/>
          <w:szCs w:val="28"/>
        </w:rPr>
        <w:t xml:space="preserve"> </w:t>
      </w:r>
      <w:r w:rsidRPr="00932DE6">
        <w:rPr>
          <w:rFonts w:eastAsia="Times New Roman"/>
          <w:sz w:val="28"/>
          <w:szCs w:val="28"/>
        </w:rPr>
        <w:t>«серп», «окно», «маляр», «мельница», «кораблик», «ходьба», «лошадка»,</w:t>
      </w:r>
    </w:p>
    <w:p w:rsidR="002F3811" w:rsidRPr="00932DE6" w:rsidRDefault="001E438E" w:rsidP="003C1318">
      <w:pPr>
        <w:spacing w:line="276" w:lineRule="auto"/>
        <w:ind w:right="-330"/>
        <w:jc w:val="both"/>
        <w:rPr>
          <w:sz w:val="28"/>
          <w:szCs w:val="28"/>
        </w:rPr>
      </w:pPr>
      <w:r w:rsidRPr="00932DE6">
        <w:rPr>
          <w:rFonts w:eastAsia="Times New Roman"/>
          <w:sz w:val="28"/>
          <w:szCs w:val="28"/>
        </w:rPr>
        <w:t xml:space="preserve"> </w:t>
      </w:r>
      <w:r w:rsidR="00EE79F7" w:rsidRPr="00932DE6">
        <w:rPr>
          <w:rFonts w:eastAsia="Times New Roman"/>
          <w:sz w:val="28"/>
          <w:szCs w:val="28"/>
        </w:rP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Упражнения на развитие общей и мелкой моторики: </w:t>
      </w:r>
      <w:r w:rsidRPr="00932DE6">
        <w:rPr>
          <w:rFonts w:eastAsia="Times New Roman"/>
          <w:sz w:val="28"/>
          <w:szCs w:val="28"/>
        </w:rPr>
        <w:t>с сенсорными</w:t>
      </w:r>
      <w:r w:rsidRPr="00932DE6">
        <w:rPr>
          <w:rFonts w:eastAsia="Times New Roman"/>
          <w:i/>
          <w:iCs/>
          <w:sz w:val="28"/>
          <w:szCs w:val="28"/>
        </w:rPr>
        <w:t xml:space="preserve"> </w:t>
      </w:r>
      <w:r w:rsidRPr="00932DE6">
        <w:rPr>
          <w:rFonts w:eastAsia="Times New Roman"/>
          <w:sz w:val="28"/>
          <w:szCs w:val="28"/>
        </w:rPr>
        <w:t xml:space="preserve">набивными мячами разного диаметра (прокатывание, перекатывание </w:t>
      </w:r>
      <w:r w:rsidRPr="00932DE6">
        <w:rPr>
          <w:rFonts w:eastAsia="Times New Roman"/>
          <w:sz w:val="28"/>
          <w:szCs w:val="28"/>
        </w:rPr>
        <w:lastRenderedPageBreak/>
        <w:t>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Упражнения на развитие точности и координации движений</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построение в шеренгу и в колонну с изменением места построения;</w:t>
      </w:r>
      <w:r w:rsidRPr="00932DE6">
        <w:rPr>
          <w:rFonts w:eastAsia="Times New Roman"/>
          <w:i/>
          <w:iCs/>
          <w:sz w:val="28"/>
          <w:szCs w:val="28"/>
        </w:rPr>
        <w:t xml:space="preserve"> </w:t>
      </w:r>
      <w:r w:rsidRPr="00932DE6">
        <w:rPr>
          <w:rFonts w:eastAsia="Times New Roman"/>
          <w:sz w:val="28"/>
          <w:szCs w:val="28"/>
        </w:rPr>
        <w:t>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Упражнения на развитие двигательных умений и навыков</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Построения и перестроения</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выполнение команд</w:t>
      </w:r>
      <w:r w:rsidRPr="00932DE6">
        <w:rPr>
          <w:rFonts w:eastAsia="Times New Roman"/>
          <w:i/>
          <w:iCs/>
          <w:sz w:val="28"/>
          <w:szCs w:val="28"/>
        </w:rPr>
        <w:t xml:space="preserve"> </w:t>
      </w:r>
      <w:r w:rsidRPr="00932DE6">
        <w:rPr>
          <w:rFonts w:eastAsia="Times New Roman"/>
          <w:sz w:val="28"/>
          <w:szCs w:val="28"/>
        </w:rPr>
        <w:t>«Становись!»,</w:t>
      </w:r>
      <w:r w:rsidRPr="00932DE6">
        <w:rPr>
          <w:rFonts w:eastAsia="Times New Roman"/>
          <w:i/>
          <w:iCs/>
          <w:sz w:val="28"/>
          <w:szCs w:val="28"/>
        </w:rPr>
        <w:t xml:space="preserve"> </w:t>
      </w:r>
      <w:r w:rsidRPr="00932DE6">
        <w:rPr>
          <w:rFonts w:eastAsia="Times New Roman"/>
          <w:sz w:val="28"/>
          <w:szCs w:val="28"/>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Ходьба и бег</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ходьба на пятках,</w:t>
      </w:r>
      <w:r w:rsidRPr="00932DE6">
        <w:rPr>
          <w:rFonts w:eastAsia="Times New Roman"/>
          <w:i/>
          <w:iCs/>
          <w:sz w:val="28"/>
          <w:szCs w:val="28"/>
        </w:rPr>
        <w:t xml:space="preserve"> </w:t>
      </w:r>
      <w:r w:rsidRPr="00932DE6">
        <w:rPr>
          <w:rFonts w:eastAsia="Times New Roman"/>
          <w:sz w:val="28"/>
          <w:szCs w:val="28"/>
        </w:rPr>
        <w:t>на носках;</w:t>
      </w:r>
      <w:r w:rsidRPr="00932DE6">
        <w:rPr>
          <w:rFonts w:eastAsia="Times New Roman"/>
          <w:i/>
          <w:iCs/>
          <w:sz w:val="28"/>
          <w:szCs w:val="28"/>
        </w:rPr>
        <w:t xml:space="preserve"> </w:t>
      </w:r>
      <w:r w:rsidRPr="00932DE6">
        <w:rPr>
          <w:rFonts w:eastAsia="Times New Roman"/>
          <w:sz w:val="28"/>
          <w:szCs w:val="28"/>
        </w:rPr>
        <w:t>ходьба в различном темпе:</w:t>
      </w:r>
      <w:r w:rsidRPr="00932DE6">
        <w:rPr>
          <w:rFonts w:eastAsia="Times New Roman"/>
          <w:i/>
          <w:iCs/>
          <w:sz w:val="28"/>
          <w:szCs w:val="28"/>
        </w:rPr>
        <w:t xml:space="preserve"> </w:t>
      </w:r>
      <w:r w:rsidRPr="00932DE6">
        <w:rPr>
          <w:rFonts w:eastAsia="Times New Roman"/>
          <w:sz w:val="28"/>
          <w:szCs w:val="28"/>
        </w:rPr>
        <w:t>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Прыжки</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прыжки на двух</w:t>
      </w:r>
      <w:r w:rsidRPr="00932DE6">
        <w:rPr>
          <w:rFonts w:eastAsia="Times New Roman"/>
          <w:i/>
          <w:iCs/>
          <w:sz w:val="28"/>
          <w:szCs w:val="28"/>
        </w:rPr>
        <w:t xml:space="preserve"> </w:t>
      </w:r>
      <w:r w:rsidRPr="00932DE6">
        <w:rPr>
          <w:rFonts w:eastAsia="Times New Roman"/>
          <w:sz w:val="28"/>
          <w:szCs w:val="28"/>
        </w:rPr>
        <w:t>(одной)</w:t>
      </w:r>
      <w:r w:rsidRPr="00932DE6">
        <w:rPr>
          <w:rFonts w:eastAsia="Times New Roman"/>
          <w:i/>
          <w:iCs/>
          <w:sz w:val="28"/>
          <w:szCs w:val="28"/>
        </w:rPr>
        <w:t xml:space="preserve"> </w:t>
      </w:r>
      <w:r w:rsidRPr="00932DE6">
        <w:rPr>
          <w:rFonts w:eastAsia="Times New Roman"/>
          <w:sz w:val="28"/>
          <w:szCs w:val="28"/>
        </w:rPr>
        <w:t>ноге на месте с поворотами на</w:t>
      </w:r>
      <w:r w:rsidRPr="00932DE6">
        <w:rPr>
          <w:rFonts w:eastAsia="Times New Roman"/>
          <w:i/>
          <w:iCs/>
          <w:sz w:val="28"/>
          <w:szCs w:val="28"/>
        </w:rPr>
        <w:t xml:space="preserve"> </w:t>
      </w:r>
      <w:r w:rsidRPr="00932DE6">
        <w:rPr>
          <w:rFonts w:eastAsia="Times New Roman"/>
          <w:sz w:val="28"/>
          <w:szCs w:val="28"/>
        </w:rPr>
        <w:t>180°</w:t>
      </w:r>
      <w:r w:rsidRPr="00932DE6">
        <w:rPr>
          <w:rFonts w:eastAsia="Times New Roman"/>
          <w:i/>
          <w:iCs/>
          <w:sz w:val="28"/>
          <w:szCs w:val="28"/>
        </w:rPr>
        <w:t xml:space="preserve"> </w:t>
      </w:r>
      <w:r w:rsidRPr="00932DE6">
        <w:rPr>
          <w:rFonts w:eastAsia="Times New Roman"/>
          <w:sz w:val="28"/>
          <w:szCs w:val="28"/>
        </w:rPr>
        <w:t>и</w:t>
      </w:r>
      <w:r w:rsidRPr="00932DE6">
        <w:rPr>
          <w:rFonts w:eastAsia="Times New Roman"/>
          <w:i/>
          <w:iCs/>
          <w:sz w:val="28"/>
          <w:szCs w:val="28"/>
        </w:rPr>
        <w:t xml:space="preserve"> </w:t>
      </w:r>
      <w:r w:rsidRPr="00932DE6">
        <w:rPr>
          <w:rFonts w:eastAsia="Times New Roman"/>
          <w:sz w:val="28"/>
          <w:szCs w:val="28"/>
        </w:rPr>
        <w:t>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Броски, ловля, метание мяча и передача предметов</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метание малого мяча</w:t>
      </w:r>
      <w:r w:rsidRPr="00932DE6">
        <w:rPr>
          <w:rFonts w:eastAsia="Times New Roman"/>
          <w:i/>
          <w:iCs/>
          <w:sz w:val="28"/>
          <w:szCs w:val="28"/>
        </w:rPr>
        <w:t xml:space="preserve"> </w:t>
      </w:r>
      <w:r w:rsidRPr="00932DE6">
        <w:rPr>
          <w:rFonts w:eastAsia="Times New Roman"/>
          <w:sz w:val="28"/>
          <w:szCs w:val="28"/>
        </w:rPr>
        <w:t>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формы (флажки, кегли, палки, мячи и т.д.); передача и переноска предметов на расстояние до 20 метров (набивных мячей -1 кг, г/палок, больших мячей и т.д.).</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Равновесие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ходьба по г/скамейке с предметом</w:t>
      </w:r>
      <w:r w:rsidRPr="00932DE6">
        <w:rPr>
          <w:rFonts w:eastAsia="Times New Roman"/>
          <w:i/>
          <w:iCs/>
          <w:sz w:val="28"/>
          <w:szCs w:val="28"/>
        </w:rPr>
        <w:t xml:space="preserve"> </w:t>
      </w:r>
      <w:r w:rsidRPr="00932DE6">
        <w:rPr>
          <w:rFonts w:eastAsia="Times New Roman"/>
          <w:sz w:val="28"/>
          <w:szCs w:val="28"/>
        </w:rPr>
        <w:t>(флажок,</w:t>
      </w:r>
      <w:r w:rsidRPr="00932DE6">
        <w:rPr>
          <w:rFonts w:eastAsia="Times New Roman"/>
          <w:i/>
          <w:iCs/>
          <w:sz w:val="28"/>
          <w:szCs w:val="28"/>
        </w:rPr>
        <w:t xml:space="preserve"> </w:t>
      </w:r>
      <w:r w:rsidRPr="00932DE6">
        <w:rPr>
          <w:rFonts w:eastAsia="Times New Roman"/>
          <w:sz w:val="28"/>
          <w:szCs w:val="28"/>
        </w:rPr>
        <w:t>г/мяч,</w:t>
      </w:r>
      <w:r w:rsidRPr="00932DE6">
        <w:rPr>
          <w:rFonts w:eastAsia="Times New Roman"/>
          <w:i/>
          <w:iCs/>
          <w:sz w:val="28"/>
          <w:szCs w:val="28"/>
        </w:rPr>
        <w:t xml:space="preserve"> </w:t>
      </w:r>
      <w:r w:rsidRPr="00932DE6">
        <w:rPr>
          <w:rFonts w:eastAsia="Times New Roman"/>
          <w:sz w:val="28"/>
          <w:szCs w:val="28"/>
        </w:rPr>
        <w:t>г/палка);</w:t>
      </w:r>
      <w:r w:rsidRPr="00932DE6">
        <w:rPr>
          <w:rFonts w:eastAsia="Times New Roman"/>
          <w:i/>
          <w:iCs/>
          <w:sz w:val="28"/>
          <w:szCs w:val="28"/>
        </w:rPr>
        <w:t xml:space="preserve"> </w:t>
      </w:r>
      <w:r w:rsidRPr="00932DE6">
        <w:rPr>
          <w:rFonts w:eastAsia="Times New Roman"/>
          <w:sz w:val="28"/>
          <w:szCs w:val="28"/>
        </w:rPr>
        <w:t>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Лазание, перелезание, подлезание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ползанье на четвереньках по</w:t>
      </w:r>
      <w:r w:rsidRPr="00932DE6">
        <w:rPr>
          <w:rFonts w:eastAsia="Times New Roman"/>
          <w:i/>
          <w:iCs/>
          <w:sz w:val="28"/>
          <w:szCs w:val="28"/>
        </w:rPr>
        <w:t xml:space="preserve"> </w:t>
      </w:r>
      <w:r w:rsidRPr="00932DE6">
        <w:rPr>
          <w:rFonts w:eastAsia="Times New Roman"/>
          <w:sz w:val="28"/>
          <w:szCs w:val="28"/>
        </w:rPr>
        <w:t>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2F3811" w:rsidRPr="00932DE6" w:rsidRDefault="00EE79F7" w:rsidP="003C1318">
      <w:pPr>
        <w:spacing w:line="276" w:lineRule="auto"/>
        <w:ind w:right="-330" w:firstLine="461"/>
        <w:jc w:val="both"/>
        <w:rPr>
          <w:sz w:val="28"/>
          <w:szCs w:val="28"/>
        </w:rPr>
      </w:pPr>
      <w:r w:rsidRPr="00932DE6">
        <w:rPr>
          <w:rFonts w:eastAsia="Times New Roman"/>
          <w:b/>
          <w:bCs/>
          <w:sz w:val="28"/>
          <w:szCs w:val="28"/>
        </w:rPr>
        <w:t xml:space="preserve">Содержание курсов коррекционно-развивающей области </w:t>
      </w:r>
      <w:r w:rsidRPr="00932DE6">
        <w:rPr>
          <w:rFonts w:eastAsia="Times New Roman"/>
          <w:sz w:val="28"/>
          <w:szCs w:val="28"/>
        </w:rPr>
        <w:t>Содержание коррекционно – развивающей области представлено</w:t>
      </w:r>
      <w:r w:rsidR="00485700">
        <w:rPr>
          <w:sz w:val="28"/>
          <w:szCs w:val="28"/>
        </w:rPr>
        <w:t xml:space="preserve"> </w:t>
      </w:r>
      <w:r w:rsidRPr="00932DE6">
        <w:rPr>
          <w:rFonts w:eastAsia="Times New Roman"/>
          <w:sz w:val="28"/>
          <w:szCs w:val="28"/>
        </w:rPr>
        <w:t>следующими обязательными коррекционными курсами: «Коррекционно-развивающие занятия (логопедические и психокоррекционные)» (фронтальные</w:t>
      </w:r>
      <w:r w:rsidR="00485700">
        <w:rPr>
          <w:sz w:val="28"/>
          <w:szCs w:val="28"/>
        </w:rPr>
        <w:t xml:space="preserve"> </w:t>
      </w:r>
      <w:r w:rsidRPr="00932DE6">
        <w:rPr>
          <w:rFonts w:eastAsia="Times New Roman"/>
          <w:sz w:val="28"/>
          <w:szCs w:val="28"/>
        </w:rPr>
        <w:t>и/или индивидуальные занятия), «Ритмика» (фронтальные и/или индивидуальные занятия).</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 xml:space="preserve">Коррекционный курс </w:t>
      </w:r>
      <w:r w:rsidRPr="00932DE6">
        <w:rPr>
          <w:rFonts w:eastAsia="Times New Roman"/>
          <w:color w:val="00000A"/>
          <w:sz w:val="28"/>
          <w:szCs w:val="28"/>
        </w:rPr>
        <w:t>«</w:t>
      </w:r>
      <w:r w:rsidRPr="00932DE6">
        <w:rPr>
          <w:rFonts w:eastAsia="Times New Roman"/>
          <w:b/>
          <w:bCs/>
          <w:i/>
          <w:iCs/>
          <w:color w:val="00000A"/>
          <w:sz w:val="28"/>
          <w:szCs w:val="28"/>
        </w:rPr>
        <w:t>Коррекционно-развивающие занятия</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(логопедические и психокоррекционные)».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Логопедические занятия</w:t>
      </w:r>
    </w:p>
    <w:p w:rsidR="002F3811" w:rsidRPr="00932DE6" w:rsidRDefault="00EE79F7" w:rsidP="009D605B">
      <w:pPr>
        <w:tabs>
          <w:tab w:val="left" w:pos="1760"/>
          <w:tab w:val="left" w:pos="3880"/>
          <w:tab w:val="left" w:pos="5020"/>
          <w:tab w:val="left" w:pos="6160"/>
          <w:tab w:val="left" w:pos="6500"/>
          <w:tab w:val="left" w:pos="8240"/>
          <w:tab w:val="left" w:pos="9720"/>
        </w:tabs>
        <w:spacing w:line="276" w:lineRule="auto"/>
        <w:jc w:val="both"/>
        <w:rPr>
          <w:sz w:val="28"/>
          <w:szCs w:val="28"/>
        </w:rPr>
      </w:pPr>
      <w:r w:rsidRPr="00932DE6">
        <w:rPr>
          <w:rFonts w:eastAsia="Times New Roman"/>
          <w:sz w:val="28"/>
          <w:szCs w:val="28"/>
        </w:rPr>
        <w:t>Цель</w:t>
      </w:r>
      <w:r w:rsidRPr="00932DE6">
        <w:rPr>
          <w:rFonts w:eastAsia="Times New Roman"/>
          <w:sz w:val="28"/>
          <w:szCs w:val="28"/>
        </w:rPr>
        <w:tab/>
        <w:t>логопедических</w:t>
      </w:r>
      <w:r w:rsidR="009D605B">
        <w:rPr>
          <w:rFonts w:eastAsia="Times New Roman"/>
          <w:sz w:val="28"/>
          <w:szCs w:val="28"/>
        </w:rPr>
        <w:tab/>
        <w:t>занятий</w:t>
      </w:r>
      <w:r w:rsidR="009D605B">
        <w:rPr>
          <w:rFonts w:eastAsia="Times New Roman"/>
          <w:sz w:val="28"/>
          <w:szCs w:val="28"/>
        </w:rPr>
        <w:tab/>
        <w:t>состоит</w:t>
      </w:r>
      <w:r w:rsidR="009D605B">
        <w:rPr>
          <w:rFonts w:eastAsia="Times New Roman"/>
          <w:sz w:val="28"/>
          <w:szCs w:val="28"/>
        </w:rPr>
        <w:tab/>
        <w:t>в</w:t>
      </w:r>
      <w:r w:rsidR="009D605B">
        <w:rPr>
          <w:rFonts w:eastAsia="Times New Roman"/>
          <w:sz w:val="28"/>
          <w:szCs w:val="28"/>
        </w:rPr>
        <w:tab/>
        <w:t xml:space="preserve">диагностике, </w:t>
      </w:r>
      <w:r w:rsidRPr="00932DE6">
        <w:rPr>
          <w:rFonts w:eastAsia="Times New Roman"/>
          <w:sz w:val="28"/>
          <w:szCs w:val="28"/>
        </w:rPr>
        <w:t>коррекции</w:t>
      </w:r>
      <w:r w:rsidRPr="00932DE6">
        <w:rPr>
          <w:rFonts w:eastAsia="Times New Roman"/>
          <w:sz w:val="28"/>
          <w:szCs w:val="28"/>
        </w:rPr>
        <w:tab/>
        <w:t>и</w:t>
      </w:r>
      <w:r w:rsidR="009D605B">
        <w:rPr>
          <w:sz w:val="28"/>
          <w:szCs w:val="28"/>
        </w:rPr>
        <w:t xml:space="preserve"> </w:t>
      </w:r>
      <w:r w:rsidRPr="00932DE6">
        <w:rPr>
          <w:rFonts w:eastAsia="Times New Roman"/>
          <w:sz w:val="28"/>
          <w:szCs w:val="28"/>
        </w:rPr>
        <w:t>развитии всех сторон речи (фонетико-фонематической, лексико-грамматической, синтаксической), связной речи.</w:t>
      </w:r>
    </w:p>
    <w:p w:rsidR="002F3811" w:rsidRPr="00932DE6" w:rsidRDefault="00EE79F7" w:rsidP="009D605B">
      <w:pPr>
        <w:spacing w:line="276" w:lineRule="auto"/>
        <w:jc w:val="both"/>
        <w:rPr>
          <w:sz w:val="28"/>
          <w:szCs w:val="28"/>
        </w:rPr>
      </w:pPr>
      <w:r w:rsidRPr="00932DE6">
        <w:rPr>
          <w:rFonts w:eastAsia="Times New Roman"/>
          <w:sz w:val="28"/>
          <w:szCs w:val="28"/>
        </w:rPr>
        <w:t>Основными направлениями логопедической работы является:</w:t>
      </w:r>
    </w:p>
    <w:p w:rsidR="002F3811" w:rsidRPr="00932DE6" w:rsidRDefault="00EE79F7" w:rsidP="009D605B">
      <w:pPr>
        <w:spacing w:line="276" w:lineRule="auto"/>
        <w:jc w:val="both"/>
        <w:rPr>
          <w:sz w:val="28"/>
          <w:szCs w:val="28"/>
        </w:rPr>
      </w:pPr>
      <w:r w:rsidRPr="00932DE6">
        <w:rPr>
          <w:rFonts w:eastAsia="Times New Roman"/>
          <w:sz w:val="28"/>
          <w:szCs w:val="28"/>
        </w:rPr>
        <w:t>диагностика и коррекция звукопроизношения (постановка, автоматизация</w:t>
      </w:r>
    </w:p>
    <w:p w:rsidR="002F3811" w:rsidRPr="00932DE6" w:rsidRDefault="00EE79F7" w:rsidP="009D605B">
      <w:pPr>
        <w:spacing w:line="276" w:lineRule="auto"/>
        <w:jc w:val="both"/>
        <w:rPr>
          <w:sz w:val="28"/>
          <w:szCs w:val="28"/>
        </w:rPr>
      </w:pPr>
      <w:r w:rsidRPr="00932DE6">
        <w:rPr>
          <w:rFonts w:eastAsia="Times New Roman"/>
          <w:sz w:val="28"/>
          <w:szCs w:val="28"/>
        </w:rPr>
        <w:t>и дифференциация звуков речи);</w:t>
      </w:r>
    </w:p>
    <w:p w:rsidR="002F3811" w:rsidRPr="00932DE6" w:rsidRDefault="00EE79F7" w:rsidP="009D605B">
      <w:pPr>
        <w:tabs>
          <w:tab w:val="left" w:pos="2680"/>
          <w:tab w:val="left" w:pos="3080"/>
          <w:tab w:val="left" w:pos="4560"/>
          <w:tab w:val="left" w:pos="6300"/>
          <w:tab w:val="left" w:pos="7560"/>
          <w:tab w:val="left" w:pos="8360"/>
        </w:tabs>
        <w:spacing w:line="276" w:lineRule="auto"/>
        <w:jc w:val="both"/>
        <w:rPr>
          <w:sz w:val="28"/>
          <w:szCs w:val="28"/>
        </w:rPr>
      </w:pPr>
      <w:r w:rsidRPr="00932DE6">
        <w:rPr>
          <w:rFonts w:eastAsia="Times New Roman"/>
          <w:sz w:val="28"/>
          <w:szCs w:val="28"/>
        </w:rPr>
        <w:t>диагностика</w:t>
      </w:r>
      <w:r w:rsidRPr="00932DE6">
        <w:rPr>
          <w:rFonts w:eastAsia="Times New Roman"/>
          <w:sz w:val="28"/>
          <w:szCs w:val="28"/>
        </w:rPr>
        <w:tab/>
        <w:t>и</w:t>
      </w:r>
      <w:r w:rsidRPr="00932DE6">
        <w:rPr>
          <w:rFonts w:eastAsia="Times New Roman"/>
          <w:sz w:val="28"/>
          <w:szCs w:val="28"/>
        </w:rPr>
        <w:tab/>
        <w:t>ко</w:t>
      </w:r>
      <w:r w:rsidR="009D605B">
        <w:rPr>
          <w:rFonts w:eastAsia="Times New Roman"/>
          <w:sz w:val="28"/>
          <w:szCs w:val="28"/>
        </w:rPr>
        <w:t>ррекция</w:t>
      </w:r>
      <w:r w:rsidR="009D605B">
        <w:rPr>
          <w:rFonts w:eastAsia="Times New Roman"/>
          <w:sz w:val="28"/>
          <w:szCs w:val="28"/>
        </w:rPr>
        <w:tab/>
        <w:t>лексической</w:t>
      </w:r>
      <w:r w:rsidR="009D605B">
        <w:rPr>
          <w:rFonts w:eastAsia="Times New Roman"/>
          <w:sz w:val="28"/>
          <w:szCs w:val="28"/>
        </w:rPr>
        <w:tab/>
        <w:t>стороны</w:t>
      </w:r>
      <w:r w:rsidR="009D605B">
        <w:rPr>
          <w:rFonts w:eastAsia="Times New Roman"/>
          <w:sz w:val="28"/>
          <w:szCs w:val="28"/>
        </w:rPr>
        <w:tab/>
        <w:t xml:space="preserve">речи </w:t>
      </w:r>
      <w:r w:rsidRPr="00932DE6">
        <w:rPr>
          <w:rFonts w:eastAsia="Times New Roman"/>
          <w:sz w:val="28"/>
          <w:szCs w:val="28"/>
        </w:rPr>
        <w:t>(обогащение</w:t>
      </w:r>
      <w:r w:rsidR="009D605B">
        <w:rPr>
          <w:sz w:val="28"/>
          <w:szCs w:val="28"/>
        </w:rPr>
        <w:t xml:space="preserve"> </w:t>
      </w:r>
      <w:r w:rsidRPr="00932DE6">
        <w:rPr>
          <w:rFonts w:eastAsia="Times New Roman"/>
          <w:sz w:val="28"/>
          <w:szCs w:val="28"/>
        </w:rPr>
        <w:t>словаря, его расширение и уточнение);</w:t>
      </w:r>
    </w:p>
    <w:p w:rsidR="002F3811" w:rsidRPr="00932DE6" w:rsidRDefault="00EE79F7" w:rsidP="009D605B">
      <w:pPr>
        <w:spacing w:line="276" w:lineRule="auto"/>
        <w:jc w:val="both"/>
        <w:rPr>
          <w:sz w:val="28"/>
          <w:szCs w:val="28"/>
        </w:rPr>
      </w:pPr>
      <w:r w:rsidRPr="00932DE6">
        <w:rPr>
          <w:rFonts w:eastAsia="Times New Roman"/>
          <w:sz w:val="28"/>
          <w:szCs w:val="28"/>
        </w:rPr>
        <w:t>диагностика и коррекция грамматического строя речи (синтаксической</w:t>
      </w:r>
    </w:p>
    <w:p w:rsidR="002F3811" w:rsidRPr="00932DE6" w:rsidRDefault="00485700" w:rsidP="009D605B">
      <w:pPr>
        <w:spacing w:line="276" w:lineRule="auto"/>
        <w:ind w:hanging="707"/>
        <w:jc w:val="both"/>
        <w:rPr>
          <w:sz w:val="28"/>
          <w:szCs w:val="28"/>
        </w:rPr>
      </w:pPr>
      <w:r>
        <w:rPr>
          <w:rFonts w:eastAsia="Times New Roman"/>
          <w:sz w:val="28"/>
          <w:szCs w:val="28"/>
        </w:rPr>
        <w:t xml:space="preserve">          </w:t>
      </w:r>
      <w:r w:rsidR="00EE79F7" w:rsidRPr="00932DE6">
        <w:rPr>
          <w:rFonts w:eastAsia="Times New Roman"/>
          <w:sz w:val="28"/>
          <w:szCs w:val="28"/>
        </w:rPr>
        <w:t>структуры речевых высказываний, словоизменения и словообразования); коррекция диалогической и формирование монологической форм речи,</w:t>
      </w:r>
    </w:p>
    <w:p w:rsidR="002F3811" w:rsidRPr="00932DE6" w:rsidRDefault="00EE79F7" w:rsidP="009D605B">
      <w:pPr>
        <w:spacing w:line="276" w:lineRule="auto"/>
        <w:jc w:val="both"/>
        <w:rPr>
          <w:sz w:val="28"/>
          <w:szCs w:val="28"/>
        </w:rPr>
      </w:pPr>
      <w:r w:rsidRPr="00932DE6">
        <w:rPr>
          <w:rFonts w:eastAsia="Times New Roman"/>
          <w:sz w:val="28"/>
          <w:szCs w:val="28"/>
        </w:rPr>
        <w:lastRenderedPageBreak/>
        <w:t>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2F3811" w:rsidRPr="00932DE6" w:rsidRDefault="00EE79F7" w:rsidP="009D605B">
      <w:pPr>
        <w:spacing w:line="276" w:lineRule="auto"/>
        <w:jc w:val="both"/>
        <w:rPr>
          <w:sz w:val="28"/>
          <w:szCs w:val="28"/>
        </w:rPr>
      </w:pPr>
      <w:r w:rsidRPr="00932DE6">
        <w:rPr>
          <w:rFonts w:eastAsia="Times New Roman"/>
          <w:sz w:val="28"/>
          <w:szCs w:val="28"/>
        </w:rPr>
        <w:t>коррекция нарушений чтения и письма;</w:t>
      </w:r>
    </w:p>
    <w:p w:rsidR="002F3811" w:rsidRPr="00932DE6" w:rsidRDefault="00EE79F7" w:rsidP="009D605B">
      <w:pPr>
        <w:spacing w:line="276" w:lineRule="auto"/>
        <w:jc w:val="both"/>
        <w:rPr>
          <w:sz w:val="28"/>
          <w:szCs w:val="28"/>
        </w:rPr>
      </w:pPr>
      <w:r w:rsidRPr="00932DE6">
        <w:rPr>
          <w:rFonts w:eastAsia="Times New Roman"/>
          <w:sz w:val="28"/>
          <w:szCs w:val="28"/>
        </w:rPr>
        <w:t>расширение представлений об окружающей действительности;</w:t>
      </w:r>
    </w:p>
    <w:p w:rsidR="002F3811" w:rsidRPr="00932DE6" w:rsidRDefault="00EE79F7" w:rsidP="009D605B">
      <w:pPr>
        <w:tabs>
          <w:tab w:val="left" w:pos="2180"/>
          <w:tab w:val="left" w:pos="4240"/>
          <w:tab w:val="left" w:pos="5160"/>
          <w:tab w:val="left" w:pos="6780"/>
          <w:tab w:val="left" w:pos="7860"/>
          <w:tab w:val="left" w:pos="9200"/>
          <w:tab w:val="left" w:pos="9520"/>
        </w:tabs>
        <w:spacing w:line="276" w:lineRule="auto"/>
        <w:jc w:val="both"/>
        <w:rPr>
          <w:sz w:val="28"/>
          <w:szCs w:val="28"/>
        </w:rPr>
      </w:pPr>
      <w:r w:rsidRPr="00932DE6">
        <w:rPr>
          <w:rFonts w:eastAsia="Times New Roman"/>
          <w:sz w:val="28"/>
          <w:szCs w:val="28"/>
        </w:rPr>
        <w:t>развитие</w:t>
      </w:r>
      <w:r w:rsidRPr="00932DE6">
        <w:rPr>
          <w:rFonts w:eastAsia="Times New Roman"/>
          <w:sz w:val="28"/>
          <w:szCs w:val="28"/>
        </w:rPr>
        <w:tab/>
        <w:t>познавательной</w:t>
      </w:r>
      <w:r w:rsidRPr="00932DE6">
        <w:rPr>
          <w:rFonts w:eastAsia="Times New Roman"/>
          <w:sz w:val="28"/>
          <w:szCs w:val="28"/>
        </w:rPr>
        <w:tab/>
        <w:t>сферы</w:t>
      </w:r>
      <w:r w:rsidRPr="00932DE6">
        <w:rPr>
          <w:sz w:val="28"/>
          <w:szCs w:val="28"/>
        </w:rPr>
        <w:tab/>
      </w:r>
      <w:r w:rsidRPr="00932DE6">
        <w:rPr>
          <w:rFonts w:eastAsia="Times New Roman"/>
          <w:sz w:val="28"/>
          <w:szCs w:val="28"/>
        </w:rPr>
        <w:t>(мышления,</w:t>
      </w:r>
      <w:r w:rsidRPr="00932DE6">
        <w:rPr>
          <w:sz w:val="28"/>
          <w:szCs w:val="28"/>
        </w:rPr>
        <w:tab/>
      </w:r>
      <w:r w:rsidRPr="00932DE6">
        <w:rPr>
          <w:rFonts w:eastAsia="Times New Roman"/>
          <w:sz w:val="28"/>
          <w:szCs w:val="28"/>
        </w:rPr>
        <w:t>памяти,</w:t>
      </w:r>
      <w:r w:rsidRPr="00932DE6">
        <w:rPr>
          <w:rFonts w:eastAsia="Times New Roman"/>
          <w:sz w:val="28"/>
          <w:szCs w:val="28"/>
        </w:rPr>
        <w:tab/>
        <w:t>внимания</w:t>
      </w:r>
      <w:r w:rsidRPr="00932DE6">
        <w:rPr>
          <w:rFonts w:eastAsia="Times New Roman"/>
          <w:sz w:val="28"/>
          <w:szCs w:val="28"/>
        </w:rPr>
        <w:tab/>
        <w:t>и</w:t>
      </w:r>
      <w:r w:rsidRPr="00932DE6">
        <w:rPr>
          <w:rFonts w:eastAsia="Times New Roman"/>
          <w:sz w:val="28"/>
          <w:szCs w:val="28"/>
        </w:rPr>
        <w:tab/>
        <w:t>др.</w:t>
      </w:r>
    </w:p>
    <w:p w:rsidR="002F3811" w:rsidRPr="00932DE6" w:rsidRDefault="00EE79F7" w:rsidP="009D605B">
      <w:pPr>
        <w:spacing w:line="276" w:lineRule="auto"/>
        <w:jc w:val="both"/>
        <w:rPr>
          <w:sz w:val="28"/>
          <w:szCs w:val="28"/>
        </w:rPr>
      </w:pPr>
      <w:r w:rsidRPr="00932DE6">
        <w:rPr>
          <w:rFonts w:eastAsia="Times New Roman"/>
          <w:sz w:val="28"/>
          <w:szCs w:val="28"/>
        </w:rPr>
        <w:t>познавательных процессов).</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Психокоррекционные занятия</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Цель </w:t>
      </w:r>
      <w:r w:rsidRPr="00932DE6">
        <w:rPr>
          <w:rFonts w:eastAsia="Times New Roman"/>
          <w:sz w:val="28"/>
          <w:szCs w:val="28"/>
        </w:rPr>
        <w:t>психокорреционных занятий заключается в применении разных</w:t>
      </w:r>
      <w:r w:rsidRPr="00932DE6">
        <w:rPr>
          <w:rFonts w:eastAsia="Times New Roman"/>
          <w:b/>
          <w:bCs/>
          <w:sz w:val="28"/>
          <w:szCs w:val="28"/>
        </w:rPr>
        <w:t xml:space="preserve"> </w:t>
      </w:r>
      <w:r w:rsidRPr="00932DE6">
        <w:rPr>
          <w:rFonts w:eastAsia="Times New Roman"/>
          <w:sz w:val="28"/>
          <w:szCs w:val="28"/>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2F3811" w:rsidRPr="00932DE6" w:rsidRDefault="00EE79F7" w:rsidP="003C1318">
      <w:pPr>
        <w:spacing w:line="276" w:lineRule="auto"/>
        <w:ind w:right="-330"/>
        <w:jc w:val="both"/>
        <w:rPr>
          <w:sz w:val="28"/>
          <w:szCs w:val="28"/>
        </w:rPr>
      </w:pPr>
      <w:r w:rsidRPr="00932DE6">
        <w:rPr>
          <w:rFonts w:eastAsia="Times New Roman"/>
          <w:sz w:val="28"/>
          <w:szCs w:val="28"/>
        </w:rPr>
        <w:t>Основные направления работы:</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диагностика и развитие коммуникативной сферы и социальная интеграции (развитие способности к эмпатии, сопереживанию);</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 xml:space="preserve">Коррекционный курс </w:t>
      </w:r>
      <w:r w:rsidRPr="00932DE6">
        <w:rPr>
          <w:rFonts w:eastAsia="Times New Roman"/>
          <w:color w:val="00000A"/>
          <w:sz w:val="28"/>
          <w:szCs w:val="28"/>
        </w:rPr>
        <w:t>«</w:t>
      </w:r>
      <w:r w:rsidRPr="00932DE6">
        <w:rPr>
          <w:rFonts w:eastAsia="Times New Roman"/>
          <w:b/>
          <w:bCs/>
          <w:i/>
          <w:iCs/>
          <w:color w:val="00000A"/>
          <w:sz w:val="28"/>
          <w:szCs w:val="28"/>
        </w:rPr>
        <w:t>Ритмика</w:t>
      </w:r>
      <w:r w:rsidRPr="00932DE6">
        <w:rPr>
          <w:rFonts w:eastAsia="Times New Roman"/>
          <w:b/>
          <w:bCs/>
          <w:color w:val="00000A"/>
          <w:sz w:val="28"/>
          <w:szCs w:val="28"/>
        </w:rPr>
        <w:t>»</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Целью </w:t>
      </w:r>
      <w:r w:rsidRPr="00932DE6">
        <w:rPr>
          <w:rFonts w:eastAsia="Times New Roman"/>
          <w:color w:val="00000A"/>
          <w:sz w:val="28"/>
          <w:szCs w:val="28"/>
        </w:rPr>
        <w:t>занятий по ритмике является развитие двигательной активности</w:t>
      </w:r>
      <w:r w:rsidR="00485700">
        <w:rPr>
          <w:sz w:val="28"/>
          <w:szCs w:val="28"/>
        </w:rPr>
        <w:t xml:space="preserve"> </w:t>
      </w:r>
      <w:r w:rsidRPr="00932DE6">
        <w:rPr>
          <w:rFonts w:eastAsia="Times New Roman"/>
          <w:color w:val="00000A"/>
          <w:sz w:val="28"/>
          <w:szCs w:val="28"/>
        </w:rPr>
        <w:t>обучающегося с ЗПР в процессе восприятия музыки.</w:t>
      </w:r>
    </w:p>
    <w:p w:rsidR="002F3811" w:rsidRPr="00932DE6" w:rsidRDefault="002F3811" w:rsidP="003C1318">
      <w:pPr>
        <w:spacing w:line="276" w:lineRule="auto"/>
        <w:ind w:right="-330"/>
        <w:jc w:val="both"/>
        <w:rPr>
          <w:sz w:val="28"/>
          <w:szCs w:val="28"/>
        </w:rPr>
      </w:pPr>
    </w:p>
    <w:p w:rsidR="002F3811" w:rsidRPr="00485700" w:rsidRDefault="00EE79F7" w:rsidP="003C1318">
      <w:pPr>
        <w:spacing w:line="276" w:lineRule="auto"/>
        <w:ind w:right="-330" w:firstLine="720"/>
        <w:jc w:val="both"/>
        <w:rPr>
          <w:sz w:val="28"/>
          <w:szCs w:val="28"/>
        </w:rPr>
      </w:pPr>
      <w:r w:rsidRPr="00932DE6">
        <w:rPr>
          <w:rFonts w:eastAsia="Times New Roman"/>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w:t>
      </w:r>
      <w:r w:rsidR="00485700">
        <w:rPr>
          <w:sz w:val="28"/>
          <w:szCs w:val="28"/>
        </w:rPr>
        <w:t xml:space="preserve"> и </w:t>
      </w:r>
      <w:r w:rsidRPr="00932DE6">
        <w:rPr>
          <w:rFonts w:eastAsia="Times New Roman"/>
          <w:sz w:val="28"/>
          <w:szCs w:val="28"/>
        </w:rPr>
        <w:t xml:space="preserve">речь, движения и речь, музыка, движения и речь. </w:t>
      </w:r>
      <w:r w:rsidRPr="00932DE6">
        <w:rPr>
          <w:rFonts w:eastAsia="Times New Roman"/>
          <w:color w:val="00000A"/>
          <w:sz w:val="28"/>
          <w:szCs w:val="28"/>
        </w:rPr>
        <w:t xml:space="preserve">На </w:t>
      </w:r>
      <w:r w:rsidRPr="00932DE6">
        <w:rPr>
          <w:rFonts w:eastAsia="Times New Roman"/>
          <w:color w:val="00000A"/>
          <w:sz w:val="28"/>
          <w:szCs w:val="28"/>
        </w:rPr>
        <w:lastRenderedPageBreak/>
        <w:t>занятиях осуществляется</w:t>
      </w:r>
      <w:r w:rsidRPr="00932DE6">
        <w:rPr>
          <w:rFonts w:eastAsia="Times New Roman"/>
          <w:sz w:val="28"/>
          <w:szCs w:val="28"/>
        </w:rPr>
        <w:t xml:space="preserve"> </w:t>
      </w:r>
      <w:r w:rsidRPr="00932DE6">
        <w:rPr>
          <w:rFonts w:eastAsia="Times New Roman"/>
          <w:color w:val="00000A"/>
          <w:sz w:val="28"/>
          <w:szCs w:val="28"/>
        </w:rPr>
        <w:t>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Основные </w:t>
      </w:r>
      <w:r w:rsidRPr="00932DE6">
        <w:rPr>
          <w:rFonts w:eastAsia="Times New Roman"/>
          <w:b/>
          <w:bCs/>
          <w:sz w:val="28"/>
          <w:szCs w:val="28"/>
        </w:rPr>
        <w:t>направления</w:t>
      </w:r>
      <w:r w:rsidRPr="00932DE6">
        <w:rPr>
          <w:rFonts w:eastAsia="Times New Roman"/>
          <w:sz w:val="28"/>
          <w:szCs w:val="28"/>
        </w:rPr>
        <w:t xml:space="preserve"> работы по ритмике:</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b/>
          <w:bCs/>
          <w:sz w:val="28"/>
          <w:szCs w:val="28"/>
        </w:rPr>
        <w:t xml:space="preserve">восприятие музыки </w:t>
      </w:r>
      <w:r w:rsidRPr="00932DE6">
        <w:rPr>
          <w:rFonts w:eastAsia="Times New Roman"/>
          <w:sz w:val="28"/>
          <w:szCs w:val="28"/>
        </w:rPr>
        <w:t>(в исполнении педагога и аудиозапси):</w:t>
      </w:r>
      <w:r w:rsidRPr="00932DE6">
        <w:rPr>
          <w:rFonts w:eastAsia="Times New Roman"/>
          <w:b/>
          <w:bCs/>
          <w:sz w:val="28"/>
          <w:szCs w:val="28"/>
        </w:rPr>
        <w:t xml:space="preserve"> </w:t>
      </w:r>
      <w:r w:rsidRPr="00932DE6">
        <w:rPr>
          <w:rFonts w:eastAsia="Times New Roman"/>
          <w:sz w:val="28"/>
          <w:szCs w:val="28"/>
        </w:rPr>
        <w:t>определение</w:t>
      </w:r>
      <w:r w:rsidRPr="00932DE6">
        <w:rPr>
          <w:rFonts w:eastAsia="Times New Roman"/>
          <w:b/>
          <w:bCs/>
          <w:sz w:val="28"/>
          <w:szCs w:val="28"/>
        </w:rPr>
        <w:t xml:space="preserve"> </w:t>
      </w:r>
      <w:r w:rsidRPr="00932DE6">
        <w:rPr>
          <w:rFonts w:eastAsia="Times New Roman"/>
          <w:sz w:val="28"/>
          <w:szCs w:val="28"/>
        </w:rPr>
        <w:t>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 xml:space="preserve">упражнения на ориентировку в пространстве: </w:t>
      </w:r>
      <w:r w:rsidRPr="00932DE6">
        <w:rPr>
          <w:rFonts w:eastAsia="Times New Roman"/>
          <w:sz w:val="28"/>
          <w:szCs w:val="28"/>
        </w:rPr>
        <w:t>простейшие построения</w:t>
      </w:r>
      <w:r w:rsidR="00485700">
        <w:rPr>
          <w:rFonts w:eastAsia="Times New Roman"/>
          <w:sz w:val="28"/>
          <w:szCs w:val="28"/>
        </w:rPr>
        <w:t xml:space="preserve"> и </w:t>
      </w:r>
      <w:r w:rsidRPr="00932DE6">
        <w:rPr>
          <w:rFonts w:eastAsia="Times New Roman"/>
          <w:sz w:val="28"/>
          <w:szCs w:val="28"/>
        </w:rPr>
        <w:t>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2F3811" w:rsidRPr="00932DE6" w:rsidRDefault="00485700" w:rsidP="003C1318">
      <w:pPr>
        <w:spacing w:line="276" w:lineRule="auto"/>
        <w:ind w:right="-330"/>
        <w:jc w:val="both"/>
        <w:rPr>
          <w:sz w:val="28"/>
          <w:szCs w:val="28"/>
        </w:rPr>
      </w:pPr>
      <w:r w:rsidRPr="00932DE6">
        <w:rPr>
          <w:rFonts w:eastAsia="Times New Roman"/>
          <w:sz w:val="28"/>
          <w:szCs w:val="28"/>
        </w:rPr>
        <w:t xml:space="preserve"> </w:t>
      </w:r>
      <w:r w:rsidR="00EE79F7" w:rsidRPr="00932DE6">
        <w:rPr>
          <w:rFonts w:eastAsia="Times New Roman"/>
          <w:sz w:val="28"/>
          <w:szCs w:val="28"/>
        </w:rPr>
        <w:t>(вперед, назад), по кругу, в заданном направлении, разными видами шага; повороты;</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ритмико-гимнастические упражнения: </w:t>
      </w:r>
      <w:r w:rsidRPr="00932DE6">
        <w:rPr>
          <w:rFonts w:eastAsia="Times New Roman"/>
          <w:sz w:val="28"/>
          <w:szCs w:val="28"/>
        </w:rPr>
        <w:t>общеразвивающие упражнения,</w:t>
      </w:r>
      <w:r w:rsidRPr="00932DE6">
        <w:rPr>
          <w:rFonts w:eastAsia="Times New Roman"/>
          <w:b/>
          <w:bCs/>
          <w:sz w:val="28"/>
          <w:szCs w:val="28"/>
        </w:rPr>
        <w:t xml:space="preserve"> </w:t>
      </w:r>
      <w:r w:rsidRPr="00932DE6">
        <w:rPr>
          <w:rFonts w:eastAsia="Times New Roman"/>
          <w:sz w:val="28"/>
          <w:szCs w:val="28"/>
        </w:rPr>
        <w:t>упражнения на координацию движений, упражнение на расслабление мышц;</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упражнения с детскими музыкальными инструментами: </w:t>
      </w:r>
      <w:r w:rsidRPr="00932DE6">
        <w:rPr>
          <w:rFonts w:eastAsia="Times New Roman"/>
          <w:sz w:val="28"/>
          <w:szCs w:val="28"/>
        </w:rPr>
        <w:t>игра на</w:t>
      </w:r>
      <w:r w:rsidRPr="00932DE6">
        <w:rPr>
          <w:rFonts w:eastAsia="Times New Roman"/>
          <w:b/>
          <w:bCs/>
          <w:sz w:val="28"/>
          <w:szCs w:val="28"/>
        </w:rPr>
        <w:t xml:space="preserve"> </w:t>
      </w:r>
      <w:r w:rsidRPr="00932DE6">
        <w:rPr>
          <w:rFonts w:eastAsia="Times New Roman"/>
          <w:sz w:val="28"/>
          <w:szCs w:val="28"/>
        </w:rPr>
        <w:t>элементарных музыкальных инструментах (погремушка, металлофон, бубен, ксилофон, барабан, румба, маракас, треугольник, тарелки и др.);</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игры под музыку: </w:t>
      </w:r>
      <w:r w:rsidRPr="00932DE6">
        <w:rPr>
          <w:rFonts w:eastAsia="Times New Roman"/>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танцевальные упражнения</w:t>
      </w:r>
      <w:r w:rsidRPr="00932DE6">
        <w:rPr>
          <w:rFonts w:eastAsia="Times New Roman"/>
          <w:sz w:val="28"/>
          <w:szCs w:val="28"/>
        </w:rPr>
        <w:t>: выполнение под музыку элементов танца и</w:t>
      </w:r>
      <w:r w:rsidRPr="00932DE6">
        <w:rPr>
          <w:rFonts w:eastAsia="Times New Roman"/>
          <w:b/>
          <w:bCs/>
          <w:sz w:val="28"/>
          <w:szCs w:val="28"/>
        </w:rPr>
        <w:t xml:space="preserve"> </w:t>
      </w:r>
      <w:r w:rsidRPr="00932DE6">
        <w:rPr>
          <w:rFonts w:eastAsia="Times New Roman"/>
          <w:sz w:val="28"/>
          <w:szCs w:val="28"/>
        </w:rPr>
        <w:t>пляски, несложных композиций народных, бальных и современных танцев;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декламация песен под музыку: </w:t>
      </w:r>
      <w:r w:rsidRPr="00932DE6">
        <w:rPr>
          <w:rFonts w:eastAsia="Times New Roman"/>
          <w:sz w:val="28"/>
          <w:szCs w:val="28"/>
        </w:rPr>
        <w:t>выразительная декламация песен под</w:t>
      </w:r>
      <w:r w:rsidRPr="00932DE6">
        <w:rPr>
          <w:rFonts w:eastAsia="Times New Roman"/>
          <w:b/>
          <w:bCs/>
          <w:sz w:val="28"/>
          <w:szCs w:val="28"/>
        </w:rPr>
        <w:t xml:space="preserve"> </w:t>
      </w:r>
      <w:r w:rsidRPr="00932DE6">
        <w:rPr>
          <w:rFonts w:eastAsia="Times New Roman"/>
          <w:sz w:val="28"/>
          <w:szCs w:val="28"/>
        </w:rPr>
        <w:t>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Содержание коррекционно-развивающей о</w:t>
      </w:r>
      <w:r w:rsidR="007C4B65" w:rsidRPr="00932DE6">
        <w:rPr>
          <w:rFonts w:eastAsia="Times New Roman"/>
          <w:sz w:val="28"/>
          <w:szCs w:val="28"/>
        </w:rPr>
        <w:t xml:space="preserve">бласти </w:t>
      </w:r>
      <w:r w:rsidRPr="00932DE6">
        <w:rPr>
          <w:rFonts w:eastAsia="Times New Roman"/>
          <w:sz w:val="28"/>
          <w:szCs w:val="28"/>
        </w:rPr>
        <w:t>дополняется на основании рекомендаций ПМПК, ИПР обучающихся с ЗПР.</w:t>
      </w:r>
    </w:p>
    <w:p w:rsidR="00485700"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Выбор коррекционно-развивающих курсов для индивидуальных и групповых занятий, их количественное соотношение, содержание </w:t>
      </w:r>
      <w:r w:rsidRPr="00932DE6">
        <w:rPr>
          <w:rFonts w:eastAsia="Times New Roman"/>
          <w:sz w:val="28"/>
          <w:szCs w:val="28"/>
        </w:rPr>
        <w:lastRenderedPageBreak/>
        <w:t>самостоятельно определяется школой, исходя из психофизических особенностей и особых образовательных потребностей обучающихся с ЗПР.</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2.2.3. Программа духовно-нравственного развития, воспитания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обучающихся с ОВЗ МБОУ</w:t>
      </w:r>
      <w:r w:rsidR="00485700">
        <w:rPr>
          <w:sz w:val="28"/>
          <w:szCs w:val="28"/>
        </w:rPr>
        <w:t xml:space="preserve"> </w:t>
      </w:r>
      <w:r w:rsidR="007C4B65" w:rsidRPr="00932DE6">
        <w:rPr>
          <w:rFonts w:eastAsia="Times New Roman"/>
          <w:color w:val="00000A"/>
          <w:sz w:val="28"/>
          <w:szCs w:val="28"/>
        </w:rPr>
        <w:t>О</w:t>
      </w:r>
      <w:r w:rsidR="00C441AF" w:rsidRPr="00932DE6">
        <w:rPr>
          <w:rFonts w:eastAsia="Times New Roman"/>
          <w:color w:val="00000A"/>
          <w:sz w:val="28"/>
          <w:szCs w:val="28"/>
        </w:rPr>
        <w:t xml:space="preserve">ОШ с. </w:t>
      </w:r>
      <w:r w:rsidR="007C4B65" w:rsidRPr="00932DE6">
        <w:rPr>
          <w:rFonts w:eastAsia="Times New Roman"/>
          <w:color w:val="00000A"/>
          <w:sz w:val="28"/>
          <w:szCs w:val="28"/>
        </w:rPr>
        <w:t>Верхний Нерген</w:t>
      </w:r>
      <w:r w:rsidRPr="00932DE6">
        <w:rPr>
          <w:rFonts w:eastAsia="Times New Roman"/>
          <w:color w:val="00000A"/>
          <w:sz w:val="28"/>
          <w:szCs w:val="28"/>
        </w:rPr>
        <w:t>. Программа духовно-нравственного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ФГОС НОО ОВЗ и опытом реализации программы развития школы.</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Программа духовно-нравственного развития и воспитания реализуется по нескольким направлениям:</w:t>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воспитание гражданственности, патриотизма, уважения к правам, свободам и обязанностям человека;</w:t>
      </w:r>
    </w:p>
    <w:p w:rsidR="002F3811" w:rsidRPr="00932DE6" w:rsidRDefault="00EE79F7" w:rsidP="003C1318">
      <w:pPr>
        <w:spacing w:line="276" w:lineRule="auto"/>
        <w:ind w:right="-330" w:firstLine="720"/>
        <w:jc w:val="both"/>
        <w:rPr>
          <w:sz w:val="28"/>
          <w:szCs w:val="28"/>
        </w:rPr>
      </w:pPr>
      <w:r w:rsidRPr="00932DE6">
        <w:rPr>
          <w:noProof/>
          <w:sz w:val="28"/>
          <w:szCs w:val="28"/>
        </w:rPr>
        <w:drawing>
          <wp:anchor distT="0" distB="0" distL="114300" distR="114300" simplePos="0" relativeHeight="251502080" behindDoc="1" locked="0" layoutInCell="0" allowOverlap="1" wp14:anchorId="145E9B0B" wp14:editId="0C6EB417">
            <wp:simplePos x="0" y="0"/>
            <wp:positionH relativeFrom="column">
              <wp:posOffset>170815</wp:posOffset>
            </wp:positionH>
            <wp:positionV relativeFrom="paragraph">
              <wp:posOffset>-367030</wp:posOffset>
            </wp:positionV>
            <wp:extent cx="115570" cy="1555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r w:rsidR="00485700">
        <w:rPr>
          <w:rFonts w:eastAsia="Times New Roman"/>
          <w:color w:val="00000A"/>
          <w:sz w:val="28"/>
          <w:szCs w:val="28"/>
        </w:rPr>
        <w:t xml:space="preserve">воспитание </w:t>
      </w:r>
      <w:r w:rsidRPr="00932DE6">
        <w:rPr>
          <w:rFonts w:eastAsia="Times New Roman"/>
          <w:color w:val="00000A"/>
          <w:sz w:val="28"/>
          <w:szCs w:val="28"/>
        </w:rPr>
        <w:t xml:space="preserve"> нравственных чувств и этического сознания;</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3104" behindDoc="1" locked="0" layoutInCell="0" allowOverlap="1" wp14:anchorId="0DFF8796" wp14:editId="1F0145EF">
            <wp:simplePos x="0" y="0"/>
            <wp:positionH relativeFrom="column">
              <wp:posOffset>170815</wp:posOffset>
            </wp:positionH>
            <wp:positionV relativeFrom="paragraph">
              <wp:posOffset>-163830</wp:posOffset>
            </wp:positionV>
            <wp:extent cx="115570" cy="15557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375D92" w:rsidP="00375D92">
      <w:pPr>
        <w:spacing w:line="276" w:lineRule="auto"/>
        <w:ind w:right="-330"/>
        <w:jc w:val="both"/>
        <w:rPr>
          <w:sz w:val="28"/>
          <w:szCs w:val="28"/>
        </w:rPr>
      </w:pPr>
      <w:r>
        <w:rPr>
          <w:rFonts w:eastAsia="Times New Roman"/>
          <w:color w:val="00000A"/>
          <w:sz w:val="28"/>
          <w:szCs w:val="28"/>
        </w:rPr>
        <w:t xml:space="preserve">      </w:t>
      </w:r>
      <w:r w:rsidR="00EE79F7" w:rsidRPr="00932DE6">
        <w:rPr>
          <w:rFonts w:eastAsia="Times New Roman"/>
          <w:color w:val="00000A"/>
          <w:sz w:val="28"/>
          <w:szCs w:val="28"/>
        </w:rPr>
        <w:t>воспитание трудолюбия, творческого отношения к учению, труду, жизни;</w:t>
      </w:r>
    </w:p>
    <w:p w:rsidR="00485700"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4128" behindDoc="1" locked="0" layoutInCell="0" allowOverlap="1" wp14:anchorId="0EE49D65" wp14:editId="7376EEAD">
            <wp:simplePos x="0" y="0"/>
            <wp:positionH relativeFrom="column">
              <wp:posOffset>170815</wp:posOffset>
            </wp:positionH>
            <wp:positionV relativeFrom="paragraph">
              <wp:posOffset>-163830</wp:posOffset>
            </wp:positionV>
            <wp:extent cx="115570" cy="15557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формирование ценностного отношения к здоровью и здоровому образу жизни;</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5152" behindDoc="1" locked="0" layoutInCell="0" allowOverlap="1" wp14:anchorId="34AF4B86" wp14:editId="43F12414">
            <wp:simplePos x="0" y="0"/>
            <wp:positionH relativeFrom="column">
              <wp:posOffset>170815</wp:posOffset>
            </wp:positionH>
            <wp:positionV relativeFrom="paragraph">
              <wp:posOffset>-367030</wp:posOffset>
            </wp:positionV>
            <wp:extent cx="115570" cy="15557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воспитание ценностного отношения к природе, окружающей среде;</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6176" behindDoc="1" locked="0" layoutInCell="0" allowOverlap="1" wp14:anchorId="1501E949" wp14:editId="055F5D14">
            <wp:simplePos x="0" y="0"/>
            <wp:positionH relativeFrom="column">
              <wp:posOffset>170815</wp:posOffset>
            </wp:positionH>
            <wp:positionV relativeFrom="paragraph">
              <wp:posOffset>-163830</wp:posOffset>
            </wp:positionV>
            <wp:extent cx="115570" cy="15557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воспитание ценностного отношения к прекрасному, формирование представлений об эстетических идеалах и ценностях.</w:t>
      </w:r>
      <w:r w:rsidRPr="00932DE6">
        <w:rPr>
          <w:noProof/>
          <w:sz w:val="28"/>
          <w:szCs w:val="28"/>
        </w:rPr>
        <w:drawing>
          <wp:anchor distT="0" distB="0" distL="114300" distR="114300" simplePos="0" relativeHeight="251507200" behindDoc="1" locked="0" layoutInCell="0" allowOverlap="1" wp14:anchorId="36828DA6" wp14:editId="4980FAC9">
            <wp:simplePos x="0" y="0"/>
            <wp:positionH relativeFrom="column">
              <wp:posOffset>170815</wp:posOffset>
            </wp:positionH>
            <wp:positionV relativeFrom="paragraph">
              <wp:posOffset>-367030</wp:posOffset>
            </wp:positionV>
            <wp:extent cx="115570" cy="15557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w:t>
      </w:r>
      <w:r w:rsidRPr="00932DE6">
        <w:rPr>
          <w:rFonts w:eastAsia="Times New Roman"/>
          <w:color w:val="00000A"/>
          <w:sz w:val="28"/>
          <w:szCs w:val="28"/>
        </w:rPr>
        <w:lastRenderedPageBreak/>
        <w:t>планируемые результаты, представлены пути реализации данного направления.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Данная программа является документом, определяющим воспитательную деятельность на уровне начального общего образования.</w:t>
      </w:r>
    </w:p>
    <w:p w:rsidR="002F3811" w:rsidRPr="00932DE6" w:rsidRDefault="00EE79F7" w:rsidP="003C1318">
      <w:pPr>
        <w:spacing w:line="276" w:lineRule="auto"/>
        <w:ind w:right="-330" w:firstLine="566"/>
        <w:jc w:val="both"/>
        <w:rPr>
          <w:sz w:val="28"/>
          <w:szCs w:val="28"/>
        </w:rPr>
      </w:pPr>
      <w:r w:rsidRPr="00932DE6">
        <w:rPr>
          <w:rFonts w:eastAsia="Times New Roman"/>
          <w:b/>
          <w:bCs/>
          <w:color w:val="00000A"/>
          <w:sz w:val="28"/>
          <w:szCs w:val="28"/>
        </w:rPr>
        <w:t>Цель и задачи духовно-нравственного развития и воспитания обучающихся на уровне начального общего образования</w:t>
      </w:r>
    </w:p>
    <w:p w:rsidR="002F3811" w:rsidRPr="00932DE6" w:rsidRDefault="00EE79F7" w:rsidP="003C1318">
      <w:pPr>
        <w:spacing w:line="276" w:lineRule="auto"/>
        <w:ind w:right="-330" w:firstLine="566"/>
        <w:jc w:val="both"/>
        <w:rPr>
          <w:sz w:val="28"/>
          <w:szCs w:val="28"/>
        </w:rPr>
      </w:pPr>
      <w:r w:rsidRPr="00932DE6">
        <w:rPr>
          <w:rFonts w:eastAsia="Times New Roman"/>
          <w:b/>
          <w:bCs/>
          <w:color w:val="00000A"/>
          <w:sz w:val="28"/>
          <w:szCs w:val="28"/>
        </w:rPr>
        <w:t xml:space="preserve">Воспитание </w:t>
      </w:r>
      <w:r w:rsidRPr="00932DE6">
        <w:rPr>
          <w:rFonts w:eastAsia="Times New Roman"/>
          <w:color w:val="00000A"/>
          <w:sz w:val="28"/>
          <w:szCs w:val="28"/>
        </w:rPr>
        <w:t>–</w:t>
      </w:r>
      <w:r w:rsidRPr="00932DE6">
        <w:rPr>
          <w:rFonts w:eastAsia="Times New Roman"/>
          <w:b/>
          <w:bCs/>
          <w:color w:val="00000A"/>
          <w:sz w:val="28"/>
          <w:szCs w:val="28"/>
        </w:rPr>
        <w:t xml:space="preserve"> </w:t>
      </w:r>
      <w:r w:rsidRPr="00932DE6">
        <w:rPr>
          <w:rFonts w:eastAsia="Times New Roman"/>
          <w:color w:val="00000A"/>
          <w:sz w:val="28"/>
          <w:szCs w:val="28"/>
        </w:rPr>
        <w:t>это процесс принятия человеком важных правил и идей</w:t>
      </w:r>
      <w:r w:rsidRPr="00932DE6">
        <w:rPr>
          <w:rFonts w:eastAsia="Times New Roman"/>
          <w:b/>
          <w:bCs/>
          <w:color w:val="00000A"/>
          <w:sz w:val="28"/>
          <w:szCs w:val="28"/>
        </w:rPr>
        <w:t xml:space="preserve"> </w:t>
      </w:r>
      <w:r w:rsidRPr="00932DE6">
        <w:rPr>
          <w:rFonts w:eastAsia="Times New Roman"/>
          <w:color w:val="00000A"/>
          <w:sz w:val="28"/>
          <w:szCs w:val="28"/>
        </w:rPr>
        <w:t xml:space="preserve">(ценностей),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воспитания обучающихся должна отражать </w:t>
      </w:r>
      <w:r w:rsidRPr="00932DE6">
        <w:rPr>
          <w:rFonts w:eastAsia="Times New Roman"/>
          <w:b/>
          <w:bCs/>
          <w:color w:val="00000A"/>
          <w:sz w:val="28"/>
          <w:szCs w:val="28"/>
        </w:rPr>
        <w:t>нравственный портрет идеально воспитанного младшего</w:t>
      </w:r>
      <w:r w:rsidRPr="00932DE6">
        <w:rPr>
          <w:rFonts w:eastAsia="Times New Roman"/>
          <w:color w:val="00000A"/>
          <w:sz w:val="28"/>
          <w:szCs w:val="28"/>
        </w:rPr>
        <w:t xml:space="preserve"> </w:t>
      </w:r>
      <w:r w:rsidRPr="00932DE6">
        <w:rPr>
          <w:rFonts w:eastAsia="Times New Roman"/>
          <w:b/>
          <w:bCs/>
          <w:color w:val="00000A"/>
          <w:sz w:val="28"/>
          <w:szCs w:val="28"/>
        </w:rPr>
        <w:t>школьника</w:t>
      </w:r>
      <w:r w:rsidRPr="00932DE6">
        <w:rPr>
          <w:rFonts w:eastAsia="Times New Roman"/>
          <w:color w:val="00000A"/>
          <w:sz w:val="28"/>
          <w:szCs w:val="28"/>
        </w:rPr>
        <w:t>:</w:t>
      </w:r>
    </w:p>
    <w:p w:rsidR="00375D92" w:rsidRPr="00375D92" w:rsidRDefault="00375D92" w:rsidP="00375D92">
      <w:pPr>
        <w:spacing w:line="276" w:lineRule="auto"/>
        <w:ind w:right="-330" w:firstLine="566"/>
        <w:jc w:val="both"/>
        <w:rPr>
          <w:sz w:val="28"/>
          <w:szCs w:val="28"/>
        </w:rPr>
      </w:pPr>
      <w:r w:rsidRPr="00375D92">
        <w:rPr>
          <w:sz w:val="28"/>
          <w:szCs w:val="28"/>
        </w:rPr>
        <w:t>1)</w:t>
      </w:r>
      <w:r w:rsidRPr="00375D92">
        <w:rPr>
          <w:sz w:val="28"/>
          <w:szCs w:val="28"/>
        </w:rPr>
        <w:tab/>
        <w:t>л</w:t>
      </w:r>
      <w:r>
        <w:rPr>
          <w:sz w:val="28"/>
          <w:szCs w:val="28"/>
        </w:rPr>
        <w:t>юбящий свой край и свою Родину;</w:t>
      </w:r>
    </w:p>
    <w:p w:rsidR="00375D92" w:rsidRPr="00375D92" w:rsidRDefault="00375D92" w:rsidP="00375D92">
      <w:pPr>
        <w:spacing w:line="276" w:lineRule="auto"/>
        <w:ind w:right="-330" w:firstLine="566"/>
        <w:jc w:val="both"/>
        <w:rPr>
          <w:sz w:val="28"/>
          <w:szCs w:val="28"/>
        </w:rPr>
      </w:pPr>
      <w:r w:rsidRPr="00375D92">
        <w:rPr>
          <w:sz w:val="28"/>
          <w:szCs w:val="28"/>
        </w:rPr>
        <w:t>2)</w:t>
      </w:r>
      <w:r w:rsidRPr="00375D92">
        <w:rPr>
          <w:sz w:val="28"/>
          <w:szCs w:val="28"/>
        </w:rPr>
        <w:tab/>
        <w:t>уважающий и принимающ</w:t>
      </w:r>
      <w:r>
        <w:rPr>
          <w:sz w:val="28"/>
          <w:szCs w:val="28"/>
        </w:rPr>
        <w:t>ий ценности семьи и общества;</w:t>
      </w:r>
    </w:p>
    <w:p w:rsidR="00375D92" w:rsidRPr="00375D92" w:rsidRDefault="00375D92" w:rsidP="00375D92">
      <w:pPr>
        <w:spacing w:line="276" w:lineRule="auto"/>
        <w:ind w:right="-330" w:firstLine="566"/>
        <w:jc w:val="both"/>
        <w:rPr>
          <w:sz w:val="28"/>
          <w:szCs w:val="28"/>
        </w:rPr>
      </w:pPr>
      <w:r w:rsidRPr="00375D92">
        <w:rPr>
          <w:sz w:val="28"/>
          <w:szCs w:val="28"/>
        </w:rPr>
        <w:t>3)</w:t>
      </w:r>
      <w:r w:rsidRPr="00375D92">
        <w:rPr>
          <w:sz w:val="28"/>
          <w:szCs w:val="28"/>
        </w:rPr>
        <w:tab/>
        <w:t>соблю</w:t>
      </w:r>
      <w:r>
        <w:rPr>
          <w:sz w:val="28"/>
          <w:szCs w:val="28"/>
        </w:rPr>
        <w:t>дающий нормы и правила общения;</w:t>
      </w:r>
    </w:p>
    <w:p w:rsidR="00375D92" w:rsidRPr="00375D92" w:rsidRDefault="00375D92" w:rsidP="00375D92">
      <w:pPr>
        <w:spacing w:line="276" w:lineRule="auto"/>
        <w:ind w:right="-330" w:firstLine="566"/>
        <w:jc w:val="both"/>
        <w:rPr>
          <w:sz w:val="28"/>
          <w:szCs w:val="28"/>
        </w:rPr>
      </w:pPr>
      <w:r w:rsidRPr="00375D92">
        <w:rPr>
          <w:sz w:val="28"/>
          <w:szCs w:val="28"/>
        </w:rPr>
        <w:t>4)</w:t>
      </w:r>
      <w:r w:rsidRPr="00375D92">
        <w:rPr>
          <w:sz w:val="28"/>
          <w:szCs w:val="28"/>
        </w:rPr>
        <w:tab/>
        <w:t>проявляющий уважени</w:t>
      </w:r>
      <w:r>
        <w:rPr>
          <w:sz w:val="28"/>
          <w:szCs w:val="28"/>
        </w:rPr>
        <w:t>е и терпимость к чужому мнению;</w:t>
      </w:r>
    </w:p>
    <w:p w:rsidR="00375D92" w:rsidRPr="00375D92" w:rsidRDefault="00375D92" w:rsidP="00375D92">
      <w:pPr>
        <w:spacing w:line="276" w:lineRule="auto"/>
        <w:ind w:right="-330" w:firstLine="566"/>
        <w:jc w:val="both"/>
        <w:rPr>
          <w:sz w:val="28"/>
          <w:szCs w:val="28"/>
        </w:rPr>
      </w:pPr>
      <w:r w:rsidRPr="00375D92">
        <w:rPr>
          <w:sz w:val="28"/>
          <w:szCs w:val="28"/>
        </w:rPr>
        <w:t>5)</w:t>
      </w:r>
      <w:r w:rsidRPr="00375D92">
        <w:rPr>
          <w:sz w:val="28"/>
          <w:szCs w:val="28"/>
        </w:rPr>
        <w:tab/>
        <w:t>умеющий грамотно</w:t>
      </w:r>
      <w:r>
        <w:rPr>
          <w:sz w:val="28"/>
          <w:szCs w:val="28"/>
        </w:rPr>
        <w:t xml:space="preserve"> разрешать конфликты в общении;</w:t>
      </w:r>
    </w:p>
    <w:p w:rsidR="00375D92" w:rsidRPr="00375D92" w:rsidRDefault="00375D92" w:rsidP="00375D92">
      <w:pPr>
        <w:spacing w:line="276" w:lineRule="auto"/>
        <w:ind w:right="-330" w:firstLine="566"/>
        <w:jc w:val="both"/>
        <w:rPr>
          <w:sz w:val="28"/>
          <w:szCs w:val="28"/>
        </w:rPr>
      </w:pPr>
      <w:r w:rsidRPr="00375D92">
        <w:rPr>
          <w:sz w:val="28"/>
          <w:szCs w:val="28"/>
        </w:rPr>
        <w:t>6)</w:t>
      </w:r>
      <w:r w:rsidRPr="00375D92">
        <w:rPr>
          <w:sz w:val="28"/>
          <w:szCs w:val="28"/>
        </w:rPr>
        <w:tab/>
        <w:t>любознательный, интерес</w:t>
      </w:r>
      <w:r>
        <w:rPr>
          <w:sz w:val="28"/>
          <w:szCs w:val="28"/>
        </w:rPr>
        <w:t>ующийся, активно познающий мир;</w:t>
      </w:r>
    </w:p>
    <w:p w:rsidR="00375D92" w:rsidRPr="00375D92" w:rsidRDefault="00375D92" w:rsidP="00375D92">
      <w:pPr>
        <w:spacing w:line="276" w:lineRule="auto"/>
        <w:ind w:right="-330" w:firstLine="566"/>
        <w:jc w:val="both"/>
        <w:rPr>
          <w:sz w:val="28"/>
          <w:szCs w:val="28"/>
        </w:rPr>
      </w:pPr>
      <w:r w:rsidRPr="00375D92">
        <w:rPr>
          <w:sz w:val="28"/>
          <w:szCs w:val="28"/>
        </w:rPr>
        <w:t>7)</w:t>
      </w:r>
      <w:r w:rsidRPr="00375D92">
        <w:rPr>
          <w:sz w:val="28"/>
          <w:szCs w:val="28"/>
        </w:rPr>
        <w:tab/>
        <w:t>умеющий учиться, способный организовать свою деятельность, умеющий пользовать</w:t>
      </w:r>
      <w:r>
        <w:rPr>
          <w:sz w:val="28"/>
          <w:szCs w:val="28"/>
        </w:rPr>
        <w:t>ся информационными источниками;</w:t>
      </w:r>
    </w:p>
    <w:p w:rsidR="00375D92" w:rsidRPr="00375D92" w:rsidRDefault="00375D92" w:rsidP="00375D92">
      <w:pPr>
        <w:spacing w:line="276" w:lineRule="auto"/>
        <w:ind w:right="-330" w:firstLine="566"/>
        <w:jc w:val="both"/>
        <w:rPr>
          <w:sz w:val="28"/>
          <w:szCs w:val="28"/>
        </w:rPr>
      </w:pPr>
      <w:r>
        <w:rPr>
          <w:sz w:val="28"/>
          <w:szCs w:val="28"/>
        </w:rPr>
        <w:t xml:space="preserve">8) </w:t>
      </w:r>
      <w:r w:rsidRPr="00375D92">
        <w:rPr>
          <w:sz w:val="28"/>
          <w:szCs w:val="28"/>
        </w:rPr>
        <w:t>обладающий основами коммуникативной культуры (умеет слушать и слышать собесед</w:t>
      </w:r>
      <w:r>
        <w:rPr>
          <w:sz w:val="28"/>
          <w:szCs w:val="28"/>
        </w:rPr>
        <w:t>ника, высказывать свое мнение);</w:t>
      </w:r>
    </w:p>
    <w:p w:rsidR="00375D92" w:rsidRPr="00375D92" w:rsidRDefault="00375D92" w:rsidP="00375D92">
      <w:pPr>
        <w:spacing w:line="276" w:lineRule="auto"/>
        <w:ind w:right="-330" w:firstLine="566"/>
        <w:jc w:val="both"/>
        <w:rPr>
          <w:sz w:val="28"/>
          <w:szCs w:val="28"/>
        </w:rPr>
      </w:pPr>
      <w:r w:rsidRPr="00375D92">
        <w:rPr>
          <w:sz w:val="28"/>
          <w:szCs w:val="28"/>
        </w:rPr>
        <w:t>9)</w:t>
      </w:r>
      <w:r w:rsidRPr="00375D92">
        <w:rPr>
          <w:sz w:val="28"/>
          <w:szCs w:val="28"/>
        </w:rPr>
        <w:tab/>
        <w:t>готовый  самостоятельно  действовать  и  отвечать  за  свои  поступки  перед семьей и школой;</w:t>
      </w:r>
    </w:p>
    <w:p w:rsidR="00375D92" w:rsidRPr="00375D92" w:rsidRDefault="00375D92" w:rsidP="00375D92">
      <w:pPr>
        <w:spacing w:line="276" w:lineRule="auto"/>
        <w:ind w:right="-330" w:firstLine="566"/>
        <w:jc w:val="both"/>
        <w:rPr>
          <w:sz w:val="28"/>
          <w:szCs w:val="28"/>
        </w:rPr>
      </w:pPr>
      <w:r>
        <w:rPr>
          <w:sz w:val="28"/>
          <w:szCs w:val="28"/>
        </w:rPr>
        <w:t>10)</w:t>
      </w:r>
      <w:r>
        <w:rPr>
          <w:sz w:val="28"/>
          <w:szCs w:val="28"/>
        </w:rPr>
        <w:tab/>
        <w:t>честный и справедливый;</w:t>
      </w:r>
    </w:p>
    <w:p w:rsidR="00375D92" w:rsidRPr="00375D92" w:rsidRDefault="00375D92" w:rsidP="00375D92">
      <w:pPr>
        <w:spacing w:line="276" w:lineRule="auto"/>
        <w:ind w:right="-330" w:firstLine="566"/>
        <w:jc w:val="both"/>
        <w:rPr>
          <w:sz w:val="28"/>
          <w:szCs w:val="28"/>
        </w:rPr>
      </w:pPr>
      <w:r w:rsidRPr="00375D92">
        <w:rPr>
          <w:sz w:val="28"/>
          <w:szCs w:val="28"/>
        </w:rPr>
        <w:t>11)</w:t>
      </w:r>
      <w:r w:rsidRPr="00375D92">
        <w:rPr>
          <w:sz w:val="28"/>
          <w:szCs w:val="28"/>
        </w:rPr>
        <w:tab/>
        <w:t>творя</w:t>
      </w:r>
      <w:r>
        <w:rPr>
          <w:sz w:val="28"/>
          <w:szCs w:val="28"/>
        </w:rPr>
        <w:t>щий и оберегающий красоту мира;</w:t>
      </w:r>
    </w:p>
    <w:p w:rsidR="00375D92" w:rsidRPr="00375D92" w:rsidRDefault="00375D92" w:rsidP="00375D92">
      <w:pPr>
        <w:spacing w:line="276" w:lineRule="auto"/>
        <w:ind w:right="-330" w:firstLine="566"/>
        <w:jc w:val="both"/>
        <w:rPr>
          <w:sz w:val="28"/>
          <w:szCs w:val="28"/>
        </w:rPr>
      </w:pPr>
      <w:r w:rsidRPr="00375D92">
        <w:rPr>
          <w:sz w:val="28"/>
          <w:szCs w:val="28"/>
        </w:rPr>
        <w:t>12)</w:t>
      </w:r>
      <w:r w:rsidRPr="00375D92">
        <w:rPr>
          <w:sz w:val="28"/>
          <w:szCs w:val="28"/>
        </w:rPr>
        <w:tab/>
        <w:t>доброжелательный, умеющий</w:t>
      </w:r>
      <w:r w:rsidRPr="00375D92">
        <w:rPr>
          <w:sz w:val="28"/>
          <w:szCs w:val="28"/>
        </w:rPr>
        <w:tab/>
        <w:t>слушать</w:t>
      </w:r>
      <w:r w:rsidRPr="00375D92">
        <w:rPr>
          <w:sz w:val="28"/>
          <w:szCs w:val="28"/>
        </w:rPr>
        <w:tab/>
        <w:t>и</w:t>
      </w:r>
      <w:r w:rsidRPr="00375D92">
        <w:rPr>
          <w:sz w:val="28"/>
          <w:szCs w:val="28"/>
        </w:rPr>
        <w:tab/>
        <w:t>слышать</w:t>
      </w:r>
      <w:r>
        <w:rPr>
          <w:sz w:val="28"/>
          <w:szCs w:val="28"/>
        </w:rPr>
        <w:t xml:space="preserve"> </w:t>
      </w:r>
      <w:r w:rsidRPr="00375D92">
        <w:rPr>
          <w:sz w:val="28"/>
          <w:szCs w:val="28"/>
        </w:rPr>
        <w:t>партнера,</w:t>
      </w:r>
      <w:r w:rsidRPr="00375D92">
        <w:rPr>
          <w:sz w:val="28"/>
          <w:szCs w:val="28"/>
        </w:rPr>
        <w:tab/>
        <w:t>умеющий высказать свое мнение;</w:t>
      </w:r>
    </w:p>
    <w:p w:rsidR="002F3811" w:rsidRPr="00375D92" w:rsidRDefault="00375D92" w:rsidP="00375D92">
      <w:pPr>
        <w:spacing w:line="276" w:lineRule="auto"/>
        <w:jc w:val="both"/>
        <w:rPr>
          <w:sz w:val="28"/>
          <w:szCs w:val="28"/>
        </w:rPr>
      </w:pPr>
      <w:r w:rsidRPr="00375D92">
        <w:rPr>
          <w:sz w:val="28"/>
          <w:szCs w:val="28"/>
        </w:rPr>
        <w:t>выполняющий правила здорового и безопасного образа жизни для себя и окружающих.</w:t>
      </w:r>
      <w:r w:rsidR="00EE79F7" w:rsidRPr="00932DE6">
        <w:rPr>
          <w:noProof/>
        </w:rPr>
        <w:drawing>
          <wp:anchor distT="0" distB="0" distL="114300" distR="114300" simplePos="0" relativeHeight="251520512" behindDoc="1" locked="0" layoutInCell="0" allowOverlap="1" wp14:anchorId="338F55DA" wp14:editId="1CDD5DDF">
            <wp:simplePos x="0" y="0"/>
            <wp:positionH relativeFrom="column">
              <wp:posOffset>170815</wp:posOffset>
            </wp:positionH>
            <wp:positionV relativeFrom="paragraph">
              <wp:posOffset>-367030</wp:posOffset>
            </wp:positionV>
            <wp:extent cx="115570" cy="15557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tbl>
      <w:tblPr>
        <w:tblW w:w="9640" w:type="dxa"/>
        <w:tblInd w:w="260" w:type="dxa"/>
        <w:tblLayout w:type="fixed"/>
        <w:tblCellMar>
          <w:left w:w="0" w:type="dxa"/>
          <w:right w:w="0" w:type="dxa"/>
        </w:tblCellMar>
        <w:tblLook w:val="04A0" w:firstRow="1" w:lastRow="0" w:firstColumn="1" w:lastColumn="0" w:noHBand="0" w:noVBand="1"/>
      </w:tblPr>
      <w:tblGrid>
        <w:gridCol w:w="1140"/>
        <w:gridCol w:w="1280"/>
        <w:gridCol w:w="1540"/>
        <w:gridCol w:w="1580"/>
        <w:gridCol w:w="2160"/>
        <w:gridCol w:w="1940"/>
      </w:tblGrid>
      <w:tr w:rsidR="002F3811" w:rsidRPr="00932DE6" w:rsidTr="00BC7DEC">
        <w:trPr>
          <w:trHeight w:val="322"/>
        </w:trPr>
        <w:tc>
          <w:tcPr>
            <w:tcW w:w="114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На</w:t>
            </w:r>
          </w:p>
        </w:tc>
        <w:tc>
          <w:tcPr>
            <w:tcW w:w="128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основе</w:t>
            </w:r>
          </w:p>
        </w:tc>
        <w:tc>
          <w:tcPr>
            <w:tcW w:w="154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портрета</w:t>
            </w:r>
          </w:p>
        </w:tc>
        <w:tc>
          <w:tcPr>
            <w:tcW w:w="158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идеально</w:t>
            </w:r>
          </w:p>
        </w:tc>
        <w:tc>
          <w:tcPr>
            <w:tcW w:w="216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воспитанного</w:t>
            </w:r>
          </w:p>
        </w:tc>
        <w:tc>
          <w:tcPr>
            <w:tcW w:w="194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обучающегося</w:t>
            </w:r>
          </w:p>
        </w:tc>
      </w:tr>
      <w:tr w:rsidR="002F3811" w:rsidRPr="00932DE6" w:rsidTr="00BC7DEC">
        <w:trPr>
          <w:trHeight w:val="300"/>
        </w:trPr>
        <w:tc>
          <w:tcPr>
            <w:tcW w:w="7700" w:type="dxa"/>
            <w:gridSpan w:val="5"/>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формулируется   </w:t>
            </w:r>
            <w:r w:rsidRPr="00932DE6">
              <w:rPr>
                <w:rFonts w:eastAsia="Times New Roman"/>
                <w:b/>
                <w:bCs/>
                <w:color w:val="00000A"/>
                <w:sz w:val="28"/>
                <w:szCs w:val="28"/>
              </w:rPr>
              <w:t>цель  духовно-нравственного  развития  и</w:t>
            </w:r>
          </w:p>
        </w:tc>
        <w:tc>
          <w:tcPr>
            <w:tcW w:w="1940" w:type="dxa"/>
            <w:vAlign w:val="bottom"/>
          </w:tcPr>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воспитания </w:t>
            </w:r>
            <w:r w:rsidRPr="00932DE6">
              <w:rPr>
                <w:rFonts w:eastAsia="Times New Roman"/>
                <w:color w:val="00000A"/>
                <w:sz w:val="28"/>
                <w:szCs w:val="28"/>
              </w:rPr>
              <w:t>—</w:t>
            </w:r>
          </w:p>
        </w:tc>
      </w:tr>
    </w:tbl>
    <w:p w:rsidR="002F3811" w:rsidRPr="00932DE6" w:rsidRDefault="00EE79F7" w:rsidP="003C1318">
      <w:pPr>
        <w:spacing w:line="276" w:lineRule="auto"/>
        <w:ind w:right="-330" w:firstLine="70"/>
        <w:jc w:val="both"/>
        <w:rPr>
          <w:sz w:val="28"/>
          <w:szCs w:val="28"/>
        </w:rPr>
      </w:pPr>
      <w:r w:rsidRPr="00932DE6">
        <w:rPr>
          <w:rFonts w:eastAsia="Times New Roman"/>
          <w:color w:val="00000A"/>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F3811" w:rsidRPr="00932DE6" w:rsidRDefault="00EE79F7" w:rsidP="003C1318">
      <w:pPr>
        <w:spacing w:line="276" w:lineRule="auto"/>
        <w:ind w:right="-330" w:firstLine="566"/>
        <w:jc w:val="both"/>
        <w:rPr>
          <w:sz w:val="28"/>
          <w:szCs w:val="28"/>
        </w:rPr>
      </w:pPr>
      <w:r w:rsidRPr="00932DE6">
        <w:rPr>
          <w:rFonts w:eastAsia="Times New Roman"/>
          <w:b/>
          <w:bCs/>
          <w:color w:val="00000A"/>
          <w:sz w:val="28"/>
          <w:szCs w:val="28"/>
        </w:rPr>
        <w:lastRenderedPageBreak/>
        <w:t xml:space="preserve">Задачи духовно-нравственного воспитания </w:t>
      </w:r>
      <w:r w:rsidRPr="00932DE6">
        <w:rPr>
          <w:rFonts w:eastAsia="Times New Roman"/>
          <w:color w:val="00000A"/>
          <w:sz w:val="28"/>
          <w:szCs w:val="28"/>
        </w:rPr>
        <w:t>определены по</w:t>
      </w:r>
      <w:r w:rsidRPr="00932DE6">
        <w:rPr>
          <w:rFonts w:eastAsia="Times New Roman"/>
          <w:b/>
          <w:bCs/>
          <w:color w:val="00000A"/>
          <w:sz w:val="28"/>
          <w:szCs w:val="28"/>
        </w:rPr>
        <w:t xml:space="preserve"> </w:t>
      </w:r>
      <w:r w:rsidRPr="00932DE6">
        <w:rPr>
          <w:rFonts w:eastAsia="Times New Roman"/>
          <w:color w:val="00000A"/>
          <w:sz w:val="28"/>
          <w:szCs w:val="28"/>
        </w:rPr>
        <w:t>направлениям, которые образно отражают цели развития духовного мира школьников.</w:t>
      </w:r>
    </w:p>
    <w:p w:rsidR="002F3811" w:rsidRPr="00485700" w:rsidRDefault="00485700" w:rsidP="003C1318">
      <w:pPr>
        <w:tabs>
          <w:tab w:val="left" w:pos="920"/>
        </w:tabs>
        <w:spacing w:line="276" w:lineRule="auto"/>
        <w:ind w:right="-330"/>
        <w:jc w:val="both"/>
        <w:rPr>
          <w:rFonts w:eastAsia="Times New Roman"/>
          <w:b/>
          <w:bCs/>
          <w:i/>
          <w:iCs/>
          <w:color w:val="00000A"/>
          <w:sz w:val="28"/>
          <w:szCs w:val="28"/>
        </w:rPr>
      </w:pPr>
      <w:r>
        <w:rPr>
          <w:rFonts w:eastAsia="Times New Roman"/>
          <w:b/>
          <w:bCs/>
          <w:i/>
          <w:iCs/>
          <w:color w:val="00000A"/>
          <w:sz w:val="28"/>
          <w:szCs w:val="28"/>
        </w:rPr>
        <w:t>1)</w:t>
      </w:r>
      <w:r w:rsidR="00EE79F7" w:rsidRPr="00932DE6">
        <w:rPr>
          <w:rFonts w:eastAsia="Times New Roman"/>
          <w:b/>
          <w:bCs/>
          <w:i/>
          <w:iCs/>
          <w:color w:val="00000A"/>
          <w:sz w:val="28"/>
          <w:szCs w:val="28"/>
        </w:rPr>
        <w:t>Гражданско-патриотическое воспитание.</w:t>
      </w:r>
    </w:p>
    <w:p w:rsidR="002F3811"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color w:val="00000A"/>
          <w:sz w:val="28"/>
          <w:szCs w:val="28"/>
        </w:rPr>
        <w:t>Воспитание гражданственности, патриотизма, уважения к правам, свободам и обязанностям человека:</w:t>
      </w:r>
    </w:p>
    <w:p w:rsidR="003D401A" w:rsidRPr="003D401A" w:rsidRDefault="003D401A" w:rsidP="003D401A">
      <w:pPr>
        <w:spacing w:line="276" w:lineRule="auto"/>
        <w:jc w:val="both"/>
        <w:rPr>
          <w:sz w:val="28"/>
          <w:szCs w:val="28"/>
        </w:rPr>
      </w:pPr>
      <w:r w:rsidRPr="003D401A">
        <w:rPr>
          <w:sz w:val="28"/>
          <w:szCs w:val="28"/>
        </w:rPr>
        <w:t>1)</w:t>
      </w:r>
      <w:r w:rsidRPr="003D401A">
        <w:rPr>
          <w:sz w:val="28"/>
          <w:szCs w:val="28"/>
        </w:rPr>
        <w:tab/>
        <w:t>сформирова</w:t>
      </w:r>
      <w:r>
        <w:rPr>
          <w:sz w:val="28"/>
          <w:szCs w:val="28"/>
        </w:rPr>
        <w:t>ть</w:t>
      </w:r>
      <w:r>
        <w:rPr>
          <w:sz w:val="28"/>
          <w:szCs w:val="28"/>
        </w:rPr>
        <w:tab/>
        <w:t>элементарные</w:t>
      </w:r>
      <w:r>
        <w:rPr>
          <w:sz w:val="28"/>
          <w:szCs w:val="28"/>
        </w:rPr>
        <w:tab/>
        <w:t xml:space="preserve">представлении о </w:t>
      </w:r>
      <w:r w:rsidRPr="003D401A">
        <w:rPr>
          <w:sz w:val="28"/>
          <w:szCs w:val="28"/>
        </w:rPr>
        <w:t>политическом</w:t>
      </w:r>
      <w:r w:rsidRPr="003D401A">
        <w:rPr>
          <w:sz w:val="28"/>
          <w:szCs w:val="28"/>
        </w:rPr>
        <w:tab/>
        <w:t>устройстве</w:t>
      </w:r>
      <w:r>
        <w:rPr>
          <w:sz w:val="28"/>
          <w:szCs w:val="28"/>
        </w:rPr>
        <w:t xml:space="preserve"> </w:t>
      </w:r>
      <w:r w:rsidRPr="003D401A">
        <w:rPr>
          <w:sz w:val="28"/>
          <w:szCs w:val="28"/>
        </w:rPr>
        <w:t>Российского государства, его институтах, их роли в жизни общества, о его важнейших законах;</w:t>
      </w:r>
    </w:p>
    <w:p w:rsidR="003D401A" w:rsidRPr="003D401A" w:rsidRDefault="003D401A" w:rsidP="003D401A">
      <w:pPr>
        <w:spacing w:line="276" w:lineRule="auto"/>
        <w:jc w:val="both"/>
        <w:rPr>
          <w:sz w:val="28"/>
          <w:szCs w:val="28"/>
        </w:rPr>
      </w:pPr>
      <w:r w:rsidRPr="003D401A">
        <w:rPr>
          <w:sz w:val="28"/>
          <w:szCs w:val="28"/>
        </w:rPr>
        <w:t>2)</w:t>
      </w:r>
      <w:r w:rsidRPr="003D401A">
        <w:rPr>
          <w:sz w:val="28"/>
          <w:szCs w:val="28"/>
        </w:rPr>
        <w:tab/>
        <w:t>дать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D401A" w:rsidRPr="003D401A" w:rsidRDefault="003D401A" w:rsidP="003D401A">
      <w:pPr>
        <w:spacing w:line="276" w:lineRule="auto"/>
        <w:jc w:val="both"/>
        <w:rPr>
          <w:sz w:val="28"/>
          <w:szCs w:val="28"/>
        </w:rPr>
      </w:pPr>
      <w:r w:rsidRPr="003D401A">
        <w:rPr>
          <w:sz w:val="28"/>
          <w:szCs w:val="28"/>
        </w:rPr>
        <w:t>3)</w:t>
      </w:r>
      <w:r w:rsidRPr="003D401A">
        <w:rPr>
          <w:sz w:val="28"/>
          <w:szCs w:val="28"/>
        </w:rPr>
        <w:tab/>
        <w:t>обеспечить</w:t>
      </w:r>
      <w:r w:rsidRPr="003D401A">
        <w:rPr>
          <w:sz w:val="28"/>
          <w:szCs w:val="28"/>
        </w:rPr>
        <w:tab/>
        <w:t>элементарные</w:t>
      </w:r>
      <w:r w:rsidRPr="003D401A">
        <w:rPr>
          <w:sz w:val="28"/>
          <w:szCs w:val="28"/>
        </w:rPr>
        <w:tab/>
        <w:t>представления</w:t>
      </w:r>
      <w:r w:rsidRPr="003D401A">
        <w:rPr>
          <w:sz w:val="28"/>
          <w:szCs w:val="28"/>
        </w:rPr>
        <w:tab/>
        <w:t>об</w:t>
      </w:r>
      <w:r w:rsidRPr="003D401A">
        <w:rPr>
          <w:sz w:val="28"/>
          <w:szCs w:val="28"/>
        </w:rPr>
        <w:tab/>
        <w:t>институтах</w:t>
      </w:r>
      <w:r w:rsidRPr="003D401A">
        <w:rPr>
          <w:sz w:val="28"/>
          <w:szCs w:val="28"/>
        </w:rPr>
        <w:tab/>
        <w:t>гражданского общества, о возможностях участия граждан в общественном управлении;</w:t>
      </w:r>
    </w:p>
    <w:p w:rsidR="003D401A" w:rsidRPr="003D401A" w:rsidRDefault="003D401A" w:rsidP="003D401A">
      <w:pPr>
        <w:spacing w:line="276" w:lineRule="auto"/>
        <w:jc w:val="both"/>
        <w:rPr>
          <w:sz w:val="28"/>
          <w:szCs w:val="28"/>
        </w:rPr>
      </w:pPr>
      <w:r w:rsidRPr="003D401A">
        <w:rPr>
          <w:sz w:val="28"/>
          <w:szCs w:val="28"/>
        </w:rPr>
        <w:t>4)</w:t>
      </w:r>
      <w:r w:rsidRPr="003D401A">
        <w:rPr>
          <w:sz w:val="28"/>
          <w:szCs w:val="28"/>
        </w:rPr>
        <w:tab/>
        <w:t>дать  элементарные  представления  о  прав</w:t>
      </w:r>
      <w:r>
        <w:rPr>
          <w:sz w:val="28"/>
          <w:szCs w:val="28"/>
        </w:rPr>
        <w:t xml:space="preserve">ах  и  обязанностях  гражданина </w:t>
      </w:r>
      <w:r w:rsidRPr="003D401A">
        <w:rPr>
          <w:sz w:val="28"/>
          <w:szCs w:val="28"/>
        </w:rPr>
        <w:t>России;</w:t>
      </w:r>
    </w:p>
    <w:p w:rsidR="003D401A" w:rsidRPr="003D401A" w:rsidRDefault="003D401A" w:rsidP="003D401A">
      <w:pPr>
        <w:spacing w:line="276" w:lineRule="auto"/>
        <w:jc w:val="both"/>
        <w:rPr>
          <w:sz w:val="28"/>
          <w:szCs w:val="28"/>
        </w:rPr>
      </w:pPr>
      <w:r w:rsidRPr="003D401A">
        <w:rPr>
          <w:sz w:val="28"/>
          <w:szCs w:val="28"/>
        </w:rPr>
        <w:t>5)</w:t>
      </w:r>
      <w:r w:rsidRPr="003D401A">
        <w:rPr>
          <w:sz w:val="28"/>
          <w:szCs w:val="28"/>
        </w:rPr>
        <w:tab/>
        <w:t>развить</w:t>
      </w:r>
      <w:r w:rsidRPr="003D401A">
        <w:rPr>
          <w:sz w:val="28"/>
          <w:szCs w:val="28"/>
        </w:rPr>
        <w:tab/>
        <w:t>интерес</w:t>
      </w:r>
      <w:r w:rsidRPr="003D401A">
        <w:rPr>
          <w:sz w:val="28"/>
          <w:szCs w:val="28"/>
        </w:rPr>
        <w:tab/>
        <w:t>к</w:t>
      </w:r>
      <w:r w:rsidRPr="003D401A">
        <w:rPr>
          <w:sz w:val="28"/>
          <w:szCs w:val="28"/>
        </w:rPr>
        <w:tab/>
        <w:t>общественным</w:t>
      </w:r>
      <w:r w:rsidRPr="003D401A">
        <w:rPr>
          <w:sz w:val="28"/>
          <w:szCs w:val="28"/>
        </w:rPr>
        <w:tab/>
        <w:t>яв</w:t>
      </w:r>
      <w:r>
        <w:rPr>
          <w:sz w:val="28"/>
          <w:szCs w:val="28"/>
        </w:rPr>
        <w:t>лениям,</w:t>
      </w:r>
      <w:r>
        <w:rPr>
          <w:sz w:val="28"/>
          <w:szCs w:val="28"/>
        </w:rPr>
        <w:tab/>
        <w:t>понимание</w:t>
      </w:r>
      <w:r>
        <w:rPr>
          <w:sz w:val="28"/>
          <w:szCs w:val="28"/>
        </w:rPr>
        <w:tab/>
        <w:t>активной</w:t>
      </w:r>
      <w:r>
        <w:rPr>
          <w:sz w:val="28"/>
          <w:szCs w:val="28"/>
        </w:rPr>
        <w:tab/>
        <w:t xml:space="preserve">роли </w:t>
      </w:r>
      <w:r w:rsidRPr="003D401A">
        <w:rPr>
          <w:sz w:val="28"/>
          <w:szCs w:val="28"/>
        </w:rPr>
        <w:t>человека в обществе;</w:t>
      </w:r>
    </w:p>
    <w:p w:rsidR="003D401A" w:rsidRPr="003D401A" w:rsidRDefault="003D401A" w:rsidP="003D401A">
      <w:pPr>
        <w:spacing w:line="276" w:lineRule="auto"/>
        <w:jc w:val="both"/>
        <w:rPr>
          <w:sz w:val="28"/>
          <w:szCs w:val="28"/>
        </w:rPr>
      </w:pPr>
      <w:r w:rsidRPr="003D401A">
        <w:rPr>
          <w:sz w:val="28"/>
          <w:szCs w:val="28"/>
        </w:rPr>
        <w:t>6)</w:t>
      </w:r>
      <w:r w:rsidRPr="003D401A">
        <w:rPr>
          <w:sz w:val="28"/>
          <w:szCs w:val="28"/>
        </w:rPr>
        <w:tab/>
        <w:t xml:space="preserve">сформировать  ценностное  отношение  к  </w:t>
      </w:r>
      <w:r>
        <w:rPr>
          <w:sz w:val="28"/>
          <w:szCs w:val="28"/>
        </w:rPr>
        <w:t xml:space="preserve">своему  национальному  языку  и </w:t>
      </w:r>
      <w:r w:rsidRPr="003D401A">
        <w:rPr>
          <w:sz w:val="28"/>
          <w:szCs w:val="28"/>
        </w:rPr>
        <w:t>культуре;</w:t>
      </w:r>
    </w:p>
    <w:p w:rsidR="003D401A" w:rsidRPr="003D401A" w:rsidRDefault="003D401A" w:rsidP="003D401A">
      <w:pPr>
        <w:spacing w:line="276" w:lineRule="auto"/>
        <w:jc w:val="both"/>
        <w:rPr>
          <w:sz w:val="28"/>
          <w:szCs w:val="28"/>
        </w:rPr>
      </w:pPr>
      <w:r w:rsidRPr="003D401A">
        <w:rPr>
          <w:sz w:val="28"/>
          <w:szCs w:val="28"/>
        </w:rPr>
        <w:t>7)</w:t>
      </w:r>
      <w:r w:rsidRPr="003D401A">
        <w:rPr>
          <w:sz w:val="28"/>
          <w:szCs w:val="28"/>
        </w:rPr>
        <w:tab/>
        <w:t>привить</w:t>
      </w:r>
      <w:r w:rsidRPr="003D401A">
        <w:rPr>
          <w:sz w:val="28"/>
          <w:szCs w:val="28"/>
        </w:rPr>
        <w:tab/>
        <w:t>начальные</w:t>
      </w:r>
      <w:r w:rsidRPr="003D401A">
        <w:rPr>
          <w:sz w:val="28"/>
          <w:szCs w:val="28"/>
        </w:rPr>
        <w:tab/>
        <w:t>представлени</w:t>
      </w:r>
      <w:r>
        <w:rPr>
          <w:sz w:val="28"/>
          <w:szCs w:val="28"/>
        </w:rPr>
        <w:t>я</w:t>
      </w:r>
      <w:r>
        <w:rPr>
          <w:sz w:val="28"/>
          <w:szCs w:val="28"/>
        </w:rPr>
        <w:tab/>
        <w:t>о</w:t>
      </w:r>
      <w:r>
        <w:rPr>
          <w:sz w:val="28"/>
          <w:szCs w:val="28"/>
        </w:rPr>
        <w:tab/>
        <w:t>народах</w:t>
      </w:r>
      <w:r>
        <w:rPr>
          <w:sz w:val="28"/>
          <w:szCs w:val="28"/>
        </w:rPr>
        <w:tab/>
        <w:t>России,</w:t>
      </w:r>
      <w:r>
        <w:rPr>
          <w:sz w:val="28"/>
          <w:szCs w:val="28"/>
        </w:rPr>
        <w:tab/>
        <w:t>об</w:t>
      </w:r>
      <w:r>
        <w:rPr>
          <w:sz w:val="28"/>
          <w:szCs w:val="28"/>
        </w:rPr>
        <w:tab/>
        <w:t>их</w:t>
      </w:r>
      <w:r>
        <w:rPr>
          <w:sz w:val="28"/>
          <w:szCs w:val="28"/>
        </w:rPr>
        <w:tab/>
        <w:t xml:space="preserve">общей </w:t>
      </w:r>
      <w:r w:rsidRPr="003D401A">
        <w:rPr>
          <w:sz w:val="28"/>
          <w:szCs w:val="28"/>
        </w:rPr>
        <w:t>исторической судьбе, о единстве народов нашей страны;</w:t>
      </w:r>
    </w:p>
    <w:p w:rsidR="003D401A" w:rsidRPr="003D401A" w:rsidRDefault="003D401A" w:rsidP="003D401A">
      <w:pPr>
        <w:spacing w:line="276" w:lineRule="auto"/>
        <w:jc w:val="both"/>
        <w:rPr>
          <w:sz w:val="28"/>
          <w:szCs w:val="28"/>
        </w:rPr>
      </w:pPr>
      <w:r w:rsidRPr="003D401A">
        <w:rPr>
          <w:sz w:val="28"/>
          <w:szCs w:val="28"/>
        </w:rPr>
        <w:t>8)</w:t>
      </w:r>
      <w:r w:rsidRPr="003D401A">
        <w:rPr>
          <w:sz w:val="28"/>
          <w:szCs w:val="28"/>
        </w:rPr>
        <w:tab/>
        <w:t>сформирова</w:t>
      </w:r>
      <w:r>
        <w:rPr>
          <w:sz w:val="28"/>
          <w:szCs w:val="28"/>
        </w:rPr>
        <w:t>ть</w:t>
      </w:r>
      <w:r>
        <w:rPr>
          <w:sz w:val="28"/>
          <w:szCs w:val="28"/>
        </w:rPr>
        <w:tab/>
        <w:t>элементарные</w:t>
      </w:r>
      <w:r>
        <w:rPr>
          <w:sz w:val="28"/>
          <w:szCs w:val="28"/>
        </w:rPr>
        <w:tab/>
        <w:t>представления</w:t>
      </w:r>
      <w:r>
        <w:rPr>
          <w:sz w:val="28"/>
          <w:szCs w:val="28"/>
        </w:rPr>
        <w:tab/>
        <w:t>о национальных</w:t>
      </w:r>
      <w:r>
        <w:rPr>
          <w:sz w:val="28"/>
          <w:szCs w:val="28"/>
        </w:rPr>
        <w:tab/>
        <w:t>героях</w:t>
      </w:r>
      <w:r>
        <w:rPr>
          <w:sz w:val="28"/>
          <w:szCs w:val="28"/>
        </w:rPr>
        <w:tab/>
        <w:t xml:space="preserve">и </w:t>
      </w:r>
      <w:r w:rsidRPr="003D401A">
        <w:rPr>
          <w:sz w:val="28"/>
          <w:szCs w:val="28"/>
        </w:rPr>
        <w:t>важнейших событиях истории России и её народов;</w:t>
      </w:r>
    </w:p>
    <w:p w:rsidR="003D401A" w:rsidRPr="003D401A" w:rsidRDefault="003D401A" w:rsidP="003D401A">
      <w:pPr>
        <w:spacing w:line="276" w:lineRule="auto"/>
        <w:jc w:val="both"/>
        <w:rPr>
          <w:sz w:val="28"/>
          <w:szCs w:val="28"/>
        </w:rPr>
      </w:pPr>
      <w:r w:rsidRPr="003D401A">
        <w:rPr>
          <w:sz w:val="28"/>
          <w:szCs w:val="28"/>
        </w:rPr>
        <w:t>9)</w:t>
      </w:r>
      <w:r w:rsidRPr="003D401A">
        <w:rPr>
          <w:sz w:val="28"/>
          <w:szCs w:val="28"/>
        </w:rPr>
        <w:tab/>
        <w:t>привить интерес к государственным праздникам и важнейшим событиям в</w:t>
      </w:r>
      <w:r>
        <w:rPr>
          <w:sz w:val="28"/>
          <w:szCs w:val="28"/>
        </w:rPr>
        <w:t xml:space="preserve"> </w:t>
      </w:r>
      <w:r w:rsidRPr="003D401A">
        <w:rPr>
          <w:sz w:val="28"/>
          <w:szCs w:val="28"/>
        </w:rPr>
        <w:t>жизни России, субъекта Российской Федерации, своей области, города.</w:t>
      </w:r>
    </w:p>
    <w:p w:rsidR="003D401A" w:rsidRPr="003D401A" w:rsidRDefault="003D401A" w:rsidP="003D401A">
      <w:pPr>
        <w:spacing w:line="276" w:lineRule="auto"/>
        <w:jc w:val="both"/>
        <w:rPr>
          <w:sz w:val="28"/>
          <w:szCs w:val="28"/>
        </w:rPr>
      </w:pPr>
      <w:r w:rsidRPr="003D401A">
        <w:rPr>
          <w:sz w:val="28"/>
          <w:szCs w:val="28"/>
        </w:rPr>
        <w:t>10)</w:t>
      </w:r>
      <w:r w:rsidRPr="003D401A">
        <w:rPr>
          <w:sz w:val="28"/>
          <w:szCs w:val="28"/>
        </w:rPr>
        <w:tab/>
        <w:t>систематизировать стремление активно уча</w:t>
      </w:r>
      <w:r>
        <w:rPr>
          <w:sz w:val="28"/>
          <w:szCs w:val="28"/>
        </w:rPr>
        <w:t xml:space="preserve">ствовать в делах класса, школы, </w:t>
      </w:r>
      <w:r w:rsidRPr="003D401A">
        <w:rPr>
          <w:sz w:val="28"/>
          <w:szCs w:val="28"/>
        </w:rPr>
        <w:t>семьи, своего города;</w:t>
      </w:r>
    </w:p>
    <w:p w:rsidR="003D401A" w:rsidRPr="003D401A" w:rsidRDefault="003D401A" w:rsidP="003D401A">
      <w:pPr>
        <w:spacing w:line="276" w:lineRule="auto"/>
        <w:jc w:val="both"/>
        <w:rPr>
          <w:sz w:val="28"/>
          <w:szCs w:val="28"/>
        </w:rPr>
      </w:pPr>
      <w:r w:rsidRPr="003D401A">
        <w:rPr>
          <w:sz w:val="28"/>
          <w:szCs w:val="28"/>
        </w:rPr>
        <w:t>11)</w:t>
      </w:r>
      <w:r w:rsidRPr="003D401A">
        <w:rPr>
          <w:sz w:val="28"/>
          <w:szCs w:val="28"/>
        </w:rPr>
        <w:tab/>
        <w:t>привить любовь к образовательному учр</w:t>
      </w:r>
      <w:r>
        <w:rPr>
          <w:sz w:val="28"/>
          <w:szCs w:val="28"/>
        </w:rPr>
        <w:t xml:space="preserve">еждению, своему городу, народу, </w:t>
      </w:r>
      <w:r w:rsidRPr="003D401A">
        <w:rPr>
          <w:sz w:val="28"/>
          <w:szCs w:val="28"/>
        </w:rPr>
        <w:t>России;</w:t>
      </w:r>
    </w:p>
    <w:p w:rsidR="003D401A" w:rsidRPr="003D401A" w:rsidRDefault="003D401A" w:rsidP="003D401A">
      <w:pPr>
        <w:spacing w:line="276" w:lineRule="auto"/>
        <w:jc w:val="both"/>
        <w:rPr>
          <w:sz w:val="28"/>
          <w:szCs w:val="28"/>
        </w:rPr>
      </w:pPr>
      <w:r w:rsidRPr="003D401A">
        <w:rPr>
          <w:sz w:val="28"/>
          <w:szCs w:val="28"/>
        </w:rPr>
        <w:t>12)</w:t>
      </w:r>
      <w:r w:rsidRPr="003D401A">
        <w:rPr>
          <w:sz w:val="28"/>
          <w:szCs w:val="28"/>
        </w:rPr>
        <w:tab/>
        <w:t>воспитать уважение к защитникам Родины; сформировать умение отвечать за свои поступки;</w:t>
      </w:r>
    </w:p>
    <w:p w:rsidR="003D401A" w:rsidRPr="00932DE6" w:rsidRDefault="003D401A" w:rsidP="003D401A">
      <w:pPr>
        <w:spacing w:line="276" w:lineRule="auto"/>
        <w:jc w:val="both"/>
        <w:rPr>
          <w:sz w:val="28"/>
          <w:szCs w:val="28"/>
        </w:rPr>
      </w:pPr>
      <w:r w:rsidRPr="003D401A">
        <w:rPr>
          <w:sz w:val="28"/>
          <w:szCs w:val="28"/>
        </w:rPr>
        <w:t>13)</w:t>
      </w:r>
      <w:r w:rsidRPr="003D401A">
        <w:rPr>
          <w:sz w:val="28"/>
          <w:szCs w:val="28"/>
        </w:rPr>
        <w:tab/>
        <w:t>воспитать негативное отношение к нарушениям порядка в классе, дома, на улице, к невыполнению человеком своих обязанностей.</w:t>
      </w:r>
    </w:p>
    <w:p w:rsidR="002F3811" w:rsidRDefault="00EE79F7" w:rsidP="00F13912">
      <w:pPr>
        <w:numPr>
          <w:ilvl w:val="0"/>
          <w:numId w:val="54"/>
        </w:numPr>
        <w:tabs>
          <w:tab w:val="left" w:pos="687"/>
        </w:tabs>
        <w:spacing w:line="276" w:lineRule="auto"/>
        <w:ind w:right="-330" w:firstLine="2"/>
        <w:jc w:val="both"/>
        <w:rPr>
          <w:rFonts w:eastAsia="Times New Roman"/>
          <w:b/>
          <w:bCs/>
          <w:i/>
          <w:iCs/>
          <w:color w:val="00000A"/>
          <w:sz w:val="28"/>
          <w:szCs w:val="28"/>
        </w:rPr>
      </w:pPr>
      <w:r w:rsidRPr="00932DE6">
        <w:rPr>
          <w:rFonts w:eastAsia="Times New Roman"/>
          <w:b/>
          <w:bCs/>
          <w:i/>
          <w:iCs/>
          <w:color w:val="00000A"/>
          <w:sz w:val="28"/>
          <w:szCs w:val="28"/>
        </w:rPr>
        <w:t>Воспитание трудолюбия, творческого о</w:t>
      </w:r>
      <w:r w:rsidR="00485700">
        <w:rPr>
          <w:rFonts w:eastAsia="Times New Roman"/>
          <w:b/>
          <w:bCs/>
          <w:i/>
          <w:iCs/>
          <w:color w:val="00000A"/>
          <w:sz w:val="28"/>
          <w:szCs w:val="28"/>
        </w:rPr>
        <w:t>тношения к учению, труду, жизни</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lastRenderedPageBreak/>
        <w:t>1)</w:t>
      </w:r>
      <w:r w:rsidRPr="003D401A">
        <w:rPr>
          <w:rFonts w:eastAsia="Times New Roman"/>
          <w:bCs/>
          <w:iCs/>
          <w:color w:val="00000A"/>
          <w:sz w:val="28"/>
          <w:szCs w:val="28"/>
        </w:rPr>
        <w:tab/>
        <w:t>дать первоначальные представления</w:t>
      </w:r>
      <w:r w:rsidRPr="003D401A">
        <w:rPr>
          <w:rFonts w:eastAsia="Times New Roman"/>
          <w:bCs/>
          <w:iCs/>
          <w:color w:val="00000A"/>
          <w:sz w:val="28"/>
          <w:szCs w:val="28"/>
        </w:rPr>
        <w:tab/>
        <w:t>о</w:t>
      </w:r>
      <w:r w:rsidRPr="003D401A">
        <w:rPr>
          <w:rFonts w:eastAsia="Times New Roman"/>
          <w:bCs/>
          <w:iCs/>
          <w:color w:val="00000A"/>
          <w:sz w:val="28"/>
          <w:szCs w:val="28"/>
        </w:rPr>
        <w:tab/>
        <w:t>нравственных основах</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учёбы, ведущей роли образования, труда и значении творчества в жизни</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человека и общества;</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2)</w:t>
      </w:r>
      <w:r w:rsidRPr="003D401A">
        <w:rPr>
          <w:rFonts w:eastAsia="Times New Roman"/>
          <w:bCs/>
          <w:iCs/>
          <w:color w:val="00000A"/>
          <w:sz w:val="28"/>
          <w:szCs w:val="28"/>
        </w:rPr>
        <w:tab/>
        <w:t>привить уважение к труду и творчеству старших и сверстников;</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3)</w:t>
      </w:r>
      <w:r w:rsidRPr="003D401A">
        <w:rPr>
          <w:rFonts w:eastAsia="Times New Roman"/>
          <w:bCs/>
          <w:iCs/>
          <w:color w:val="00000A"/>
          <w:sz w:val="28"/>
          <w:szCs w:val="28"/>
        </w:rPr>
        <w:tab/>
        <w:t>дать элементарные представления об основных профессиях;</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4)</w:t>
      </w:r>
      <w:r w:rsidRPr="003D401A">
        <w:rPr>
          <w:rFonts w:eastAsia="Times New Roman"/>
          <w:bCs/>
          <w:iCs/>
          <w:color w:val="00000A"/>
          <w:sz w:val="28"/>
          <w:szCs w:val="28"/>
        </w:rPr>
        <w:tab/>
        <w:t xml:space="preserve"> воспитать</w:t>
      </w:r>
      <w:r w:rsidRPr="003D401A">
        <w:rPr>
          <w:rFonts w:eastAsia="Times New Roman"/>
          <w:bCs/>
          <w:iCs/>
          <w:color w:val="00000A"/>
          <w:sz w:val="28"/>
          <w:szCs w:val="28"/>
        </w:rPr>
        <w:tab/>
        <w:t>ценностное</w:t>
      </w:r>
      <w:r w:rsidRPr="003D401A">
        <w:rPr>
          <w:rFonts w:eastAsia="Times New Roman"/>
          <w:bCs/>
          <w:iCs/>
          <w:color w:val="00000A"/>
          <w:sz w:val="28"/>
          <w:szCs w:val="28"/>
        </w:rPr>
        <w:tab/>
        <w:t>отношение</w:t>
      </w:r>
      <w:r w:rsidRPr="003D401A">
        <w:rPr>
          <w:rFonts w:eastAsia="Times New Roman"/>
          <w:bCs/>
          <w:iCs/>
          <w:color w:val="00000A"/>
          <w:sz w:val="28"/>
          <w:szCs w:val="28"/>
        </w:rPr>
        <w:tab/>
        <w:t>к</w:t>
      </w:r>
      <w:r w:rsidRPr="003D401A">
        <w:rPr>
          <w:rFonts w:eastAsia="Times New Roman"/>
          <w:bCs/>
          <w:iCs/>
          <w:color w:val="00000A"/>
          <w:sz w:val="28"/>
          <w:szCs w:val="28"/>
        </w:rPr>
        <w:tab/>
        <w:t>учёбе</w:t>
      </w:r>
      <w:r w:rsidRPr="003D401A">
        <w:rPr>
          <w:rFonts w:eastAsia="Times New Roman"/>
          <w:bCs/>
          <w:iCs/>
          <w:color w:val="00000A"/>
          <w:sz w:val="28"/>
          <w:szCs w:val="28"/>
        </w:rPr>
        <w:tab/>
        <w:t>как</w:t>
      </w:r>
      <w:r w:rsidRPr="003D401A">
        <w:rPr>
          <w:rFonts w:eastAsia="Times New Roman"/>
          <w:bCs/>
          <w:iCs/>
          <w:color w:val="00000A"/>
          <w:sz w:val="28"/>
          <w:szCs w:val="28"/>
        </w:rPr>
        <w:tab/>
        <w:t>виду творческой деятельности;</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5)</w:t>
      </w:r>
      <w:r w:rsidRPr="003D401A">
        <w:rPr>
          <w:rFonts w:eastAsia="Times New Roman"/>
          <w:bCs/>
          <w:iCs/>
          <w:color w:val="00000A"/>
          <w:sz w:val="28"/>
          <w:szCs w:val="28"/>
        </w:rPr>
        <w:tab/>
        <w:t xml:space="preserve"> систематизировать</w:t>
      </w:r>
      <w:r w:rsidRPr="003D401A">
        <w:rPr>
          <w:rFonts w:eastAsia="Times New Roman"/>
          <w:bCs/>
          <w:iCs/>
          <w:color w:val="00000A"/>
          <w:sz w:val="28"/>
          <w:szCs w:val="28"/>
        </w:rPr>
        <w:tab/>
        <w:t>элементарные</w:t>
      </w:r>
      <w:r w:rsidRPr="003D401A">
        <w:rPr>
          <w:rFonts w:eastAsia="Times New Roman"/>
          <w:bCs/>
          <w:iCs/>
          <w:color w:val="00000A"/>
          <w:sz w:val="28"/>
          <w:szCs w:val="28"/>
        </w:rPr>
        <w:tab/>
        <w:t>представления</w:t>
      </w:r>
      <w:r w:rsidRPr="003D401A">
        <w:rPr>
          <w:rFonts w:eastAsia="Times New Roman"/>
          <w:bCs/>
          <w:iCs/>
          <w:color w:val="00000A"/>
          <w:sz w:val="28"/>
          <w:szCs w:val="28"/>
        </w:rPr>
        <w:tab/>
        <w:t>о</w:t>
      </w:r>
      <w:r w:rsidRPr="003D401A">
        <w:rPr>
          <w:rFonts w:eastAsia="Times New Roman"/>
          <w:bCs/>
          <w:iCs/>
          <w:color w:val="00000A"/>
          <w:sz w:val="28"/>
          <w:szCs w:val="28"/>
        </w:rPr>
        <w:tab/>
        <w:t>роли</w:t>
      </w:r>
      <w:r w:rsidRPr="003D401A">
        <w:rPr>
          <w:rFonts w:eastAsia="Times New Roman"/>
          <w:bCs/>
          <w:iCs/>
          <w:color w:val="00000A"/>
          <w:sz w:val="28"/>
          <w:szCs w:val="28"/>
        </w:rPr>
        <w:tab/>
        <w:t>знаний,</w:t>
      </w:r>
      <w:r w:rsidRPr="003D401A">
        <w:rPr>
          <w:rFonts w:eastAsia="Times New Roman"/>
          <w:bCs/>
          <w:iCs/>
          <w:color w:val="00000A"/>
          <w:sz w:val="28"/>
          <w:szCs w:val="28"/>
        </w:rPr>
        <w:tab/>
        <w:t>науки, современного производства в жизни человека и общества;</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6)</w:t>
      </w:r>
      <w:r w:rsidRPr="003D401A">
        <w:rPr>
          <w:rFonts w:eastAsia="Times New Roman"/>
          <w:bCs/>
          <w:iCs/>
          <w:color w:val="00000A"/>
          <w:sz w:val="28"/>
          <w:szCs w:val="28"/>
        </w:rPr>
        <w:tab/>
        <w:t>сформировать первоначальные навыки коллективной работы, в том числе при разработке и реализации учебных и учебно-трудовых проектов;</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7)</w:t>
      </w:r>
      <w:r w:rsidRPr="003D401A">
        <w:rPr>
          <w:rFonts w:eastAsia="Times New Roman"/>
          <w:bCs/>
          <w:iCs/>
          <w:color w:val="00000A"/>
          <w:sz w:val="28"/>
          <w:szCs w:val="28"/>
        </w:rPr>
        <w:tab/>
        <w:t>привить  умение  проявлять  дисциплинированность,  последовательность  и настойчивость в выполнении учебных и учебно-трудовых заданий;</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8)</w:t>
      </w:r>
      <w:r w:rsidRPr="003D401A">
        <w:rPr>
          <w:rFonts w:eastAsia="Times New Roman"/>
          <w:bCs/>
          <w:iCs/>
          <w:color w:val="00000A"/>
          <w:sz w:val="28"/>
          <w:szCs w:val="28"/>
        </w:rPr>
        <w:tab/>
        <w:t xml:space="preserve"> научить соблюдать порядок на рабочем месте;</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9)</w:t>
      </w:r>
      <w:r w:rsidRPr="003D401A">
        <w:rPr>
          <w:rFonts w:eastAsia="Times New Roman"/>
          <w:bCs/>
          <w:iCs/>
          <w:color w:val="00000A"/>
          <w:sz w:val="28"/>
          <w:szCs w:val="28"/>
        </w:rPr>
        <w:tab/>
        <w:t>привить  бережное  отношение  к  результатам  своего  труда,  труда  других людей, к школьному имуществу, учебникам, личным вещам;</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10)</w:t>
      </w:r>
      <w:r w:rsidRPr="003D401A">
        <w:rPr>
          <w:rFonts w:eastAsia="Times New Roman"/>
          <w:bCs/>
          <w:iCs/>
          <w:color w:val="00000A"/>
          <w:sz w:val="28"/>
          <w:szCs w:val="28"/>
        </w:rPr>
        <w:tab/>
        <w:t xml:space="preserve"> воспитать отрицательное отношение к лени и небрежности в труде и учёбе, небережливому отношению к результатам труда людей.</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p>
    <w:p w:rsidR="002F3811" w:rsidRPr="00932DE6" w:rsidRDefault="00EE79F7" w:rsidP="00F13912">
      <w:pPr>
        <w:numPr>
          <w:ilvl w:val="0"/>
          <w:numId w:val="55"/>
        </w:numPr>
        <w:tabs>
          <w:tab w:val="left" w:pos="560"/>
        </w:tabs>
        <w:spacing w:line="276" w:lineRule="auto"/>
        <w:ind w:right="-330" w:hanging="298"/>
        <w:jc w:val="both"/>
        <w:rPr>
          <w:rFonts w:eastAsia="Times New Roman"/>
          <w:b/>
          <w:bCs/>
          <w:i/>
          <w:iCs/>
          <w:color w:val="00000A"/>
          <w:sz w:val="28"/>
          <w:szCs w:val="28"/>
        </w:rPr>
      </w:pPr>
      <w:r w:rsidRPr="00932DE6">
        <w:rPr>
          <w:rFonts w:eastAsia="Times New Roman"/>
          <w:b/>
          <w:bCs/>
          <w:i/>
          <w:iCs/>
          <w:color w:val="00000A"/>
          <w:sz w:val="28"/>
          <w:szCs w:val="28"/>
        </w:rPr>
        <w:t>Духовно-нравственное воспитание:</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Воспитание нравственных чувств и этического сознания</w:t>
      </w:r>
      <w:r w:rsidRPr="00932DE6">
        <w:rPr>
          <w:rFonts w:eastAsia="Times New Roman"/>
          <w:color w:val="00000A"/>
          <w:sz w:val="28"/>
          <w:szCs w:val="28"/>
        </w:rPr>
        <w:t>:</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дать первоначальные представления о базовых национальных российских ценностях;</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научить различать хорошие и плохие поступки;</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 xml:space="preserve">  сформировать</w:t>
      </w:r>
      <w:r w:rsidRPr="003C1318">
        <w:rPr>
          <w:rFonts w:eastAsia="Times New Roman"/>
          <w:color w:val="00000A"/>
          <w:sz w:val="28"/>
          <w:szCs w:val="28"/>
        </w:rPr>
        <w:tab/>
        <w:t>представления</w:t>
      </w:r>
      <w:r w:rsidRPr="003C1318">
        <w:rPr>
          <w:rFonts w:eastAsia="Times New Roman"/>
          <w:color w:val="00000A"/>
          <w:sz w:val="28"/>
          <w:szCs w:val="28"/>
        </w:rPr>
        <w:tab/>
        <w:t>о</w:t>
      </w:r>
      <w:r w:rsidRPr="003C1318">
        <w:rPr>
          <w:rFonts w:eastAsia="Times New Roman"/>
          <w:color w:val="00000A"/>
          <w:sz w:val="28"/>
          <w:szCs w:val="28"/>
        </w:rPr>
        <w:tab/>
        <w:t>правилах</w:t>
      </w:r>
      <w:r w:rsidRPr="003C1318">
        <w:rPr>
          <w:rFonts w:eastAsia="Times New Roman"/>
          <w:color w:val="00000A"/>
          <w:sz w:val="28"/>
          <w:szCs w:val="28"/>
        </w:rPr>
        <w:tab/>
        <w:t>поведения</w:t>
      </w:r>
      <w:r w:rsidRPr="003C1318">
        <w:rPr>
          <w:rFonts w:eastAsia="Times New Roman"/>
          <w:color w:val="00000A"/>
          <w:sz w:val="28"/>
          <w:szCs w:val="28"/>
        </w:rPr>
        <w:tab/>
        <w:t>в</w:t>
      </w:r>
      <w:r w:rsidRPr="003C1318">
        <w:rPr>
          <w:rFonts w:eastAsia="Times New Roman"/>
          <w:color w:val="00000A"/>
          <w:sz w:val="28"/>
          <w:szCs w:val="28"/>
        </w:rPr>
        <w:tab/>
        <w:t>образовательном</w:t>
      </w:r>
      <w:r>
        <w:rPr>
          <w:rFonts w:eastAsia="Times New Roman"/>
          <w:color w:val="00000A"/>
          <w:sz w:val="28"/>
          <w:szCs w:val="28"/>
        </w:rPr>
        <w:t xml:space="preserve"> </w:t>
      </w:r>
      <w:r w:rsidRPr="003C1318">
        <w:rPr>
          <w:rFonts w:eastAsia="Times New Roman"/>
          <w:color w:val="00000A"/>
          <w:sz w:val="28"/>
          <w:szCs w:val="28"/>
        </w:rPr>
        <w:t>учреждении, дома, на улице, в населённо</w:t>
      </w:r>
      <w:r>
        <w:rPr>
          <w:rFonts w:eastAsia="Times New Roman"/>
          <w:color w:val="00000A"/>
          <w:sz w:val="28"/>
          <w:szCs w:val="28"/>
        </w:rPr>
        <w:t xml:space="preserve">м пункте, в общественных местах, </w:t>
      </w:r>
      <w:r w:rsidRPr="003C1318">
        <w:rPr>
          <w:rFonts w:eastAsia="Times New Roman"/>
          <w:color w:val="00000A"/>
          <w:sz w:val="28"/>
          <w:szCs w:val="28"/>
        </w:rPr>
        <w:t>на природе;</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выработать элементарные представления о религиозной картине мира, роли</w:t>
      </w:r>
      <w:r>
        <w:rPr>
          <w:rFonts w:eastAsia="Times New Roman"/>
          <w:color w:val="00000A"/>
          <w:sz w:val="28"/>
          <w:szCs w:val="28"/>
        </w:rPr>
        <w:t xml:space="preserve"> </w:t>
      </w:r>
      <w:r w:rsidRPr="003C1318">
        <w:rPr>
          <w:rFonts w:eastAsia="Times New Roman"/>
          <w:color w:val="00000A"/>
          <w:sz w:val="28"/>
          <w:szCs w:val="28"/>
        </w:rPr>
        <w:t>традиционных  религий  в развитии  Российского  государства,  в  истории  и</w:t>
      </w:r>
      <w:r>
        <w:rPr>
          <w:rFonts w:eastAsia="Times New Roman"/>
          <w:color w:val="00000A"/>
          <w:sz w:val="28"/>
          <w:szCs w:val="28"/>
        </w:rPr>
        <w:t xml:space="preserve"> </w:t>
      </w:r>
      <w:r w:rsidRPr="003C1318">
        <w:rPr>
          <w:rFonts w:eastAsia="Times New Roman"/>
          <w:color w:val="00000A"/>
          <w:sz w:val="28"/>
          <w:szCs w:val="28"/>
        </w:rPr>
        <w:t>культуре нашей страны;</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привить уважительное отношение к родителям, старшим, доброжелательное</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отношение к сверстникам и младшим;</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 xml:space="preserve">  установить</w:t>
      </w:r>
      <w:r w:rsidRPr="003C1318">
        <w:rPr>
          <w:rFonts w:eastAsia="Times New Roman"/>
          <w:color w:val="00000A"/>
          <w:sz w:val="28"/>
          <w:szCs w:val="28"/>
        </w:rPr>
        <w:tab/>
        <w:t>дружеские</w:t>
      </w:r>
      <w:r w:rsidRPr="003C1318">
        <w:rPr>
          <w:rFonts w:eastAsia="Times New Roman"/>
          <w:color w:val="00000A"/>
          <w:sz w:val="28"/>
          <w:szCs w:val="28"/>
        </w:rPr>
        <w:tab/>
        <w:t>взаимоотношения</w:t>
      </w:r>
      <w:r w:rsidRPr="003C1318">
        <w:rPr>
          <w:rFonts w:eastAsia="Times New Roman"/>
          <w:color w:val="00000A"/>
          <w:sz w:val="28"/>
          <w:szCs w:val="28"/>
        </w:rPr>
        <w:tab/>
        <w:t>в</w:t>
      </w:r>
      <w:r w:rsidRPr="003C1318">
        <w:rPr>
          <w:rFonts w:eastAsia="Times New Roman"/>
          <w:color w:val="00000A"/>
          <w:sz w:val="28"/>
          <w:szCs w:val="28"/>
        </w:rPr>
        <w:tab/>
        <w:t>коллективе,</w:t>
      </w:r>
      <w:r w:rsidRPr="003C1318">
        <w:rPr>
          <w:rFonts w:eastAsia="Times New Roman"/>
          <w:color w:val="00000A"/>
          <w:sz w:val="28"/>
          <w:szCs w:val="28"/>
        </w:rPr>
        <w:tab/>
        <w:t>основанные</w:t>
      </w:r>
      <w:r w:rsidRPr="003C1318">
        <w:rPr>
          <w:rFonts w:eastAsia="Times New Roman"/>
          <w:color w:val="00000A"/>
          <w:sz w:val="28"/>
          <w:szCs w:val="28"/>
        </w:rPr>
        <w:tab/>
      </w:r>
      <w:r>
        <w:rPr>
          <w:rFonts w:eastAsia="Times New Roman"/>
          <w:color w:val="00000A"/>
          <w:sz w:val="28"/>
          <w:szCs w:val="28"/>
        </w:rPr>
        <w:t xml:space="preserve"> </w:t>
      </w:r>
      <w:r w:rsidRPr="003C1318">
        <w:rPr>
          <w:rFonts w:eastAsia="Times New Roman"/>
          <w:color w:val="00000A"/>
          <w:sz w:val="28"/>
          <w:szCs w:val="28"/>
        </w:rPr>
        <w:t>на</w:t>
      </w:r>
      <w:r>
        <w:rPr>
          <w:rFonts w:eastAsia="Times New Roman"/>
          <w:color w:val="00000A"/>
          <w:sz w:val="28"/>
          <w:szCs w:val="28"/>
        </w:rPr>
        <w:t xml:space="preserve"> </w:t>
      </w:r>
      <w:r w:rsidRPr="003C1318">
        <w:rPr>
          <w:rFonts w:eastAsia="Times New Roman"/>
          <w:color w:val="00000A"/>
          <w:sz w:val="28"/>
          <w:szCs w:val="28"/>
        </w:rPr>
        <w:t>взаимопомощи и взаимной поддержке;</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воспитать бережное, гуманное отношение ко всему живому;</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lastRenderedPageBreak/>
        <w:t>систематизировать  знания</w:t>
      </w:r>
      <w:r w:rsidRPr="003C1318">
        <w:rPr>
          <w:rFonts w:eastAsia="Times New Roman"/>
          <w:color w:val="00000A"/>
          <w:sz w:val="28"/>
          <w:szCs w:val="28"/>
        </w:rPr>
        <w:tab/>
        <w:t>правил  вежливого  поведения,  культуры  речи,</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умение</w:t>
      </w:r>
      <w:r w:rsidRPr="003C1318">
        <w:rPr>
          <w:rFonts w:eastAsia="Times New Roman"/>
          <w:color w:val="00000A"/>
          <w:sz w:val="28"/>
          <w:szCs w:val="28"/>
        </w:rPr>
        <w:tab/>
        <w:t>пользоваться</w:t>
      </w:r>
      <w:r w:rsidRPr="003C1318">
        <w:rPr>
          <w:rFonts w:eastAsia="Times New Roman"/>
          <w:color w:val="00000A"/>
          <w:sz w:val="28"/>
          <w:szCs w:val="28"/>
        </w:rPr>
        <w:tab/>
        <w:t>«волшебными»</w:t>
      </w:r>
      <w:r w:rsidRPr="003C1318">
        <w:rPr>
          <w:rFonts w:eastAsia="Times New Roman"/>
          <w:color w:val="00000A"/>
          <w:sz w:val="28"/>
          <w:szCs w:val="28"/>
        </w:rPr>
        <w:tab/>
        <w:t>словами,</w:t>
      </w:r>
      <w:r w:rsidRPr="003C1318">
        <w:rPr>
          <w:rFonts w:eastAsia="Times New Roman"/>
          <w:color w:val="00000A"/>
          <w:sz w:val="28"/>
          <w:szCs w:val="28"/>
        </w:rPr>
        <w:tab/>
        <w:t>быть</w:t>
      </w:r>
      <w:r w:rsidRPr="003C1318">
        <w:rPr>
          <w:rFonts w:eastAsia="Times New Roman"/>
          <w:color w:val="00000A"/>
          <w:sz w:val="28"/>
          <w:szCs w:val="28"/>
        </w:rPr>
        <w:tab/>
        <w:t>опрятным,</w:t>
      </w:r>
      <w:r w:rsidRPr="003C1318">
        <w:rPr>
          <w:rFonts w:eastAsia="Times New Roman"/>
          <w:color w:val="00000A"/>
          <w:sz w:val="28"/>
          <w:szCs w:val="28"/>
        </w:rPr>
        <w:tab/>
        <w:t>чистым,</w:t>
      </w:r>
      <w:r w:rsidR="003D401A">
        <w:rPr>
          <w:rFonts w:eastAsia="Times New Roman"/>
          <w:color w:val="00000A"/>
          <w:sz w:val="28"/>
          <w:szCs w:val="28"/>
        </w:rPr>
        <w:t xml:space="preserve"> </w:t>
      </w:r>
      <w:r w:rsidRPr="003D401A">
        <w:rPr>
          <w:rFonts w:eastAsia="Times New Roman"/>
          <w:color w:val="00000A"/>
          <w:sz w:val="28"/>
          <w:szCs w:val="28"/>
        </w:rPr>
        <w:t>аккуратным;</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D401A">
        <w:rPr>
          <w:rFonts w:eastAsia="Times New Roman"/>
          <w:color w:val="00000A"/>
          <w:sz w:val="28"/>
          <w:szCs w:val="28"/>
        </w:rPr>
        <w:t xml:space="preserve">стремиться  избегать плохих поступков, не капризничать, не быть      упрямым        </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D401A">
        <w:rPr>
          <w:rFonts w:eastAsia="Times New Roman"/>
          <w:color w:val="00000A"/>
          <w:sz w:val="28"/>
          <w:szCs w:val="28"/>
        </w:rPr>
        <w:t>умение признаться в плохом поступке и анализировать его;</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D401A">
        <w:rPr>
          <w:rFonts w:eastAsia="Times New Roman"/>
          <w:color w:val="00000A"/>
          <w:sz w:val="28"/>
          <w:szCs w:val="28"/>
        </w:rPr>
        <w:t xml:space="preserve">  дать</w:t>
      </w:r>
      <w:r w:rsidRPr="003D401A">
        <w:rPr>
          <w:rFonts w:eastAsia="Times New Roman"/>
          <w:color w:val="00000A"/>
          <w:sz w:val="28"/>
          <w:szCs w:val="28"/>
        </w:rPr>
        <w:tab/>
        <w:t>представления</w:t>
      </w:r>
      <w:r w:rsidRPr="003D401A">
        <w:rPr>
          <w:rFonts w:eastAsia="Times New Roman"/>
          <w:color w:val="00000A"/>
          <w:sz w:val="28"/>
          <w:szCs w:val="28"/>
        </w:rPr>
        <w:tab/>
        <w:t>о</w:t>
      </w:r>
      <w:r w:rsidRPr="003D401A">
        <w:rPr>
          <w:rFonts w:eastAsia="Times New Roman"/>
          <w:color w:val="00000A"/>
          <w:sz w:val="28"/>
          <w:szCs w:val="28"/>
        </w:rPr>
        <w:tab/>
        <w:t>возможном</w:t>
      </w:r>
      <w:r w:rsidRPr="003D401A">
        <w:rPr>
          <w:rFonts w:eastAsia="Times New Roman"/>
          <w:color w:val="00000A"/>
          <w:sz w:val="28"/>
          <w:szCs w:val="28"/>
        </w:rPr>
        <w:tab/>
        <w:t>негативном</w:t>
      </w:r>
      <w:r w:rsidRPr="003D401A">
        <w:rPr>
          <w:rFonts w:eastAsia="Times New Roman"/>
          <w:color w:val="00000A"/>
          <w:sz w:val="28"/>
          <w:szCs w:val="28"/>
        </w:rPr>
        <w:tab/>
        <w:t>влиянии</w:t>
      </w:r>
      <w:r w:rsidRPr="003D401A">
        <w:rPr>
          <w:rFonts w:eastAsia="Times New Roman"/>
          <w:color w:val="00000A"/>
          <w:sz w:val="28"/>
          <w:szCs w:val="28"/>
        </w:rPr>
        <w:tab/>
        <w:t>на</w:t>
      </w:r>
      <w:r w:rsidRPr="003D401A">
        <w:rPr>
          <w:rFonts w:eastAsia="Times New Roman"/>
          <w:color w:val="00000A"/>
          <w:sz w:val="28"/>
          <w:szCs w:val="28"/>
        </w:rPr>
        <w:tab/>
        <w:t>;морально -  психологическое</w:t>
      </w:r>
      <w:r w:rsidRPr="003D401A">
        <w:rPr>
          <w:rFonts w:eastAsia="Times New Roman"/>
          <w:color w:val="00000A"/>
          <w:sz w:val="28"/>
          <w:szCs w:val="28"/>
        </w:rPr>
        <w:tab/>
        <w:t>состояние</w:t>
      </w:r>
      <w:r w:rsidRPr="003D401A">
        <w:rPr>
          <w:rFonts w:eastAsia="Times New Roman"/>
          <w:color w:val="00000A"/>
          <w:sz w:val="28"/>
          <w:szCs w:val="28"/>
        </w:rPr>
        <w:tab/>
        <w:t>человека</w:t>
      </w:r>
      <w:r w:rsidRPr="003D401A">
        <w:rPr>
          <w:rFonts w:eastAsia="Times New Roman"/>
          <w:color w:val="00000A"/>
          <w:sz w:val="28"/>
          <w:szCs w:val="28"/>
        </w:rPr>
        <w:tab/>
        <w:t>компьютерных</w:t>
      </w:r>
      <w:r w:rsidRPr="003D401A">
        <w:rPr>
          <w:rFonts w:eastAsia="Times New Roman"/>
          <w:color w:val="00000A"/>
          <w:sz w:val="28"/>
          <w:szCs w:val="28"/>
        </w:rPr>
        <w:tab/>
        <w:t>игр,</w:t>
      </w:r>
      <w:r w:rsidRPr="003D401A">
        <w:rPr>
          <w:rFonts w:eastAsia="Times New Roman"/>
          <w:color w:val="00000A"/>
          <w:sz w:val="28"/>
          <w:szCs w:val="28"/>
        </w:rPr>
        <w:tab/>
        <w:t>кино, телевизионных передач, рекламы;</w:t>
      </w:r>
    </w:p>
    <w:p w:rsidR="003D401A" w:rsidRPr="003D401A" w:rsidRDefault="00EE79F7" w:rsidP="00F13912">
      <w:pPr>
        <w:pStyle w:val="a6"/>
        <w:numPr>
          <w:ilvl w:val="0"/>
          <w:numId w:val="92"/>
        </w:numPr>
        <w:spacing w:line="276" w:lineRule="auto"/>
        <w:ind w:right="-330"/>
        <w:jc w:val="both"/>
        <w:rPr>
          <w:rFonts w:eastAsia="Times New Roman"/>
          <w:b/>
          <w:bCs/>
          <w:i/>
          <w:iCs/>
          <w:color w:val="00000A"/>
          <w:sz w:val="28"/>
          <w:szCs w:val="28"/>
        </w:rPr>
      </w:pPr>
      <w:r w:rsidRPr="003D401A">
        <w:rPr>
          <w:rFonts w:eastAsia="Times New Roman"/>
          <w:color w:val="00000A"/>
          <w:sz w:val="28"/>
          <w:szCs w:val="28"/>
        </w:rPr>
        <w:t xml:space="preserve">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w:t>
      </w:r>
      <w:r w:rsidR="00174C13" w:rsidRPr="003D401A">
        <w:rPr>
          <w:rFonts w:eastAsia="Times New Roman"/>
          <w:color w:val="00000A"/>
          <w:sz w:val="28"/>
          <w:szCs w:val="28"/>
        </w:rPr>
        <w:t xml:space="preserve">передач. </w:t>
      </w:r>
    </w:p>
    <w:p w:rsidR="002F3811" w:rsidRPr="003D401A" w:rsidRDefault="00EE79F7" w:rsidP="003D401A">
      <w:pPr>
        <w:spacing w:line="276" w:lineRule="auto"/>
        <w:ind w:right="-330"/>
        <w:jc w:val="both"/>
        <w:rPr>
          <w:rFonts w:eastAsia="Times New Roman"/>
          <w:b/>
          <w:bCs/>
          <w:i/>
          <w:iCs/>
          <w:color w:val="00000A"/>
          <w:sz w:val="28"/>
          <w:szCs w:val="28"/>
        </w:rPr>
      </w:pPr>
      <w:r w:rsidRPr="003D401A">
        <w:rPr>
          <w:rFonts w:eastAsia="Times New Roman"/>
          <w:b/>
          <w:bCs/>
          <w:i/>
          <w:iCs/>
          <w:color w:val="00000A"/>
          <w:sz w:val="28"/>
          <w:szCs w:val="28"/>
        </w:rPr>
        <w:t>Формирование ценностного отношения к здоровью и здоровому образу жизни:</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9D5339D" wp14:editId="6329FE80">
            <wp:extent cx="115570" cy="1555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ценностное отношение к своему здоровью, здоровью родителей, членов своей семьи, педагогов, сверстников;</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D1566FD" wp14:editId="191CE6BB">
            <wp:extent cx="115570" cy="15557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04CC6037" wp14:editId="2F93CE03">
            <wp:extent cx="115570" cy="1555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создать элементарные представления о влиянии нравственности человека на состояние его здоровья и здоровья окружающих его людей;</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4530D20" wp14:editId="112B5BC5">
            <wp:extent cx="115570" cy="1555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понимание важности физической культуры и спорта для здоровья человека, его образования, труда и творчества;</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476C518F" wp14:editId="2181AF3F">
            <wp:extent cx="115570" cy="1555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привить знания и выполнение санитарно-гигиенических правил, соблюдение здоровьесберегающего режима дня;</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072CC4A1" wp14:editId="5B800591">
            <wp:extent cx="115570" cy="15557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пробудить интерес к прогулкам на природе, подвижным играм, участию в спортивных соревнованиях;</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962648A" wp14:editId="2EB7EC4F">
            <wp:extent cx="115570" cy="1555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систематизировать первоначальные представления об оздоровительном влиянии природы на человека;</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lastRenderedPageBreak/>
        <w:drawing>
          <wp:inline distT="0" distB="0" distL="0" distR="0" wp14:anchorId="60F154EF" wp14:editId="2554448B">
            <wp:extent cx="115570" cy="1555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первоначальные представления о возможном негативном влиянии компьютерных игр, телевидения, рекламы на здоровье человека;</w:t>
      </w:r>
    </w:p>
    <w:p w:rsidR="002F3811" w:rsidRPr="00932DE6" w:rsidRDefault="002F3811" w:rsidP="003C1318">
      <w:pPr>
        <w:spacing w:line="276" w:lineRule="auto"/>
        <w:ind w:right="-330"/>
        <w:jc w:val="both"/>
        <w:rPr>
          <w:sz w:val="28"/>
          <w:szCs w:val="28"/>
        </w:rPr>
      </w:pPr>
    </w:p>
    <w:p w:rsidR="002F3811" w:rsidRPr="00932DE6" w:rsidRDefault="00D43CF1" w:rsidP="003C1318">
      <w:pPr>
        <w:spacing w:line="276" w:lineRule="auto"/>
        <w:ind w:right="-330"/>
        <w:jc w:val="both"/>
        <w:rPr>
          <w:sz w:val="28"/>
          <w:szCs w:val="28"/>
        </w:rPr>
      </w:pPr>
      <w:r>
        <w:rPr>
          <w:rFonts w:eastAsia="Times New Roman"/>
          <w:color w:val="00000A"/>
          <w:sz w:val="28"/>
          <w:szCs w:val="28"/>
        </w:rPr>
        <w:t xml:space="preserve">        </w:t>
      </w:r>
      <w:r w:rsidR="00EE79F7" w:rsidRPr="00932DE6">
        <w:rPr>
          <w:rFonts w:eastAsia="Times New Roman"/>
          <w:color w:val="00000A"/>
          <w:sz w:val="28"/>
          <w:szCs w:val="28"/>
        </w:rPr>
        <w:t>привить отрицательное отношение к невыполнению правил личной гигиены</w:t>
      </w:r>
      <w:r w:rsidR="00EE79F7" w:rsidRPr="00932DE6">
        <w:rPr>
          <w:noProof/>
          <w:sz w:val="28"/>
          <w:szCs w:val="28"/>
        </w:rPr>
        <w:drawing>
          <wp:anchor distT="0" distB="0" distL="114300" distR="114300" simplePos="0" relativeHeight="251557376" behindDoc="1" locked="0" layoutInCell="0" allowOverlap="1" wp14:anchorId="2CD65BAB" wp14:editId="36877A6D">
            <wp:simplePos x="0" y="0"/>
            <wp:positionH relativeFrom="column">
              <wp:posOffset>170815</wp:posOffset>
            </wp:positionH>
            <wp:positionV relativeFrom="paragraph">
              <wp:posOffset>-163830</wp:posOffset>
            </wp:positionV>
            <wp:extent cx="115570" cy="15557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D43CF1" w:rsidRDefault="00EE79F7" w:rsidP="00F13912">
      <w:pPr>
        <w:numPr>
          <w:ilvl w:val="1"/>
          <w:numId w:val="56"/>
        </w:numPr>
        <w:tabs>
          <w:tab w:val="left" w:pos="860"/>
        </w:tabs>
        <w:spacing w:line="276" w:lineRule="auto"/>
        <w:ind w:right="-330" w:hanging="231"/>
        <w:jc w:val="both"/>
        <w:rPr>
          <w:rFonts w:eastAsia="Times New Roman"/>
          <w:color w:val="00000A"/>
          <w:sz w:val="28"/>
          <w:szCs w:val="28"/>
        </w:rPr>
      </w:pPr>
      <w:r w:rsidRPr="00932DE6">
        <w:rPr>
          <w:rFonts w:eastAsia="Times New Roman"/>
          <w:color w:val="00000A"/>
          <w:sz w:val="28"/>
          <w:szCs w:val="28"/>
        </w:rPr>
        <w:t>санитарии, уклонению от занятий физкультурой.</w:t>
      </w:r>
    </w:p>
    <w:p w:rsidR="002F3811" w:rsidRPr="00D43CF1" w:rsidRDefault="00EE79F7" w:rsidP="00F13912">
      <w:pPr>
        <w:numPr>
          <w:ilvl w:val="0"/>
          <w:numId w:val="56"/>
        </w:numPr>
        <w:tabs>
          <w:tab w:val="left" w:pos="711"/>
        </w:tabs>
        <w:spacing w:line="276" w:lineRule="auto"/>
        <w:ind w:right="-330" w:firstLine="2"/>
        <w:jc w:val="both"/>
        <w:rPr>
          <w:rFonts w:eastAsia="Times New Roman"/>
          <w:b/>
          <w:bCs/>
          <w:i/>
          <w:iCs/>
          <w:color w:val="00000A"/>
          <w:sz w:val="28"/>
          <w:szCs w:val="28"/>
        </w:rPr>
      </w:pPr>
      <w:r w:rsidRPr="00932DE6">
        <w:rPr>
          <w:rFonts w:eastAsia="Times New Roman"/>
          <w:b/>
          <w:bCs/>
          <w:i/>
          <w:iCs/>
          <w:color w:val="00000A"/>
          <w:sz w:val="28"/>
          <w:szCs w:val="28"/>
        </w:rPr>
        <w:t>Экологическое воспитание. Воспитание ценностного отношения к природе, окружающей среде:</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06707022" wp14:editId="228A753C">
            <wp:extent cx="115570" cy="15557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развить интерес к природе, природным явлениям и формам жизни, понимание активной роли человека в природе;</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34C05112" wp14:editId="50F2E3F3">
            <wp:extent cx="115570" cy="1555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ценностное отношение к природе и всем формам жизни;</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111FB4E7" wp14:editId="086BAA4F">
            <wp:extent cx="115570" cy="1555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привить элементарный опыт природоохранительной деятельности;</w:t>
      </w:r>
    </w:p>
    <w:p w:rsidR="002F3811" w:rsidRPr="00932DE6" w:rsidRDefault="00174C13" w:rsidP="003C1318">
      <w:pPr>
        <w:spacing w:line="276" w:lineRule="auto"/>
        <w:ind w:right="-330"/>
        <w:jc w:val="both"/>
        <w:rPr>
          <w:sz w:val="28"/>
          <w:szCs w:val="28"/>
        </w:rPr>
      </w:pPr>
      <w:r>
        <w:rPr>
          <w:rFonts w:eastAsia="Times New Roman"/>
          <w:color w:val="00000A"/>
          <w:sz w:val="28"/>
          <w:szCs w:val="28"/>
        </w:rPr>
        <w:t xml:space="preserve">        </w:t>
      </w:r>
      <w:r w:rsidR="00EE79F7" w:rsidRPr="00932DE6">
        <w:rPr>
          <w:rFonts w:eastAsia="Times New Roman"/>
          <w:color w:val="00000A"/>
          <w:sz w:val="28"/>
          <w:szCs w:val="28"/>
        </w:rPr>
        <w:t>научить бережно относиться  к растениям и животным.</w:t>
      </w:r>
      <w:r w:rsidR="00EE79F7" w:rsidRPr="00932DE6">
        <w:rPr>
          <w:noProof/>
          <w:sz w:val="28"/>
          <w:szCs w:val="28"/>
        </w:rPr>
        <w:drawing>
          <wp:anchor distT="0" distB="0" distL="114300" distR="114300" simplePos="0" relativeHeight="251558400" behindDoc="1" locked="0" layoutInCell="0" allowOverlap="1" wp14:anchorId="25714881" wp14:editId="05F7525C">
            <wp:simplePos x="0" y="0"/>
            <wp:positionH relativeFrom="column">
              <wp:posOffset>170815</wp:posOffset>
            </wp:positionH>
            <wp:positionV relativeFrom="paragraph">
              <wp:posOffset>-164465</wp:posOffset>
            </wp:positionV>
            <wp:extent cx="115570" cy="15557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pic:spPr>
                </pic:pic>
              </a:graphicData>
            </a:graphic>
          </wp:anchor>
        </w:drawing>
      </w:r>
    </w:p>
    <w:p w:rsidR="002F3811" w:rsidRPr="00D43CF1" w:rsidRDefault="00EE79F7" w:rsidP="00F13912">
      <w:pPr>
        <w:numPr>
          <w:ilvl w:val="0"/>
          <w:numId w:val="57"/>
        </w:numPr>
        <w:tabs>
          <w:tab w:val="left" w:pos="706"/>
        </w:tabs>
        <w:spacing w:line="276" w:lineRule="auto"/>
        <w:ind w:right="-330" w:firstLine="2"/>
        <w:jc w:val="both"/>
        <w:rPr>
          <w:rFonts w:eastAsia="Times New Roman"/>
          <w:b/>
          <w:bCs/>
          <w:i/>
          <w:iCs/>
          <w:color w:val="00000A"/>
          <w:sz w:val="28"/>
          <w:szCs w:val="28"/>
        </w:rPr>
      </w:pPr>
      <w:r w:rsidRPr="00932DE6">
        <w:rPr>
          <w:rFonts w:eastAsia="Times New Roman"/>
          <w:b/>
          <w:bCs/>
          <w:i/>
          <w:iCs/>
          <w:color w:val="00000A"/>
          <w:sz w:val="28"/>
          <w:szCs w:val="28"/>
        </w:rPr>
        <w:t>Эстетическое воспитание. Воспитание ценностного отношения к прекрасному, формирование представлений об эстетических идеалах и ценностях:</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7C1F508F" wp14:editId="5862868B">
            <wp:extent cx="115570" cy="1555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представления о душевной и физической красоте человека;</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6D0616E" wp14:editId="1336981F">
            <wp:extent cx="115570" cy="1555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привитие эстетических идеалов, чувства прекрасного; умение видеть красоту природы, труда и творчества;</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3076AAF7" wp14:editId="53898711">
            <wp:extent cx="115570" cy="1555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вызвать интерес к чтению, произведениям искусства, детским спектакля</w:t>
      </w:r>
      <w:r w:rsidR="00174C13">
        <w:rPr>
          <w:rFonts w:eastAsia="Times New Roman"/>
          <w:color w:val="00000A"/>
          <w:sz w:val="28"/>
          <w:szCs w:val="28"/>
        </w:rPr>
        <w:t>м, концертам, выставкам, музыке</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E0F8000" wp14:editId="13AE5E43">
            <wp:extent cx="115570" cy="1555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пробудить интерес к занятиям художественным творчеством;</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2362F726" wp14:editId="26B0393C">
            <wp:extent cx="115570" cy="1555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стремление к опрятному внешнему виду;</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19070C3" wp14:editId="2D42CAFF">
            <wp:extent cx="115570" cy="1555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воспитать отрицательное отношение к некрасивым поступкам и неряшливости.</w:t>
      </w:r>
    </w:p>
    <w:p w:rsidR="002F3811" w:rsidRPr="00174C13" w:rsidRDefault="00174C13" w:rsidP="003C1318">
      <w:pPr>
        <w:spacing w:line="276" w:lineRule="auto"/>
        <w:ind w:right="-330"/>
        <w:jc w:val="both"/>
        <w:rPr>
          <w:sz w:val="28"/>
          <w:szCs w:val="28"/>
        </w:rPr>
      </w:pPr>
      <w:r>
        <w:rPr>
          <w:rFonts w:eastAsia="Times New Roman"/>
          <w:b/>
          <w:bCs/>
          <w:sz w:val="28"/>
          <w:szCs w:val="28"/>
        </w:rPr>
        <w:t xml:space="preserve">Ценностные </w:t>
      </w:r>
      <w:r w:rsidR="00EE79F7" w:rsidRPr="00174C13">
        <w:rPr>
          <w:rFonts w:eastAsia="Times New Roman"/>
          <w:b/>
          <w:bCs/>
          <w:sz w:val="28"/>
          <w:szCs w:val="28"/>
        </w:rPr>
        <w:t>установки духовно-нравственного развития и воспитания обучающихся.</w:t>
      </w:r>
    </w:p>
    <w:p w:rsidR="002F3811" w:rsidRPr="00932DE6" w:rsidRDefault="00EE79F7" w:rsidP="003C1318">
      <w:pPr>
        <w:spacing w:line="276" w:lineRule="auto"/>
        <w:jc w:val="both"/>
        <w:rPr>
          <w:sz w:val="28"/>
          <w:szCs w:val="28"/>
        </w:rPr>
      </w:pPr>
      <w:r w:rsidRPr="00174C13">
        <w:rPr>
          <w:rFonts w:eastAsia="Times New Roman"/>
          <w:sz w:val="28"/>
          <w:szCs w:val="28"/>
        </w:rPr>
        <w:t>Ценностные установки духовно-нравственного развития и</w:t>
      </w:r>
      <w:r w:rsidRPr="00932DE6">
        <w:rPr>
          <w:rFonts w:eastAsia="Times New Roman"/>
          <w:color w:val="00000A"/>
          <w:sz w:val="28"/>
          <w:szCs w:val="28"/>
        </w:rPr>
        <w:t xml:space="preserve"> воспитания учащихся начальной школы согласуются с традиционными источниками нравственности, которыми являются следующие ценности:</w:t>
      </w:r>
    </w:p>
    <w:p w:rsidR="003C1318" w:rsidRDefault="00EE79F7" w:rsidP="003C1318">
      <w:pPr>
        <w:tabs>
          <w:tab w:val="left" w:pos="2980"/>
          <w:tab w:val="left" w:pos="3300"/>
          <w:tab w:val="left" w:pos="4420"/>
          <w:tab w:val="left" w:pos="4740"/>
          <w:tab w:val="left" w:pos="5780"/>
          <w:tab w:val="left" w:pos="6840"/>
          <w:tab w:val="left" w:pos="7160"/>
          <w:tab w:val="left" w:pos="8040"/>
          <w:tab w:val="left" w:pos="8960"/>
        </w:tabs>
        <w:spacing w:line="276" w:lineRule="auto"/>
        <w:jc w:val="both"/>
        <w:rPr>
          <w:sz w:val="28"/>
          <w:szCs w:val="28"/>
        </w:rPr>
      </w:pPr>
      <w:r w:rsidRPr="00932DE6">
        <w:rPr>
          <w:rFonts w:eastAsia="Times New Roman"/>
          <w:b/>
          <w:bCs/>
          <w:color w:val="00000A"/>
          <w:sz w:val="28"/>
          <w:szCs w:val="28"/>
        </w:rPr>
        <w:t xml:space="preserve">патриотизм </w:t>
      </w:r>
      <w:r w:rsidRPr="00932DE6">
        <w:rPr>
          <w:rFonts w:eastAsia="Times New Roman"/>
          <w:color w:val="00000A"/>
          <w:sz w:val="28"/>
          <w:szCs w:val="28"/>
        </w:rPr>
        <w:t>(любовь</w:t>
      </w:r>
      <w:r w:rsidRPr="00932DE6">
        <w:rPr>
          <w:sz w:val="28"/>
          <w:szCs w:val="28"/>
        </w:rPr>
        <w:tab/>
      </w:r>
      <w:r w:rsidRPr="00932DE6">
        <w:rPr>
          <w:rFonts w:eastAsia="Times New Roman"/>
          <w:color w:val="00000A"/>
          <w:sz w:val="28"/>
          <w:szCs w:val="28"/>
        </w:rPr>
        <w:t>к</w:t>
      </w:r>
      <w:r w:rsidRPr="00932DE6">
        <w:rPr>
          <w:rFonts w:eastAsia="Times New Roman"/>
          <w:color w:val="00000A"/>
          <w:sz w:val="28"/>
          <w:szCs w:val="28"/>
        </w:rPr>
        <w:tab/>
        <w:t>России,</w:t>
      </w:r>
      <w:r w:rsidRPr="00932DE6">
        <w:rPr>
          <w:rFonts w:eastAsia="Times New Roman"/>
          <w:color w:val="00000A"/>
          <w:sz w:val="28"/>
          <w:szCs w:val="28"/>
        </w:rPr>
        <w:tab/>
        <w:t>к</w:t>
      </w:r>
      <w:r w:rsidRPr="00932DE6">
        <w:rPr>
          <w:rFonts w:eastAsia="Times New Roman"/>
          <w:color w:val="00000A"/>
          <w:sz w:val="28"/>
          <w:szCs w:val="28"/>
        </w:rPr>
        <w:tab/>
        <w:t>своему</w:t>
      </w:r>
      <w:r w:rsidRPr="00932DE6">
        <w:rPr>
          <w:rFonts w:eastAsia="Times New Roman"/>
          <w:color w:val="00000A"/>
          <w:sz w:val="28"/>
          <w:szCs w:val="28"/>
        </w:rPr>
        <w:tab/>
        <w:t>народу,</w:t>
      </w:r>
      <w:r w:rsidRPr="00932DE6">
        <w:rPr>
          <w:rFonts w:eastAsia="Times New Roman"/>
          <w:color w:val="00000A"/>
          <w:sz w:val="28"/>
          <w:szCs w:val="28"/>
        </w:rPr>
        <w:tab/>
        <w:t>к</w:t>
      </w:r>
      <w:r w:rsidRPr="00932DE6">
        <w:rPr>
          <w:rFonts w:eastAsia="Times New Roman"/>
          <w:color w:val="00000A"/>
          <w:sz w:val="28"/>
          <w:szCs w:val="28"/>
        </w:rPr>
        <w:tab/>
        <w:t>своей</w:t>
      </w:r>
      <w:r w:rsidRPr="00932DE6">
        <w:rPr>
          <w:rFonts w:eastAsia="Times New Roman"/>
          <w:color w:val="00000A"/>
          <w:sz w:val="28"/>
          <w:szCs w:val="28"/>
        </w:rPr>
        <w:tab/>
        <w:t>малой</w:t>
      </w:r>
    </w:p>
    <w:p w:rsidR="002F3811" w:rsidRPr="00932DE6" w:rsidRDefault="00EE79F7" w:rsidP="003C1318">
      <w:pPr>
        <w:tabs>
          <w:tab w:val="left" w:pos="2980"/>
          <w:tab w:val="left" w:pos="3300"/>
          <w:tab w:val="left" w:pos="4420"/>
          <w:tab w:val="left" w:pos="4740"/>
          <w:tab w:val="left" w:pos="5780"/>
          <w:tab w:val="left" w:pos="6840"/>
          <w:tab w:val="left" w:pos="7160"/>
          <w:tab w:val="left" w:pos="8040"/>
          <w:tab w:val="left" w:pos="8960"/>
        </w:tabs>
        <w:spacing w:line="276" w:lineRule="auto"/>
        <w:jc w:val="both"/>
        <w:rPr>
          <w:sz w:val="28"/>
          <w:szCs w:val="28"/>
        </w:rPr>
      </w:pPr>
      <w:r w:rsidRPr="00932DE6">
        <w:rPr>
          <w:rFonts w:eastAsia="Times New Roman"/>
          <w:color w:val="00000A"/>
          <w:sz w:val="28"/>
          <w:szCs w:val="28"/>
        </w:rPr>
        <w:t>родине;</w:t>
      </w:r>
    </w:p>
    <w:p w:rsidR="002F3811" w:rsidRPr="00932DE6" w:rsidRDefault="00EE79F7" w:rsidP="003C1318">
      <w:pPr>
        <w:spacing w:line="276" w:lineRule="auto"/>
        <w:jc w:val="both"/>
        <w:rPr>
          <w:sz w:val="28"/>
          <w:szCs w:val="28"/>
        </w:rPr>
      </w:pPr>
      <w:r w:rsidRPr="00932DE6">
        <w:rPr>
          <w:rFonts w:eastAsia="Times New Roman"/>
          <w:color w:val="00000A"/>
          <w:sz w:val="28"/>
          <w:szCs w:val="28"/>
        </w:rPr>
        <w:t>служение Отечеству;</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гражданственность </w:t>
      </w:r>
      <w:r w:rsidRPr="00932DE6">
        <w:rPr>
          <w:rFonts w:eastAsia="Times New Roman"/>
          <w:color w:val="00000A"/>
          <w:sz w:val="28"/>
          <w:szCs w:val="28"/>
        </w:rPr>
        <w:t>(правовое государство,</w:t>
      </w:r>
      <w:r w:rsidRPr="00932DE6">
        <w:rPr>
          <w:rFonts w:eastAsia="Times New Roman"/>
          <w:b/>
          <w:bCs/>
          <w:color w:val="00000A"/>
          <w:sz w:val="28"/>
          <w:szCs w:val="28"/>
        </w:rPr>
        <w:t xml:space="preserve"> </w:t>
      </w:r>
      <w:r w:rsidRPr="00932DE6">
        <w:rPr>
          <w:rFonts w:eastAsia="Times New Roman"/>
          <w:color w:val="00000A"/>
          <w:sz w:val="28"/>
          <w:szCs w:val="28"/>
        </w:rPr>
        <w:t>гражданское общество,</w:t>
      </w:r>
      <w:r w:rsidRPr="00932DE6">
        <w:rPr>
          <w:rFonts w:eastAsia="Times New Roman"/>
          <w:b/>
          <w:bCs/>
          <w:color w:val="00000A"/>
          <w:sz w:val="28"/>
          <w:szCs w:val="28"/>
        </w:rPr>
        <w:t xml:space="preserve"> </w:t>
      </w:r>
      <w:r w:rsidRPr="00932DE6">
        <w:rPr>
          <w:rFonts w:eastAsia="Times New Roman"/>
          <w:color w:val="00000A"/>
          <w:sz w:val="28"/>
          <w:szCs w:val="28"/>
        </w:rPr>
        <w:t>долг перед</w:t>
      </w:r>
      <w:r w:rsidR="003C1318">
        <w:rPr>
          <w:sz w:val="28"/>
          <w:szCs w:val="28"/>
        </w:rPr>
        <w:t xml:space="preserve"> </w:t>
      </w:r>
      <w:r w:rsidRPr="00932DE6">
        <w:rPr>
          <w:rFonts w:eastAsia="Times New Roman"/>
          <w:color w:val="00000A"/>
          <w:sz w:val="28"/>
          <w:szCs w:val="28"/>
        </w:rPr>
        <w:t>Отечеством,</w:t>
      </w:r>
      <w:r w:rsidRPr="00932DE6">
        <w:rPr>
          <w:rFonts w:eastAsia="Times New Roman"/>
          <w:color w:val="00000A"/>
          <w:sz w:val="28"/>
          <w:szCs w:val="28"/>
        </w:rPr>
        <w:tab/>
        <w:t>старш</w:t>
      </w:r>
      <w:r w:rsidR="003C1318">
        <w:rPr>
          <w:rFonts w:eastAsia="Times New Roman"/>
          <w:color w:val="00000A"/>
          <w:sz w:val="28"/>
          <w:szCs w:val="28"/>
        </w:rPr>
        <w:t>им</w:t>
      </w:r>
      <w:r w:rsidR="003C1318">
        <w:rPr>
          <w:rFonts w:eastAsia="Times New Roman"/>
          <w:color w:val="00000A"/>
          <w:sz w:val="28"/>
          <w:szCs w:val="28"/>
        </w:rPr>
        <w:tab/>
        <w:t>поколением</w:t>
      </w:r>
      <w:r w:rsidR="003C1318">
        <w:rPr>
          <w:rFonts w:eastAsia="Times New Roman"/>
          <w:color w:val="00000A"/>
          <w:sz w:val="28"/>
          <w:szCs w:val="28"/>
        </w:rPr>
        <w:tab/>
        <w:t>и</w:t>
      </w:r>
      <w:r w:rsidR="003C1318">
        <w:rPr>
          <w:rFonts w:eastAsia="Times New Roman"/>
          <w:color w:val="00000A"/>
          <w:sz w:val="28"/>
          <w:szCs w:val="28"/>
        </w:rPr>
        <w:tab/>
        <w:t>семьей,</w:t>
      </w:r>
      <w:r w:rsidR="003C1318">
        <w:rPr>
          <w:rFonts w:eastAsia="Times New Roman"/>
          <w:color w:val="00000A"/>
          <w:sz w:val="28"/>
          <w:szCs w:val="28"/>
        </w:rPr>
        <w:tab/>
        <w:t>закон</w:t>
      </w:r>
      <w:r w:rsidR="003C1318">
        <w:rPr>
          <w:rFonts w:eastAsia="Times New Roman"/>
          <w:color w:val="00000A"/>
          <w:sz w:val="28"/>
          <w:szCs w:val="28"/>
        </w:rPr>
        <w:tab/>
        <w:t xml:space="preserve"> и </w:t>
      </w:r>
      <w:r w:rsidRPr="00932DE6">
        <w:rPr>
          <w:rFonts w:eastAsia="Times New Roman"/>
          <w:color w:val="00000A"/>
          <w:sz w:val="28"/>
          <w:szCs w:val="28"/>
        </w:rPr>
        <w:t>правопорядок,</w:t>
      </w:r>
      <w:r w:rsidR="003C1318">
        <w:rPr>
          <w:sz w:val="28"/>
          <w:szCs w:val="28"/>
        </w:rPr>
        <w:t xml:space="preserve"> </w:t>
      </w:r>
      <w:r w:rsidRPr="00932DE6">
        <w:rPr>
          <w:rFonts w:eastAsia="Times New Roman"/>
          <w:color w:val="00000A"/>
          <w:sz w:val="28"/>
          <w:szCs w:val="28"/>
        </w:rPr>
        <w:t>межэтнический мир, свобода совести и вероисповедания);</w:t>
      </w:r>
    </w:p>
    <w:p w:rsidR="002F3811" w:rsidRPr="00174C13" w:rsidRDefault="00EE79F7" w:rsidP="003C1318">
      <w:pPr>
        <w:spacing w:line="276" w:lineRule="auto"/>
        <w:jc w:val="both"/>
        <w:rPr>
          <w:rFonts w:eastAsia="Times New Roman"/>
          <w:color w:val="00000A"/>
          <w:sz w:val="28"/>
          <w:szCs w:val="28"/>
        </w:rPr>
      </w:pPr>
      <w:r w:rsidRPr="00932DE6">
        <w:rPr>
          <w:rFonts w:eastAsia="Times New Roman"/>
          <w:b/>
          <w:bCs/>
          <w:color w:val="00000A"/>
          <w:sz w:val="28"/>
          <w:szCs w:val="28"/>
        </w:rPr>
        <w:t xml:space="preserve">человечность </w:t>
      </w:r>
      <w:r w:rsidRPr="00932DE6">
        <w:rPr>
          <w:rFonts w:eastAsia="Times New Roman"/>
          <w:color w:val="00000A"/>
          <w:sz w:val="28"/>
          <w:szCs w:val="28"/>
        </w:rPr>
        <w:t>(принятие  и  уважение  многообразия  культур  и  народов  мира,</w:t>
      </w:r>
      <w:r w:rsidR="007C4B65" w:rsidRPr="00932DE6">
        <w:rPr>
          <w:sz w:val="28"/>
          <w:szCs w:val="28"/>
        </w:rPr>
        <w:t xml:space="preserve"> </w:t>
      </w:r>
      <w:r w:rsidRPr="00932DE6">
        <w:rPr>
          <w:rFonts w:eastAsia="Times New Roman"/>
          <w:color w:val="00000A"/>
          <w:sz w:val="28"/>
          <w:szCs w:val="28"/>
        </w:rPr>
        <w:t>равенство</w:t>
      </w:r>
      <w:r w:rsidRPr="00932DE6">
        <w:rPr>
          <w:rFonts w:eastAsia="Times New Roman"/>
          <w:color w:val="00000A"/>
          <w:sz w:val="28"/>
          <w:szCs w:val="28"/>
        </w:rPr>
        <w:tab/>
        <w:t>и</w:t>
      </w:r>
      <w:r w:rsidRPr="00932DE6">
        <w:rPr>
          <w:rFonts w:eastAsia="Times New Roman"/>
          <w:color w:val="00000A"/>
          <w:sz w:val="28"/>
          <w:szCs w:val="28"/>
        </w:rPr>
        <w:tab/>
        <w:t>нез</w:t>
      </w:r>
      <w:r w:rsidR="007C4B65" w:rsidRPr="00932DE6">
        <w:rPr>
          <w:rFonts w:eastAsia="Times New Roman"/>
          <w:color w:val="00000A"/>
          <w:sz w:val="28"/>
          <w:szCs w:val="28"/>
        </w:rPr>
        <w:t>ависимость</w:t>
      </w:r>
      <w:r w:rsidR="007C4B65" w:rsidRPr="00932DE6">
        <w:rPr>
          <w:rFonts w:eastAsia="Times New Roman"/>
          <w:color w:val="00000A"/>
          <w:sz w:val="28"/>
          <w:szCs w:val="28"/>
        </w:rPr>
        <w:tab/>
        <w:t>народов</w:t>
      </w:r>
      <w:r w:rsidR="007C4B65" w:rsidRPr="00932DE6">
        <w:rPr>
          <w:rFonts w:eastAsia="Times New Roman"/>
          <w:color w:val="00000A"/>
          <w:sz w:val="28"/>
          <w:szCs w:val="28"/>
        </w:rPr>
        <w:tab/>
        <w:t>и</w:t>
      </w:r>
      <w:r w:rsidR="007C4B65" w:rsidRPr="00932DE6">
        <w:rPr>
          <w:rFonts w:eastAsia="Times New Roman"/>
          <w:color w:val="00000A"/>
          <w:sz w:val="28"/>
          <w:szCs w:val="28"/>
        </w:rPr>
        <w:tab/>
        <w:t xml:space="preserve">государств, </w:t>
      </w:r>
      <w:r w:rsidRPr="00932DE6">
        <w:rPr>
          <w:rFonts w:eastAsia="Times New Roman"/>
          <w:color w:val="00000A"/>
          <w:sz w:val="28"/>
          <w:szCs w:val="28"/>
        </w:rPr>
        <w:t>мира,</w:t>
      </w:r>
      <w:r w:rsidRPr="00932DE6">
        <w:rPr>
          <w:sz w:val="28"/>
          <w:szCs w:val="28"/>
        </w:rPr>
        <w:tab/>
      </w:r>
      <w:r w:rsidRPr="00932DE6">
        <w:rPr>
          <w:rFonts w:eastAsia="Times New Roman"/>
          <w:color w:val="00000A"/>
          <w:sz w:val="28"/>
          <w:szCs w:val="28"/>
        </w:rPr>
        <w:t>международное</w:t>
      </w:r>
      <w:r w:rsidR="007C4B65" w:rsidRPr="00932DE6">
        <w:rPr>
          <w:rFonts w:eastAsia="Times New Roman"/>
          <w:color w:val="00000A"/>
          <w:sz w:val="28"/>
          <w:szCs w:val="28"/>
        </w:rPr>
        <w:t xml:space="preserve"> </w:t>
      </w:r>
      <w:r w:rsidRPr="00932DE6">
        <w:rPr>
          <w:rFonts w:eastAsia="Times New Roman"/>
          <w:color w:val="00000A"/>
          <w:sz w:val="28"/>
          <w:szCs w:val="28"/>
        </w:rPr>
        <w:t>сотрудничество);</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честь;</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lastRenderedPageBreak/>
        <w:t>достоинство;</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свобода </w:t>
      </w:r>
      <w:r w:rsidRPr="00932DE6">
        <w:rPr>
          <w:rFonts w:eastAsia="Times New Roman"/>
          <w:color w:val="00000A"/>
          <w:sz w:val="28"/>
          <w:szCs w:val="28"/>
        </w:rPr>
        <w:t>(личная и национальная);</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доверие (к людям, институтам государства и гражданского общества);</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семья </w:t>
      </w:r>
      <w:r w:rsidRPr="00932DE6">
        <w:rPr>
          <w:rFonts w:eastAsia="Times New Roman"/>
          <w:color w:val="00000A"/>
          <w:sz w:val="28"/>
          <w:szCs w:val="28"/>
        </w:rPr>
        <w:t>(любовь и верность,</w:t>
      </w:r>
      <w:r w:rsidRPr="00932DE6">
        <w:rPr>
          <w:rFonts w:eastAsia="Times New Roman"/>
          <w:b/>
          <w:bCs/>
          <w:color w:val="00000A"/>
          <w:sz w:val="28"/>
          <w:szCs w:val="28"/>
        </w:rPr>
        <w:t xml:space="preserve"> </w:t>
      </w:r>
      <w:r w:rsidRPr="00932DE6">
        <w:rPr>
          <w:rFonts w:eastAsia="Times New Roman"/>
          <w:color w:val="00000A"/>
          <w:sz w:val="28"/>
          <w:szCs w:val="28"/>
        </w:rPr>
        <w:t>здоровье,</w:t>
      </w:r>
      <w:r w:rsidRPr="00932DE6">
        <w:rPr>
          <w:rFonts w:eastAsia="Times New Roman"/>
          <w:b/>
          <w:bCs/>
          <w:color w:val="00000A"/>
          <w:sz w:val="28"/>
          <w:szCs w:val="28"/>
        </w:rPr>
        <w:t xml:space="preserve"> </w:t>
      </w:r>
      <w:r w:rsidRPr="00932DE6">
        <w:rPr>
          <w:rFonts w:eastAsia="Times New Roman"/>
          <w:color w:val="00000A"/>
          <w:sz w:val="28"/>
          <w:szCs w:val="28"/>
        </w:rPr>
        <w:t>достаток,</w:t>
      </w:r>
      <w:r w:rsidRPr="00932DE6">
        <w:rPr>
          <w:rFonts w:eastAsia="Times New Roman"/>
          <w:b/>
          <w:bCs/>
          <w:color w:val="00000A"/>
          <w:sz w:val="28"/>
          <w:szCs w:val="28"/>
        </w:rPr>
        <w:t xml:space="preserve"> </w:t>
      </w:r>
      <w:r w:rsidRPr="00932DE6">
        <w:rPr>
          <w:rFonts w:eastAsia="Times New Roman"/>
          <w:color w:val="00000A"/>
          <w:sz w:val="28"/>
          <w:szCs w:val="28"/>
        </w:rPr>
        <w:t>почитание родителей,</w:t>
      </w:r>
      <w:r w:rsidRPr="00932DE6">
        <w:rPr>
          <w:rFonts w:eastAsia="Times New Roman"/>
          <w:b/>
          <w:bCs/>
          <w:color w:val="00000A"/>
          <w:sz w:val="28"/>
          <w:szCs w:val="28"/>
        </w:rPr>
        <w:t xml:space="preserve"> </w:t>
      </w:r>
      <w:r w:rsidRPr="00932DE6">
        <w:rPr>
          <w:rFonts w:eastAsia="Times New Roman"/>
          <w:color w:val="00000A"/>
          <w:sz w:val="28"/>
          <w:szCs w:val="28"/>
        </w:rPr>
        <w:t>забота о</w:t>
      </w:r>
      <w:r w:rsidR="003C1318">
        <w:rPr>
          <w:sz w:val="28"/>
          <w:szCs w:val="28"/>
        </w:rPr>
        <w:t xml:space="preserve"> </w:t>
      </w:r>
      <w:r w:rsidRPr="00932DE6">
        <w:rPr>
          <w:rFonts w:eastAsia="Times New Roman"/>
          <w:color w:val="00000A"/>
          <w:sz w:val="28"/>
          <w:szCs w:val="28"/>
        </w:rPr>
        <w:t>старших и младших, забота о продолжении рода);</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любовь </w:t>
      </w:r>
      <w:r w:rsidRPr="00932DE6">
        <w:rPr>
          <w:rFonts w:eastAsia="Times New Roman"/>
          <w:color w:val="00000A"/>
          <w:sz w:val="28"/>
          <w:szCs w:val="28"/>
        </w:rPr>
        <w:t>(к  близким,</w:t>
      </w:r>
      <w:r w:rsidRPr="00932DE6">
        <w:rPr>
          <w:rFonts w:eastAsia="Times New Roman"/>
          <w:b/>
          <w:bCs/>
          <w:color w:val="00000A"/>
          <w:sz w:val="28"/>
          <w:szCs w:val="28"/>
        </w:rPr>
        <w:t xml:space="preserve">  </w:t>
      </w:r>
      <w:r w:rsidRPr="00932DE6">
        <w:rPr>
          <w:rFonts w:eastAsia="Times New Roman"/>
          <w:color w:val="00000A"/>
          <w:sz w:val="28"/>
          <w:szCs w:val="28"/>
        </w:rPr>
        <w:t>друзьям,</w:t>
      </w:r>
      <w:r w:rsidRPr="00932DE6">
        <w:rPr>
          <w:rFonts w:eastAsia="Times New Roman"/>
          <w:b/>
          <w:bCs/>
          <w:color w:val="00000A"/>
          <w:sz w:val="28"/>
          <w:szCs w:val="28"/>
        </w:rPr>
        <w:t xml:space="preserve">  </w:t>
      </w:r>
      <w:r w:rsidRPr="00932DE6">
        <w:rPr>
          <w:rFonts w:eastAsia="Times New Roman"/>
          <w:color w:val="00000A"/>
          <w:sz w:val="28"/>
          <w:szCs w:val="28"/>
        </w:rPr>
        <w:t>школе  и  действия  во  благо  их,</w:t>
      </w:r>
      <w:r w:rsidRPr="00932DE6">
        <w:rPr>
          <w:rFonts w:eastAsia="Times New Roman"/>
          <w:b/>
          <w:bCs/>
          <w:color w:val="00000A"/>
          <w:sz w:val="28"/>
          <w:szCs w:val="28"/>
        </w:rPr>
        <w:t xml:space="preserve">  </w:t>
      </w:r>
      <w:r w:rsidRPr="00932DE6">
        <w:rPr>
          <w:rFonts w:eastAsia="Times New Roman"/>
          <w:color w:val="00000A"/>
          <w:sz w:val="28"/>
          <w:szCs w:val="28"/>
        </w:rPr>
        <w:t>даже  вопреки</w:t>
      </w:r>
      <w:r w:rsidR="003C1318">
        <w:rPr>
          <w:sz w:val="28"/>
          <w:szCs w:val="28"/>
        </w:rPr>
        <w:t xml:space="preserve"> </w:t>
      </w:r>
      <w:r w:rsidRPr="00932DE6">
        <w:rPr>
          <w:rFonts w:eastAsia="Times New Roman"/>
          <w:color w:val="00000A"/>
          <w:sz w:val="28"/>
          <w:szCs w:val="28"/>
        </w:rPr>
        <w:t>собственным интересам);</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дружба;</w:t>
      </w:r>
    </w:p>
    <w:p w:rsidR="002F3811" w:rsidRPr="00932DE6" w:rsidRDefault="00EE79F7" w:rsidP="003C1318">
      <w:pPr>
        <w:tabs>
          <w:tab w:val="left" w:pos="3060"/>
          <w:tab w:val="left" w:pos="3400"/>
          <w:tab w:val="left" w:pos="4820"/>
          <w:tab w:val="left" w:pos="7100"/>
          <w:tab w:val="left" w:pos="8960"/>
        </w:tabs>
        <w:spacing w:line="276" w:lineRule="auto"/>
        <w:jc w:val="both"/>
        <w:rPr>
          <w:sz w:val="28"/>
          <w:szCs w:val="28"/>
        </w:rPr>
      </w:pPr>
      <w:r w:rsidRPr="00932DE6">
        <w:rPr>
          <w:rFonts w:eastAsia="Times New Roman"/>
          <w:b/>
          <w:bCs/>
          <w:color w:val="00000A"/>
          <w:sz w:val="28"/>
          <w:szCs w:val="28"/>
        </w:rPr>
        <w:t xml:space="preserve">здоровье </w:t>
      </w:r>
      <w:r w:rsidRPr="00932DE6">
        <w:rPr>
          <w:rFonts w:eastAsia="Times New Roman"/>
          <w:color w:val="00000A"/>
          <w:sz w:val="28"/>
          <w:szCs w:val="28"/>
        </w:rPr>
        <w:t>(физическое</w:t>
      </w:r>
      <w:r w:rsidRPr="00932DE6">
        <w:rPr>
          <w:sz w:val="28"/>
          <w:szCs w:val="28"/>
        </w:rPr>
        <w:tab/>
      </w:r>
      <w:r w:rsidRPr="00932DE6">
        <w:rPr>
          <w:rFonts w:eastAsia="Times New Roman"/>
          <w:color w:val="00000A"/>
          <w:sz w:val="28"/>
          <w:szCs w:val="28"/>
        </w:rPr>
        <w:t>и</w:t>
      </w:r>
      <w:r w:rsidRPr="00932DE6">
        <w:rPr>
          <w:rFonts w:eastAsia="Times New Roman"/>
          <w:color w:val="00000A"/>
          <w:sz w:val="28"/>
          <w:szCs w:val="28"/>
        </w:rPr>
        <w:tab/>
        <w:t>душевное,</w:t>
      </w:r>
      <w:r w:rsidR="003C1318">
        <w:rPr>
          <w:rFonts w:eastAsia="Times New Roman"/>
          <w:color w:val="00000A"/>
          <w:sz w:val="28"/>
          <w:szCs w:val="28"/>
        </w:rPr>
        <w:tab/>
        <w:t>психологическое,</w:t>
      </w:r>
      <w:r w:rsidR="003C1318">
        <w:rPr>
          <w:rFonts w:eastAsia="Times New Roman"/>
          <w:color w:val="00000A"/>
          <w:sz w:val="28"/>
          <w:szCs w:val="28"/>
        </w:rPr>
        <w:tab/>
        <w:t xml:space="preserve">нравственное, </w:t>
      </w:r>
      <w:r w:rsidRPr="00932DE6">
        <w:rPr>
          <w:rFonts w:eastAsia="Times New Roman"/>
          <w:color w:val="00000A"/>
          <w:sz w:val="28"/>
          <w:szCs w:val="28"/>
        </w:rPr>
        <w:t>личное,</w:t>
      </w:r>
      <w:r w:rsidR="003C1318">
        <w:rPr>
          <w:sz w:val="28"/>
          <w:szCs w:val="28"/>
        </w:rPr>
        <w:t xml:space="preserve"> </w:t>
      </w:r>
      <w:r w:rsidRPr="00932DE6">
        <w:rPr>
          <w:rFonts w:eastAsia="Times New Roman"/>
          <w:color w:val="00000A"/>
          <w:sz w:val="28"/>
          <w:szCs w:val="28"/>
        </w:rPr>
        <w:t>близких и общества, здоровый образ жизни);</w:t>
      </w:r>
    </w:p>
    <w:p w:rsidR="002F3811" w:rsidRPr="00932DE6" w:rsidRDefault="00EE79F7" w:rsidP="003C1318">
      <w:pPr>
        <w:tabs>
          <w:tab w:val="left" w:pos="1140"/>
          <w:tab w:val="left" w:pos="1620"/>
          <w:tab w:val="left" w:pos="4840"/>
          <w:tab w:val="left" w:pos="5320"/>
          <w:tab w:val="left" w:pos="6940"/>
          <w:tab w:val="left" w:pos="9720"/>
        </w:tabs>
        <w:spacing w:line="276" w:lineRule="auto"/>
        <w:jc w:val="both"/>
        <w:rPr>
          <w:sz w:val="28"/>
          <w:szCs w:val="28"/>
        </w:rPr>
      </w:pPr>
      <w:r w:rsidRPr="00932DE6">
        <w:rPr>
          <w:rFonts w:eastAsia="Times New Roman"/>
          <w:b/>
          <w:bCs/>
          <w:color w:val="00000A"/>
          <w:sz w:val="28"/>
          <w:szCs w:val="28"/>
        </w:rPr>
        <w:t>труд</w:t>
      </w:r>
      <w:r w:rsidRPr="00932DE6">
        <w:rPr>
          <w:rFonts w:eastAsia="Times New Roman"/>
          <w:b/>
          <w:bCs/>
          <w:color w:val="00000A"/>
          <w:sz w:val="28"/>
          <w:szCs w:val="28"/>
        </w:rPr>
        <w:tab/>
        <w:t>и</w:t>
      </w:r>
      <w:r w:rsidRPr="00932DE6">
        <w:rPr>
          <w:rFonts w:eastAsia="Times New Roman"/>
          <w:b/>
          <w:bCs/>
          <w:color w:val="00000A"/>
          <w:sz w:val="28"/>
          <w:szCs w:val="28"/>
        </w:rPr>
        <w:tab/>
        <w:t xml:space="preserve">творчество </w:t>
      </w:r>
      <w:r w:rsidRPr="00932DE6">
        <w:rPr>
          <w:rFonts w:eastAsia="Times New Roman"/>
          <w:color w:val="00000A"/>
          <w:sz w:val="28"/>
          <w:szCs w:val="28"/>
        </w:rPr>
        <w:t>(творчество</w:t>
      </w:r>
      <w:r w:rsidRPr="00932DE6">
        <w:rPr>
          <w:sz w:val="28"/>
          <w:szCs w:val="28"/>
        </w:rPr>
        <w:tab/>
      </w:r>
      <w:r w:rsidR="003C1318">
        <w:rPr>
          <w:rFonts w:eastAsia="Times New Roman"/>
          <w:color w:val="00000A"/>
          <w:sz w:val="28"/>
          <w:szCs w:val="28"/>
        </w:rPr>
        <w:t>и</w:t>
      </w:r>
      <w:r w:rsidR="003C1318">
        <w:rPr>
          <w:rFonts w:eastAsia="Times New Roman"/>
          <w:color w:val="00000A"/>
          <w:sz w:val="28"/>
          <w:szCs w:val="28"/>
        </w:rPr>
        <w:tab/>
        <w:t xml:space="preserve">созидание, целеустремленность </w:t>
      </w:r>
      <w:r w:rsidRPr="00932DE6">
        <w:rPr>
          <w:rFonts w:eastAsia="Times New Roman"/>
          <w:color w:val="00000A"/>
          <w:sz w:val="28"/>
          <w:szCs w:val="28"/>
        </w:rPr>
        <w:t>и</w:t>
      </w:r>
      <w:r w:rsidR="003C1318">
        <w:rPr>
          <w:sz w:val="28"/>
          <w:szCs w:val="28"/>
        </w:rPr>
        <w:t xml:space="preserve"> </w:t>
      </w:r>
      <w:r w:rsidRPr="00932DE6">
        <w:rPr>
          <w:rFonts w:eastAsia="Times New Roman"/>
          <w:color w:val="00000A"/>
          <w:sz w:val="28"/>
          <w:szCs w:val="28"/>
        </w:rPr>
        <w:t>настойчивость, трудолюбие, бережливость);</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наука </w:t>
      </w:r>
      <w:r w:rsidRPr="00932DE6">
        <w:rPr>
          <w:rFonts w:eastAsia="Times New Roman"/>
          <w:color w:val="00000A"/>
          <w:sz w:val="28"/>
          <w:szCs w:val="28"/>
        </w:rPr>
        <w:t>(познание,</w:t>
      </w:r>
      <w:r w:rsidRPr="00932DE6">
        <w:rPr>
          <w:rFonts w:eastAsia="Times New Roman"/>
          <w:b/>
          <w:bCs/>
          <w:color w:val="00000A"/>
          <w:sz w:val="28"/>
          <w:szCs w:val="28"/>
        </w:rPr>
        <w:t xml:space="preserve"> </w:t>
      </w:r>
      <w:r w:rsidRPr="00932DE6">
        <w:rPr>
          <w:rFonts w:eastAsia="Times New Roman"/>
          <w:color w:val="00000A"/>
          <w:sz w:val="28"/>
          <w:szCs w:val="28"/>
        </w:rPr>
        <w:t>истина,</w:t>
      </w:r>
      <w:r w:rsidRPr="00932DE6">
        <w:rPr>
          <w:rFonts w:eastAsia="Times New Roman"/>
          <w:b/>
          <w:bCs/>
          <w:color w:val="00000A"/>
          <w:sz w:val="28"/>
          <w:szCs w:val="28"/>
        </w:rPr>
        <w:t xml:space="preserve"> </w:t>
      </w:r>
      <w:r w:rsidRPr="00932DE6">
        <w:rPr>
          <w:rFonts w:eastAsia="Times New Roman"/>
          <w:color w:val="00000A"/>
          <w:sz w:val="28"/>
          <w:szCs w:val="28"/>
        </w:rPr>
        <w:t>научная картина мира,</w:t>
      </w:r>
      <w:r w:rsidRPr="00932DE6">
        <w:rPr>
          <w:rFonts w:eastAsia="Times New Roman"/>
          <w:b/>
          <w:bCs/>
          <w:color w:val="00000A"/>
          <w:sz w:val="28"/>
          <w:szCs w:val="28"/>
        </w:rPr>
        <w:t xml:space="preserve"> </w:t>
      </w:r>
      <w:r w:rsidRPr="00932DE6">
        <w:rPr>
          <w:rFonts w:eastAsia="Times New Roman"/>
          <w:color w:val="00000A"/>
          <w:sz w:val="28"/>
          <w:szCs w:val="28"/>
        </w:rPr>
        <w:t>экологическое сознание);</w:t>
      </w:r>
      <w:r w:rsidRPr="00932DE6">
        <w:rPr>
          <w:rFonts w:eastAsia="Times New Roman"/>
          <w:b/>
          <w:bCs/>
          <w:color w:val="00000A"/>
          <w:sz w:val="28"/>
          <w:szCs w:val="28"/>
        </w:rPr>
        <w:t xml:space="preserve"> искусство и литература </w:t>
      </w:r>
      <w:r w:rsidRPr="00932DE6">
        <w:rPr>
          <w:rFonts w:eastAsia="Times New Roman"/>
          <w:color w:val="00000A"/>
          <w:sz w:val="28"/>
          <w:szCs w:val="28"/>
        </w:rPr>
        <w:t>(красота,</w:t>
      </w:r>
      <w:r w:rsidRPr="00932DE6">
        <w:rPr>
          <w:rFonts w:eastAsia="Times New Roman"/>
          <w:b/>
          <w:bCs/>
          <w:color w:val="00000A"/>
          <w:sz w:val="28"/>
          <w:szCs w:val="28"/>
        </w:rPr>
        <w:t xml:space="preserve"> </w:t>
      </w:r>
      <w:r w:rsidRPr="00932DE6">
        <w:rPr>
          <w:rFonts w:eastAsia="Times New Roman"/>
          <w:color w:val="00000A"/>
          <w:sz w:val="28"/>
          <w:szCs w:val="28"/>
        </w:rPr>
        <w:t>гармония,</w:t>
      </w:r>
      <w:r w:rsidRPr="00932DE6">
        <w:rPr>
          <w:rFonts w:eastAsia="Times New Roman"/>
          <w:b/>
          <w:bCs/>
          <w:color w:val="00000A"/>
          <w:sz w:val="28"/>
          <w:szCs w:val="28"/>
        </w:rPr>
        <w:t xml:space="preserve"> </w:t>
      </w:r>
      <w:r w:rsidRPr="00932DE6">
        <w:rPr>
          <w:rFonts w:eastAsia="Times New Roman"/>
          <w:color w:val="00000A"/>
          <w:sz w:val="28"/>
          <w:szCs w:val="28"/>
        </w:rPr>
        <w:t>духовный мир человека,</w:t>
      </w:r>
      <w:r w:rsidRPr="00932DE6">
        <w:rPr>
          <w:rFonts w:eastAsia="Times New Roman"/>
          <w:b/>
          <w:bCs/>
          <w:color w:val="00000A"/>
          <w:sz w:val="28"/>
          <w:szCs w:val="28"/>
        </w:rPr>
        <w:t xml:space="preserve"> </w:t>
      </w:r>
      <w:r w:rsidRPr="00932DE6">
        <w:rPr>
          <w:rFonts w:eastAsia="Times New Roman"/>
          <w:color w:val="00000A"/>
          <w:sz w:val="28"/>
          <w:szCs w:val="28"/>
        </w:rPr>
        <w:t xml:space="preserve">нравственный выбор, смысл жизни, эстетическое развитие); </w:t>
      </w:r>
      <w:r w:rsidRPr="00932DE6">
        <w:rPr>
          <w:rFonts w:eastAsia="Times New Roman"/>
          <w:b/>
          <w:bCs/>
          <w:color w:val="00000A"/>
          <w:sz w:val="28"/>
          <w:szCs w:val="28"/>
        </w:rPr>
        <w:t xml:space="preserve">природа </w:t>
      </w:r>
      <w:r w:rsidRPr="00932DE6">
        <w:rPr>
          <w:rFonts w:eastAsia="Times New Roman"/>
          <w:color w:val="00000A"/>
          <w:sz w:val="28"/>
          <w:szCs w:val="28"/>
        </w:rPr>
        <w:t>(жизнь,</w:t>
      </w:r>
      <w:r w:rsidRPr="00932DE6">
        <w:rPr>
          <w:rFonts w:eastAsia="Times New Roman"/>
          <w:b/>
          <w:bCs/>
          <w:color w:val="00000A"/>
          <w:sz w:val="28"/>
          <w:szCs w:val="28"/>
        </w:rPr>
        <w:t xml:space="preserve"> </w:t>
      </w:r>
      <w:r w:rsidRPr="00932DE6">
        <w:rPr>
          <w:rFonts w:eastAsia="Times New Roman"/>
          <w:color w:val="00000A"/>
          <w:sz w:val="28"/>
          <w:szCs w:val="28"/>
        </w:rPr>
        <w:t>родная земля,</w:t>
      </w:r>
      <w:r w:rsidRPr="00932DE6">
        <w:rPr>
          <w:rFonts w:eastAsia="Times New Roman"/>
          <w:b/>
          <w:bCs/>
          <w:color w:val="00000A"/>
          <w:sz w:val="28"/>
          <w:szCs w:val="28"/>
        </w:rPr>
        <w:t xml:space="preserve"> </w:t>
      </w:r>
      <w:r w:rsidRPr="00932DE6">
        <w:rPr>
          <w:rFonts w:eastAsia="Times New Roman"/>
          <w:color w:val="00000A"/>
          <w:sz w:val="28"/>
          <w:szCs w:val="28"/>
        </w:rPr>
        <w:t>заповедная природа,</w:t>
      </w:r>
      <w:r w:rsidRPr="00932DE6">
        <w:rPr>
          <w:rFonts w:eastAsia="Times New Roman"/>
          <w:b/>
          <w:bCs/>
          <w:color w:val="00000A"/>
          <w:sz w:val="28"/>
          <w:szCs w:val="28"/>
        </w:rPr>
        <w:t xml:space="preserve"> </w:t>
      </w:r>
      <w:r w:rsidRPr="00932DE6">
        <w:rPr>
          <w:rFonts w:eastAsia="Times New Roman"/>
          <w:color w:val="00000A"/>
          <w:sz w:val="28"/>
          <w:szCs w:val="28"/>
        </w:rPr>
        <w:t>планета Земля);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F3811" w:rsidRPr="00932DE6" w:rsidRDefault="00EE79F7" w:rsidP="00F13912">
      <w:pPr>
        <w:numPr>
          <w:ilvl w:val="0"/>
          <w:numId w:val="58"/>
        </w:numPr>
        <w:tabs>
          <w:tab w:val="left" w:pos="648"/>
        </w:tabs>
        <w:spacing w:line="276" w:lineRule="auto"/>
        <w:ind w:right="-330" w:firstLine="2"/>
        <w:jc w:val="both"/>
        <w:rPr>
          <w:rFonts w:eastAsia="Times New Roman"/>
          <w:b/>
          <w:bCs/>
          <w:color w:val="00000A"/>
          <w:sz w:val="28"/>
          <w:szCs w:val="28"/>
        </w:rPr>
      </w:pPr>
      <w:r w:rsidRPr="00932DE6">
        <w:rPr>
          <w:rFonts w:eastAsia="Times New Roman"/>
          <w:b/>
          <w:bCs/>
          <w:color w:val="00000A"/>
          <w:sz w:val="28"/>
          <w:szCs w:val="28"/>
        </w:rPr>
        <w:t>Основные направления, ценностные основы и содержание духовно-нравственного развития и воспитания обучающихся на уровне начального общего образования.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Основное содержание духовно-нравственного развития и воспитания обучающихся              с ЗПР по каждому из направлений организации воспитания в начальной школе</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Реализация программы духовно-нравственного развития и воспитания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через: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реализацию целевых установок программы духовно-нравственного развития и воспитания;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создание и использование условий реализации программы духовно-нравственного развития и воспитания обучающихся;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 xml:space="preserve">включённости материала в содержание уроков;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способы организации совместной деятельности в</w:t>
      </w:r>
      <w:r w:rsidR="0017003C">
        <w:rPr>
          <w:rFonts w:eastAsia="Times New Roman"/>
          <w:bCs/>
          <w:color w:val="00000A"/>
          <w:sz w:val="28"/>
          <w:szCs w:val="28"/>
        </w:rPr>
        <w:t>зрослых и детей в учебной и вне</w:t>
      </w:r>
      <w:r w:rsidRPr="00932DE6">
        <w:rPr>
          <w:rFonts w:eastAsia="Times New Roman"/>
          <w:bCs/>
          <w:color w:val="00000A"/>
          <w:sz w:val="28"/>
          <w:szCs w:val="28"/>
        </w:rPr>
        <w:t>урочной деятельности;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организацию сотрудничества взрослого и ребёнка;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w:t>
      </w:r>
      <w:r w:rsidRPr="00932DE6">
        <w:rPr>
          <w:rFonts w:eastAsia="Times New Roman"/>
          <w:bCs/>
          <w:color w:val="00000A"/>
          <w:sz w:val="28"/>
          <w:szCs w:val="28"/>
        </w:rPr>
        <w:tab/>
        <w:t>организацию индивидуальной, групповой, коллективной деятельности обучаю-щихся;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организацию специальных событий, спроектированных с  учётом определённой ценности и смысла;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нравственный пример педагога.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реализуется в рамках урочной, внеурочной, внешкольной деятельности, социальных и культурных практик с помощью сле</w:t>
      </w:r>
      <w:r w:rsidR="00BB5405" w:rsidRPr="00932DE6">
        <w:rPr>
          <w:rFonts w:eastAsia="Times New Roman"/>
          <w:bCs/>
          <w:color w:val="00000A"/>
          <w:sz w:val="28"/>
          <w:szCs w:val="28"/>
        </w:rPr>
        <w:t>дующих инструментов: УМК «Гармо</w:t>
      </w:r>
      <w:r w:rsidRPr="00932DE6">
        <w:rPr>
          <w:rFonts w:eastAsia="Times New Roman"/>
          <w:bCs/>
          <w:color w:val="00000A"/>
          <w:sz w:val="28"/>
          <w:szCs w:val="28"/>
        </w:rPr>
        <w:t>ния», программ курсов внеурочной деятельности.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Создание среды, благоприятствующей духовно-н</w:t>
      </w:r>
      <w:r w:rsidR="003C1318">
        <w:rPr>
          <w:rFonts w:eastAsia="Times New Roman"/>
          <w:bCs/>
          <w:color w:val="00000A"/>
          <w:sz w:val="28"/>
          <w:szCs w:val="28"/>
        </w:rPr>
        <w:t>равственному развитию и воспита</w:t>
      </w:r>
      <w:r w:rsidRPr="00932DE6">
        <w:rPr>
          <w:rFonts w:eastAsia="Times New Roman"/>
          <w:bCs/>
          <w:color w:val="00000A"/>
          <w:sz w:val="28"/>
          <w:szCs w:val="28"/>
        </w:rPr>
        <w:t xml:space="preserve">нию        обучающихся, является важнейшей задачей деятельности школы.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А) В школе организованы пространства: темати</w:t>
      </w:r>
      <w:r w:rsidR="00BB5405" w:rsidRPr="00932DE6">
        <w:rPr>
          <w:rFonts w:eastAsia="Times New Roman"/>
          <w:bCs/>
          <w:color w:val="00000A"/>
          <w:sz w:val="28"/>
          <w:szCs w:val="28"/>
        </w:rPr>
        <w:t>чески оформленные стенды, позво</w:t>
      </w:r>
      <w:r w:rsidRPr="00932DE6">
        <w:rPr>
          <w:rFonts w:eastAsia="Times New Roman"/>
          <w:bCs/>
          <w:color w:val="00000A"/>
          <w:sz w:val="28"/>
          <w:szCs w:val="28"/>
        </w:rPr>
        <w:t>ляющие обучающимся изучать символы российской го</w:t>
      </w:r>
      <w:r w:rsidR="00BB5405" w:rsidRPr="00932DE6">
        <w:rPr>
          <w:rFonts w:eastAsia="Times New Roman"/>
          <w:bCs/>
          <w:color w:val="00000A"/>
          <w:sz w:val="28"/>
          <w:szCs w:val="28"/>
        </w:rPr>
        <w:t>сударственности и символы родно</w:t>
      </w:r>
      <w:r w:rsidRPr="00932DE6">
        <w:rPr>
          <w:rFonts w:eastAsia="Times New Roman"/>
          <w:bCs/>
          <w:color w:val="00000A"/>
          <w:sz w:val="28"/>
          <w:szCs w:val="28"/>
        </w:rPr>
        <w:t>го края; общенациональные, муниципальные и школь</w:t>
      </w:r>
      <w:r w:rsidR="00BB5405" w:rsidRPr="00932DE6">
        <w:rPr>
          <w:rFonts w:eastAsia="Times New Roman"/>
          <w:bCs/>
          <w:color w:val="00000A"/>
          <w:sz w:val="28"/>
          <w:szCs w:val="28"/>
        </w:rPr>
        <w:t>ные праздники; историю, культур</w:t>
      </w:r>
      <w:r w:rsidRPr="00932DE6">
        <w:rPr>
          <w:rFonts w:eastAsia="Times New Roman"/>
          <w:bCs/>
          <w:color w:val="00000A"/>
          <w:sz w:val="28"/>
          <w:szCs w:val="28"/>
        </w:rPr>
        <w:t>ные традиции, достижения учащихся и педагогов школы; осваивать культуру общения и взаимодействия с другими учащимися и педагогами; эст</w:t>
      </w:r>
      <w:r w:rsidR="00BB5405" w:rsidRPr="00932DE6">
        <w:rPr>
          <w:rFonts w:eastAsia="Times New Roman"/>
          <w:bCs/>
          <w:color w:val="00000A"/>
          <w:sz w:val="28"/>
          <w:szCs w:val="28"/>
        </w:rPr>
        <w:t>етические ценности красоты, гар</w:t>
      </w:r>
      <w:r w:rsidRPr="00932DE6">
        <w:rPr>
          <w:rFonts w:eastAsia="Times New Roman"/>
          <w:bCs/>
          <w:color w:val="00000A"/>
          <w:sz w:val="28"/>
          <w:szCs w:val="28"/>
        </w:rPr>
        <w:t>монии, совершенства в архитектурном и предметном простра</w:t>
      </w:r>
      <w:r w:rsidR="00BB5405" w:rsidRPr="00932DE6">
        <w:rPr>
          <w:rFonts w:eastAsia="Times New Roman"/>
          <w:bCs/>
          <w:color w:val="00000A"/>
          <w:sz w:val="28"/>
          <w:szCs w:val="28"/>
        </w:rPr>
        <w:t>нстве школы; ценности здо</w:t>
      </w:r>
      <w:r w:rsidRPr="00932DE6">
        <w:rPr>
          <w:rFonts w:eastAsia="Times New Roman"/>
          <w:bCs/>
          <w:color w:val="00000A"/>
          <w:sz w:val="28"/>
          <w:szCs w:val="28"/>
        </w:rPr>
        <w:t xml:space="preserve">рового образа жизни.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Б). В  школе реализуются следующие целевые программы:</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Программа  развития школы;</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Программа «Здоровый ребенок»;</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 xml:space="preserve">Программа  «Школа успеха»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Программы внеурочной деятельности   (Спортивно-оздоровительное направление: «Казачок», «Ритмика», «Развитие мелкой моторики»</w:t>
      </w:r>
      <w:r w:rsidR="00BB5405" w:rsidRPr="00932DE6">
        <w:rPr>
          <w:rFonts w:eastAsia="Times New Roman"/>
          <w:bCs/>
          <w:color w:val="00000A"/>
          <w:sz w:val="28"/>
          <w:szCs w:val="28"/>
        </w:rPr>
        <w:t>;  Социальное направление: «Без</w:t>
      </w:r>
      <w:r w:rsidRPr="00932DE6">
        <w:rPr>
          <w:rFonts w:eastAsia="Times New Roman"/>
          <w:bCs/>
          <w:color w:val="00000A"/>
          <w:sz w:val="28"/>
          <w:szCs w:val="28"/>
        </w:rPr>
        <w:t>опасное детство», «Поиграем вместе»;  Общеинтелле</w:t>
      </w:r>
      <w:r w:rsidR="00BB5405" w:rsidRPr="00932DE6">
        <w:rPr>
          <w:rFonts w:eastAsia="Times New Roman"/>
          <w:bCs/>
          <w:color w:val="00000A"/>
          <w:sz w:val="28"/>
          <w:szCs w:val="28"/>
        </w:rPr>
        <w:t>ктуальное  направление: «Компью</w:t>
      </w:r>
      <w:r w:rsidRPr="00932DE6">
        <w:rPr>
          <w:rFonts w:eastAsia="Times New Roman"/>
          <w:bCs/>
          <w:color w:val="00000A"/>
          <w:sz w:val="28"/>
          <w:szCs w:val="28"/>
        </w:rPr>
        <w:t>терная грамотность»; Общекультурное  направление: «Страна творчества»)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В)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нравственного примера педагога;  социально-педагогического партнёрства; индивидуально-личностного развития ребёнка;  интегративности программ духовно-нравственного воспитания.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Для организации такого пространства и его по</w:t>
      </w:r>
      <w:r w:rsidR="00BB5405" w:rsidRPr="00932DE6">
        <w:rPr>
          <w:rFonts w:eastAsia="Times New Roman"/>
          <w:bCs/>
          <w:color w:val="00000A"/>
          <w:sz w:val="28"/>
          <w:szCs w:val="28"/>
        </w:rPr>
        <w:t>лноценного функционирования тре</w:t>
      </w:r>
      <w:r w:rsidRPr="00932DE6">
        <w:rPr>
          <w:rFonts w:eastAsia="Times New Roman"/>
          <w:bCs/>
          <w:color w:val="00000A"/>
          <w:sz w:val="28"/>
          <w:szCs w:val="28"/>
        </w:rPr>
        <w:t>буются согласованные усилия всех социальных субъектов – участников воспит</w:t>
      </w:r>
      <w:r w:rsidR="00BB5405" w:rsidRPr="00932DE6">
        <w:rPr>
          <w:rFonts w:eastAsia="Times New Roman"/>
          <w:bCs/>
          <w:color w:val="00000A"/>
          <w:sz w:val="28"/>
          <w:szCs w:val="28"/>
        </w:rPr>
        <w:t>ания: се</w:t>
      </w:r>
      <w:r w:rsidRPr="00932DE6">
        <w:rPr>
          <w:rFonts w:eastAsia="Times New Roman"/>
          <w:bCs/>
          <w:color w:val="00000A"/>
          <w:sz w:val="28"/>
          <w:szCs w:val="28"/>
        </w:rPr>
        <w:t>мьи, общественных организаций, учреждений дополнительного образования, культуры и спорта, средств массовой информации.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Процесс воспитания осуществляется в форме воспитательных модулей, в каждом из которых определено яркое традиционное дело.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Цели воспитательных модулей:</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создание периодов повышенной творческой активности;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задать четкий ритм жизни школьного коллектива, избегая стихийности;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прогнозировать и отслеживать результат;</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взаимодействие школы, родителей и других представителей социаль</w:t>
      </w:r>
      <w:r w:rsidR="00BB5405" w:rsidRPr="00932DE6">
        <w:rPr>
          <w:rFonts w:eastAsia="Times New Roman"/>
          <w:bCs/>
          <w:color w:val="00000A"/>
          <w:sz w:val="28"/>
          <w:szCs w:val="28"/>
        </w:rPr>
        <w:t>ного сообще</w:t>
      </w:r>
      <w:r w:rsidRPr="00932DE6">
        <w:rPr>
          <w:rFonts w:eastAsia="Times New Roman"/>
          <w:bCs/>
          <w:color w:val="00000A"/>
          <w:sz w:val="28"/>
          <w:szCs w:val="28"/>
        </w:rPr>
        <w:t xml:space="preserve">ства.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Основные мероприятия по духовно-нравственному развитию и воспитанию учащихся с ЗПР в образовательном учреждении ежегодно у</w:t>
      </w:r>
      <w:r w:rsidR="005F425D" w:rsidRPr="00932DE6">
        <w:rPr>
          <w:rFonts w:eastAsia="Times New Roman"/>
          <w:bCs/>
          <w:color w:val="00000A"/>
          <w:sz w:val="28"/>
          <w:szCs w:val="28"/>
        </w:rPr>
        <w:t>тверждаются приказом директора.</w:t>
      </w:r>
    </w:p>
    <w:p w:rsidR="005E2C79" w:rsidRPr="00932DE6" w:rsidRDefault="005E2C79" w:rsidP="003C1318">
      <w:pPr>
        <w:tabs>
          <w:tab w:val="left" w:pos="648"/>
        </w:tabs>
        <w:spacing w:line="276" w:lineRule="auto"/>
        <w:ind w:right="-330"/>
        <w:jc w:val="both"/>
        <w:rPr>
          <w:rFonts w:eastAsia="Times New Roman"/>
          <w:b/>
          <w:bCs/>
          <w:color w:val="00000A"/>
          <w:sz w:val="28"/>
          <w:szCs w:val="28"/>
        </w:rPr>
      </w:pPr>
      <w:r w:rsidRPr="00932DE6">
        <w:rPr>
          <w:rFonts w:eastAsia="Times New Roman"/>
          <w:b/>
          <w:bCs/>
          <w:color w:val="00000A"/>
          <w:sz w:val="28"/>
          <w:szCs w:val="28"/>
        </w:rPr>
        <w:t>Планируемые результаты духовно-нравственного развития, воспитания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По каждому из заявленных направлений духовно</w:t>
      </w:r>
      <w:r w:rsidR="005F425D" w:rsidRPr="00932DE6">
        <w:rPr>
          <w:rFonts w:eastAsia="Times New Roman"/>
          <w:bCs/>
          <w:color w:val="00000A"/>
          <w:sz w:val="28"/>
          <w:szCs w:val="28"/>
        </w:rPr>
        <w:t>-нравственного развития и воспи</w:t>
      </w:r>
      <w:r w:rsidRPr="00932DE6">
        <w:rPr>
          <w:rFonts w:eastAsia="Times New Roman"/>
          <w:bCs/>
          <w:color w:val="00000A"/>
          <w:sz w:val="28"/>
          <w:szCs w:val="28"/>
        </w:rPr>
        <w:t>тания, обучающихся на ступени начального общего образования планируется достижение результатов, которые обозначены в таблице 10 «Основные направления, ценностные ос-новы и планируемые результаты духовно-нравственно</w:t>
      </w:r>
      <w:r w:rsidR="005F425D" w:rsidRPr="00932DE6">
        <w:rPr>
          <w:rFonts w:eastAsia="Times New Roman"/>
          <w:bCs/>
          <w:color w:val="00000A"/>
          <w:sz w:val="28"/>
          <w:szCs w:val="28"/>
        </w:rPr>
        <w:t>го развития и воспитания обучаю</w:t>
      </w:r>
      <w:r w:rsidRPr="00932DE6">
        <w:rPr>
          <w:rFonts w:eastAsia="Times New Roman"/>
          <w:bCs/>
          <w:color w:val="00000A"/>
          <w:sz w:val="28"/>
          <w:szCs w:val="28"/>
        </w:rPr>
        <w:t>щихся на начальной ступени образования».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В соответствии с положением Программы духовно-нравственного развития и воспитания, обучающихся на ступени начального общего образования следующие направления воспитания:    воспитание гражданственности, патриотизма, уважения к правам, свободам и обязанностям человека; развитие нравственных чувств и этического сознания; воспитание трудолюбия, творческого отношения к учению, труду, жизни; формирование ценностного отношения к природе, окружающей среде (экологическое воспитание); формирование ценностного отношения к прекрасному, формирование представлений об эстетических идеалах и ценностях (эстетическое  воспитание).</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К результатам, не подлежащим итоговой оценке индивидуаль</w:t>
      </w:r>
      <w:r w:rsidR="005F425D" w:rsidRPr="00932DE6">
        <w:rPr>
          <w:rFonts w:eastAsia="Times New Roman"/>
          <w:bCs/>
          <w:color w:val="00000A"/>
          <w:sz w:val="28"/>
          <w:szCs w:val="28"/>
        </w:rPr>
        <w:t>ных достижений вы</w:t>
      </w:r>
      <w:r w:rsidRPr="00932DE6">
        <w:rPr>
          <w:rFonts w:eastAsia="Times New Roman"/>
          <w:bCs/>
          <w:color w:val="00000A"/>
          <w:sz w:val="28"/>
          <w:szCs w:val="28"/>
        </w:rPr>
        <w:t>пускников начальной школы, относятся: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ценностные ориентации выпускника, которые отражают его индивидуально-личностные позиции (этические, эстетические, религио</w:t>
      </w:r>
      <w:r w:rsidR="0017003C">
        <w:rPr>
          <w:rFonts w:eastAsia="Times New Roman"/>
          <w:bCs/>
          <w:color w:val="00000A"/>
          <w:sz w:val="28"/>
          <w:szCs w:val="28"/>
        </w:rPr>
        <w:t>зные взгляды, политические пред</w:t>
      </w:r>
      <w:r w:rsidRPr="00932DE6">
        <w:rPr>
          <w:rFonts w:eastAsia="Times New Roman"/>
          <w:bCs/>
          <w:color w:val="00000A"/>
          <w:sz w:val="28"/>
          <w:szCs w:val="28"/>
        </w:rPr>
        <w:t>почтения и др.);</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характеристика социальных чувств (патриотизм, толерантность, гуманизм и др.);</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индивидуальные личностные характеристики (доброта, дружелюбие, честность и т.п.).</w:t>
      </w:r>
    </w:p>
    <w:p w:rsidR="002F3811" w:rsidRPr="00174C13"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Оценка и коррекция развития этих и других личн</w:t>
      </w:r>
      <w:r w:rsidR="0017003C">
        <w:rPr>
          <w:rFonts w:eastAsia="Times New Roman"/>
          <w:bCs/>
          <w:color w:val="00000A"/>
          <w:sz w:val="28"/>
          <w:szCs w:val="28"/>
        </w:rPr>
        <w:t>остных результатов образователь</w:t>
      </w:r>
      <w:r w:rsidRPr="00932DE6">
        <w:rPr>
          <w:rFonts w:eastAsia="Times New Roman"/>
          <w:bCs/>
          <w:color w:val="00000A"/>
          <w:sz w:val="28"/>
          <w:szCs w:val="28"/>
        </w:rPr>
        <w:t>ной деятельности обучающихся осуществляется в ходе постоянного наблюдения педагога в тесном сотрудничестве с семьей ученика, а также в ходе неперсонифицированных мониторинговых исследований.</w:t>
      </w:r>
    </w:p>
    <w:p w:rsidR="002F3811" w:rsidRPr="00932DE6" w:rsidRDefault="00EE79F7" w:rsidP="003C1318">
      <w:pPr>
        <w:spacing w:line="276" w:lineRule="auto"/>
        <w:ind w:right="-330"/>
        <w:jc w:val="both"/>
        <w:rPr>
          <w:rFonts w:eastAsia="Times New Roman"/>
          <w:b/>
          <w:bCs/>
          <w:color w:val="00000A"/>
          <w:sz w:val="28"/>
          <w:szCs w:val="28"/>
        </w:rPr>
      </w:pPr>
      <w:r w:rsidRPr="00932DE6">
        <w:rPr>
          <w:rFonts w:eastAsia="Times New Roman"/>
          <w:b/>
          <w:bCs/>
          <w:color w:val="00000A"/>
          <w:sz w:val="28"/>
          <w:szCs w:val="28"/>
        </w:rPr>
        <w:t>2.2.4. Программа формирования экологической культуры, здорового и безопасного образа жизни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формирования экологической культуры, культуры  здорового и безопасного  образа жизни обучающихся с ОВЗ (далее – Программа) – это комплексная программа формирования знаний, установок, личностных ориентиров и норм поведения, обеспечивающих формирование экологической культуры,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АООП НОО.</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сформирована с учётом факторов, оказывающих существенное влияние на состояние здоровья детей:</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неблагоприятные социальные, экономические и экологические условия;</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факторы риска, которые приводят к дальнейшему ухудшению здоровья детей и подростков от первого к последнему году обучения;</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активно формируемые в младшем школьном возрасте комплексы знаний, установок, правил поведения, привычек;</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w:t>
      </w:r>
      <w:r w:rsidRPr="00932DE6">
        <w:rPr>
          <w:rFonts w:eastAsia="Times New Roman"/>
          <w:bCs/>
          <w:color w:val="00000A"/>
          <w:sz w:val="28"/>
          <w:szCs w:val="28"/>
        </w:rPr>
        <w:lastRenderedPageBreak/>
        <w:t>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Целью работы школы по формированию культуры здорового и безопасного образа жизни у обучающихся на ступени общего образования является формирование знаний, установок, личностных ориентирования и норм поведения, обеспечивающих сохранение и укрепление экологического, физического, психологического здоровья и безопасности обучающихся.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Реализация поставленной цели предусматривает выполнение следующих задач, сгруппированных по четырём  уровням:</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color w:val="00000A"/>
          <w:sz w:val="28"/>
          <w:szCs w:val="28"/>
        </w:rPr>
        <w:t xml:space="preserve">- </w:t>
      </w:r>
      <w:r w:rsidRPr="00932DE6">
        <w:rPr>
          <w:rFonts w:eastAsia="Times New Roman"/>
          <w:bCs/>
          <w:i/>
          <w:color w:val="00000A"/>
          <w:sz w:val="28"/>
          <w:szCs w:val="28"/>
        </w:rPr>
        <w:t>в области экологической культуры: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обучить  правилам безопасного поведения в окружающей среде и простейших умений поведения в экстремальных (чрезвычайных) ситуациях;</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формировать познавательный интерес и бережное отношение к природе;</w:t>
      </w:r>
    </w:p>
    <w:p w:rsidR="00595662" w:rsidRPr="00932DE6" w:rsidRDefault="00595662" w:rsidP="003C1318">
      <w:pPr>
        <w:spacing w:line="276" w:lineRule="auto"/>
        <w:ind w:right="-330"/>
        <w:jc w:val="both"/>
        <w:rPr>
          <w:rFonts w:eastAsia="Times New Roman"/>
          <w:bCs/>
          <w:i/>
          <w:iCs/>
          <w:color w:val="00000A"/>
          <w:sz w:val="28"/>
          <w:szCs w:val="28"/>
        </w:rPr>
      </w:pPr>
      <w:r w:rsidRPr="00932DE6">
        <w:rPr>
          <w:rFonts w:eastAsia="Times New Roman"/>
          <w:bCs/>
          <w:i/>
          <w:iCs/>
          <w:color w:val="00000A"/>
          <w:sz w:val="28"/>
          <w:szCs w:val="28"/>
        </w:rPr>
        <w:t>- в области формирования личностной культуры: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представления о позитивных факторах, влияющих на здоровье;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научить выполнять правила личной гигиены и развить готовность на основе её использования самостоятельно поддерживать своё здоровье;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представление о правильном питании, его режиме, структуре, полезных продуктах;</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научить ребёнка составлять, анализировать и контролировать свой режим дня;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обучить элементарным навыкам эмоциональной разгрузки (релаксации);</w:t>
      </w:r>
    </w:p>
    <w:p w:rsidR="00595662" w:rsidRPr="00932DE6" w:rsidRDefault="00595662" w:rsidP="003C1318">
      <w:pPr>
        <w:spacing w:line="276" w:lineRule="auto"/>
        <w:ind w:right="-330"/>
        <w:jc w:val="both"/>
        <w:rPr>
          <w:rFonts w:eastAsia="Times New Roman"/>
          <w:bCs/>
          <w:iCs/>
          <w:color w:val="00000A"/>
          <w:sz w:val="28"/>
          <w:szCs w:val="28"/>
        </w:rPr>
      </w:pPr>
      <w:r w:rsidRPr="00932DE6">
        <w:rPr>
          <w:rFonts w:eastAsia="Times New Roman"/>
          <w:bCs/>
          <w:i/>
          <w:iCs/>
          <w:color w:val="00000A"/>
          <w:sz w:val="28"/>
          <w:szCs w:val="28"/>
        </w:rPr>
        <w:t>- в области формирования социальной культуры</w:t>
      </w:r>
      <w:r w:rsidRPr="00932DE6">
        <w:rPr>
          <w:rFonts w:eastAsia="Times New Roman"/>
          <w:bCs/>
          <w:iCs/>
          <w:color w:val="00000A"/>
          <w:sz w:val="28"/>
          <w:szCs w:val="28"/>
        </w:rPr>
        <w:t>:</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научить обучающихся начальной ступени образования делать осознанный выбор поступков, поведения, позволяющих сохранять и укреплять здоровье;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дать представление с учётом принципа информационной безопасности о негативных факторах риска здоровью детей, о существовании и причинах возникновения зависимостей от психоактивных веществ;</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дать представление о влиянии позитивных и негативных эмоций на здоровье, в том числе при использовании компьютера, просмотра телепередач, рекламы и участия в азартных играх;</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навык позитивного коммуникативного общения;</w:t>
      </w:r>
    </w:p>
    <w:p w:rsidR="00595662" w:rsidRPr="00932DE6" w:rsidRDefault="00595662" w:rsidP="003C1318">
      <w:pPr>
        <w:spacing w:line="276" w:lineRule="auto"/>
        <w:ind w:right="-330"/>
        <w:jc w:val="both"/>
        <w:rPr>
          <w:rFonts w:eastAsia="Times New Roman"/>
          <w:bCs/>
          <w:i/>
          <w:iCs/>
          <w:color w:val="00000A"/>
          <w:sz w:val="28"/>
          <w:szCs w:val="28"/>
        </w:rPr>
      </w:pPr>
      <w:r w:rsidRPr="00932DE6">
        <w:rPr>
          <w:rFonts w:eastAsia="Times New Roman"/>
          <w:bCs/>
          <w:i/>
          <w:iCs/>
          <w:color w:val="00000A"/>
          <w:sz w:val="28"/>
          <w:szCs w:val="28"/>
        </w:rPr>
        <w:lastRenderedPageBreak/>
        <w:t>- в области формирования семейной культуры: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представление о рациональной организации режима дня, учёбы и отдыха, двигательной активности;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представление об основных компонентах культуры здоровья и здорового образа жизни;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потребность ребёнка безбоязненно обращаться к врачу по любым вопросам состояния здоровья.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содержит:</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пояснительную записку, в которой определены цель, задачи и 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методики и инструментарии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Планируемые результаты образовательной деятельности обучающихся младшего школьного возраста направлены на выполнение миссии   </w:t>
      </w:r>
      <w:r w:rsidR="003C1318">
        <w:rPr>
          <w:rFonts w:eastAsia="Times New Roman"/>
          <w:bCs/>
          <w:color w:val="00000A"/>
          <w:sz w:val="28"/>
          <w:szCs w:val="28"/>
        </w:rPr>
        <w:t>МБОУ ООШ с Верхний нерген</w:t>
      </w:r>
      <w:r w:rsidRPr="00932DE6">
        <w:rPr>
          <w:rFonts w:eastAsia="Times New Roman"/>
          <w:bCs/>
          <w:color w:val="00000A"/>
          <w:sz w:val="28"/>
          <w:szCs w:val="28"/>
        </w:rPr>
        <w:t xml:space="preserve"> в достижении понимания, сохранения и принятия одной из главных человеческих и национальных ценностей – здоровья.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образовательных отношений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Системная работа с детьми с ОВЗ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 xml:space="preserve">1. по созданию здоровьесберегающей инфраструктуры;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2. рациональной организации учебной и внеурочной деятельности обучающихся;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3. эффективной организации физкультурно-оздоровительной работы;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4. реализация дополнительных образовательных программ;</w:t>
      </w:r>
    </w:p>
    <w:p w:rsidR="00595662" w:rsidRPr="00174C13"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5. просветительская работа с родителями (законными представителями).</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i/>
          <w:color w:val="00000A"/>
          <w:sz w:val="28"/>
          <w:szCs w:val="28"/>
        </w:rPr>
        <w:t>Модели организации работы, виды деятельности и формы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занятий с обучающимися с ОВЗ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Модель организации работы по формированию культуры здорового и безопасного образа жизни обучающихся с ОВЗ на ступени начального общего образования может быть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Структурно-функциональная модель организации работы школы по формированию у обучающихся культуры здорового и безопасного образа жизни состоит из пяти взаимосвязанных и взаимообусловленных компонентов: целеполагающего; организационного; содержательного; диагностического, результативно-функционального.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Целеполагающий компонент разработанной модели представлен:</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а) требованиями обучающихся, родителей (законных представителей, общества, государства, к организации работы образовательного учреждения по формированию экологической культуры, культуры здорового и безопасного образа жизни обучающихся на начальной ступени образования;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б) целью работы   школы;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в) задачами, стоящими перед  школой в условиях реализации специального федерального государственного образовательного стандарта начального общего образования.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Организационный компонент представлен этапами организации образовательного процесса по формированию экологической культуры, культуры  здорового и безопасного образа жизни.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Содержательный  компонент отражает виды и формы работы  по формированию экологической культуры, культуры здорового и безопасного образа жизни обучающихся с ОВЗ на начальной ступени образования;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Диагностико-результативный компонент рассматривается через критерии оценки сформированности компетенций обучающихся начальной ступени образования.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Результативно-функциональный компонент определяет функции отдельных специалистов школы и результаты деятельности по формированию экологической культуры, культуры здорового и безопасного образа жизни у обучающихся с ОВЗ начальной ступени образования.</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i/>
          <w:color w:val="00000A"/>
          <w:sz w:val="28"/>
          <w:szCs w:val="28"/>
        </w:rPr>
        <w:t xml:space="preserve">         Методики и инструментарии мониторинга достижения планируемых результатов по формированию экологической культуры, культуры здорового и безопасного образа жизни </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i/>
          <w:color w:val="00000A"/>
          <w:sz w:val="28"/>
          <w:szCs w:val="28"/>
        </w:rPr>
        <w:t>обучающихся с ОВЗ</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Основные результаты реализации программы формирования экологической культуры, культуры  здорового и безопасного образа жизни учащихся с ОВЗ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Основные результаты формирования культуры здорового и безопасного образа жизни учащихся с ОВЗ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В качестве содержательной и критериальной базы оценки выступают планируемые личностные результаты обучения: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ценностное отношение к своему здоровью, здоровью близких и окружающих людей;</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первоначальный личный опыт здоровьесберегающей деятельности;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 знания о возможном негативном влиянии компьютер</w:t>
      </w:r>
      <w:r w:rsidRPr="00932DE6">
        <w:rPr>
          <w:rFonts w:eastAsia="Times New Roman"/>
          <w:bCs/>
          <w:color w:val="00000A"/>
          <w:sz w:val="28"/>
          <w:szCs w:val="28"/>
        </w:rPr>
        <w:softHyphen/>
        <w:t>ных игр, телевидения, рекламы на здоровье человека.</w:t>
      </w:r>
    </w:p>
    <w:p w:rsidR="002F3811" w:rsidRPr="00174C13"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F425D" w:rsidRPr="00932DE6" w:rsidRDefault="00EE79F7" w:rsidP="003C1318">
      <w:pPr>
        <w:spacing w:line="276" w:lineRule="auto"/>
        <w:ind w:right="-330" w:firstLine="272"/>
        <w:jc w:val="both"/>
        <w:rPr>
          <w:rFonts w:eastAsia="Times New Roman"/>
          <w:b/>
          <w:bCs/>
          <w:color w:val="00000A"/>
          <w:sz w:val="28"/>
          <w:szCs w:val="28"/>
        </w:rPr>
      </w:pPr>
      <w:r w:rsidRPr="00932DE6">
        <w:rPr>
          <w:rFonts w:eastAsia="Times New Roman"/>
          <w:b/>
          <w:bCs/>
          <w:color w:val="00000A"/>
          <w:sz w:val="28"/>
          <w:szCs w:val="28"/>
        </w:rPr>
        <w:lastRenderedPageBreak/>
        <w:t>2.2.5. Программа коррекционной работы</w:t>
      </w:r>
    </w:p>
    <w:p w:rsidR="002F3811" w:rsidRPr="00932DE6" w:rsidRDefault="00EE79F7" w:rsidP="003C1318">
      <w:pPr>
        <w:spacing w:line="276" w:lineRule="auto"/>
        <w:ind w:right="-330" w:firstLine="272"/>
        <w:jc w:val="both"/>
        <w:rPr>
          <w:rFonts w:eastAsia="Times New Roman"/>
          <w:color w:val="00000A"/>
          <w:sz w:val="28"/>
          <w:szCs w:val="28"/>
        </w:rPr>
      </w:pPr>
      <w:r w:rsidRPr="00932DE6">
        <w:rPr>
          <w:rFonts w:eastAsia="Times New Roman"/>
          <w:color w:val="00000A"/>
          <w:sz w:val="28"/>
          <w:szCs w:val="28"/>
        </w:rPr>
        <w:t xml:space="preserve">Программа коррекционной работы в соответствии с требованиями </w:t>
      </w:r>
      <w:r w:rsidR="00595662" w:rsidRPr="00932DE6">
        <w:rPr>
          <w:rFonts w:eastAsia="Times New Roman"/>
          <w:color w:val="000000"/>
          <w:sz w:val="28"/>
          <w:szCs w:val="28"/>
        </w:rPr>
        <w:t xml:space="preserve">ФГОС </w:t>
      </w:r>
      <w:r w:rsidRPr="00932DE6">
        <w:rPr>
          <w:rFonts w:eastAsia="Times New Roman"/>
          <w:sz w:val="28"/>
          <w:szCs w:val="28"/>
        </w:rPr>
        <w:t xml:space="preserve">НОО обучающихся с ОВЗ </w:t>
      </w:r>
      <w:r w:rsidRPr="00932DE6">
        <w:rPr>
          <w:rFonts w:eastAsia="Times New Roman"/>
          <w:color w:val="00000A"/>
          <w:sz w:val="28"/>
          <w:szCs w:val="28"/>
        </w:rPr>
        <w:t>направлена на создание системы комплексной</w:t>
      </w:r>
      <w:r w:rsidRPr="00932DE6">
        <w:rPr>
          <w:rFonts w:eastAsia="Times New Roman"/>
          <w:sz w:val="28"/>
          <w:szCs w:val="28"/>
        </w:rPr>
        <w:t xml:space="preserve"> </w:t>
      </w:r>
      <w:r w:rsidRPr="00932DE6">
        <w:rPr>
          <w:rFonts w:eastAsia="Times New Roman"/>
          <w:color w:val="00000A"/>
          <w:sz w:val="28"/>
          <w:szCs w:val="28"/>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Программа коррекционной работы обеспечивает:</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создание адекватных условий для реализации особых образовательных потребностей обучающихся с ЗПР;</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 xml:space="preserve">оказание помощи в освоении обучающимися с ЗПР АООП НОО </w:t>
      </w:r>
      <w:r w:rsidRPr="00932DE6">
        <w:rPr>
          <w:rFonts w:eastAsia="Times New Roman"/>
          <w:color w:val="000000"/>
          <w:sz w:val="28"/>
          <w:szCs w:val="28"/>
        </w:rPr>
        <w:t>и их</w:t>
      </w:r>
      <w:r w:rsidRPr="00932DE6">
        <w:rPr>
          <w:rFonts w:eastAsia="Times New Roman"/>
          <w:color w:val="00000A"/>
          <w:sz w:val="28"/>
          <w:szCs w:val="28"/>
        </w:rPr>
        <w:t xml:space="preserve"> </w:t>
      </w:r>
      <w:r w:rsidRPr="00932DE6">
        <w:rPr>
          <w:rFonts w:eastAsia="Times New Roman"/>
          <w:color w:val="000000"/>
          <w:sz w:val="28"/>
          <w:szCs w:val="28"/>
        </w:rPr>
        <w:t>интеграции в образовательном учреждении;</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Целью программы коррекционной работы </w:t>
      </w:r>
      <w:r w:rsidRPr="00932DE6">
        <w:rPr>
          <w:rFonts w:eastAsia="Times New Roman"/>
          <w:sz w:val="28"/>
          <w:szCs w:val="28"/>
        </w:rPr>
        <w:t>является создание системы</w:t>
      </w:r>
      <w:r w:rsidRPr="00932DE6">
        <w:rPr>
          <w:rFonts w:eastAsia="Times New Roman"/>
          <w:b/>
          <w:bCs/>
          <w:sz w:val="28"/>
          <w:szCs w:val="28"/>
        </w:rPr>
        <w:t xml:space="preserve"> </w:t>
      </w:r>
      <w:r w:rsidRPr="00932DE6">
        <w:rPr>
          <w:rFonts w:eastAsia="Times New Roman"/>
          <w:sz w:val="28"/>
          <w:szCs w:val="28"/>
        </w:rPr>
        <w:t>комплексного психолого-медико-педагогического сопровождения процесса освоения АООП НОО обучающимися с ЗПР, позволяющего учитывать их</w:t>
      </w:r>
      <w:r w:rsidR="005F425D" w:rsidRPr="00932DE6">
        <w:rPr>
          <w:rFonts w:eastAsia="Times New Roman"/>
          <w:sz w:val="28"/>
          <w:szCs w:val="28"/>
        </w:rPr>
        <w:t xml:space="preserve"> особые</w:t>
      </w:r>
      <w:r w:rsidRPr="00932DE6">
        <w:rPr>
          <w:rFonts w:eastAsia="Times New Roman"/>
          <w:sz w:val="28"/>
          <w:szCs w:val="28"/>
        </w:rPr>
        <w:t xml:space="preserve"> образовательные потребности на основе осуществления индивидуального и дифференцированного подхода в образовательном процессе.</w:t>
      </w:r>
    </w:p>
    <w:p w:rsidR="002F3811" w:rsidRPr="00932DE6" w:rsidRDefault="00EE79F7" w:rsidP="003C1318">
      <w:pPr>
        <w:spacing w:line="276" w:lineRule="auto"/>
        <w:ind w:right="-330"/>
        <w:jc w:val="both"/>
        <w:rPr>
          <w:sz w:val="28"/>
          <w:szCs w:val="28"/>
        </w:rPr>
      </w:pPr>
      <w:r w:rsidRPr="00932DE6">
        <w:rPr>
          <w:rFonts w:eastAsia="Times New Roman"/>
          <w:sz w:val="28"/>
          <w:szCs w:val="28"/>
        </w:rPr>
        <w:t>Задачи программы:</w:t>
      </w:r>
    </w:p>
    <w:p w:rsidR="002F3811" w:rsidRPr="00932DE6" w:rsidRDefault="00EE79F7" w:rsidP="003C1318">
      <w:pPr>
        <w:tabs>
          <w:tab w:val="left" w:pos="1220"/>
          <w:tab w:val="left" w:pos="6140"/>
        </w:tabs>
        <w:spacing w:line="276" w:lineRule="auto"/>
        <w:ind w:right="-330"/>
        <w:jc w:val="both"/>
        <w:rPr>
          <w:sz w:val="28"/>
          <w:szCs w:val="28"/>
        </w:rPr>
      </w:pPr>
      <w:r w:rsidRPr="00932DE6">
        <w:rPr>
          <w:rFonts w:eastAsia="Times New Roman"/>
          <w:sz w:val="28"/>
          <w:szCs w:val="28"/>
        </w:rPr>
        <w:t>-</w:t>
      </w:r>
      <w:r w:rsidRPr="00932DE6">
        <w:rPr>
          <w:sz w:val="28"/>
          <w:szCs w:val="28"/>
        </w:rPr>
        <w:tab/>
      </w:r>
      <w:r w:rsidRPr="00932DE6">
        <w:rPr>
          <w:rFonts w:eastAsia="Times New Roman"/>
          <w:sz w:val="28"/>
          <w:szCs w:val="28"/>
        </w:rPr>
        <w:t>определение  особых  образовательных</w:t>
      </w:r>
      <w:r w:rsidRPr="00932DE6">
        <w:rPr>
          <w:rFonts w:eastAsia="Times New Roman"/>
          <w:sz w:val="28"/>
          <w:szCs w:val="28"/>
        </w:rPr>
        <w:tab/>
        <w:t>потребностей  обучающихся  с</w:t>
      </w:r>
    </w:p>
    <w:p w:rsidR="002F3811" w:rsidRPr="00932DE6" w:rsidRDefault="00EE79F7" w:rsidP="003C1318">
      <w:pPr>
        <w:spacing w:line="276" w:lineRule="auto"/>
        <w:ind w:right="-330"/>
        <w:jc w:val="both"/>
        <w:rPr>
          <w:sz w:val="28"/>
          <w:szCs w:val="28"/>
        </w:rPr>
      </w:pPr>
      <w:r w:rsidRPr="00932DE6">
        <w:rPr>
          <w:rFonts w:eastAsia="Times New Roman"/>
          <w:sz w:val="28"/>
          <w:szCs w:val="28"/>
        </w:rPr>
        <w:t>ЗПР;</w:t>
      </w:r>
    </w:p>
    <w:p w:rsidR="002F3811" w:rsidRPr="00174C13" w:rsidRDefault="00EE79F7" w:rsidP="00F13912">
      <w:pPr>
        <w:numPr>
          <w:ilvl w:val="0"/>
          <w:numId w:val="59"/>
        </w:numPr>
        <w:tabs>
          <w:tab w:val="left" w:pos="1131"/>
        </w:tabs>
        <w:spacing w:line="276" w:lineRule="auto"/>
        <w:ind w:right="-330" w:firstLine="710"/>
        <w:jc w:val="both"/>
        <w:rPr>
          <w:rFonts w:eastAsia="Times New Roman"/>
          <w:sz w:val="28"/>
          <w:szCs w:val="28"/>
        </w:rPr>
      </w:pPr>
      <w:r w:rsidRPr="00932DE6">
        <w:rPr>
          <w:rFonts w:eastAsia="Times New Roman"/>
          <w:sz w:val="28"/>
          <w:szCs w:val="28"/>
        </w:rPr>
        <w:lastRenderedPageBreak/>
        <w:t>повышение возможностей обучающихся с ЗПР в освоении АООП НОО и интегрировании в образовательный процесс;</w:t>
      </w:r>
    </w:p>
    <w:p w:rsidR="002F3811" w:rsidRPr="00174C13" w:rsidRDefault="00EE79F7" w:rsidP="00F13912">
      <w:pPr>
        <w:numPr>
          <w:ilvl w:val="0"/>
          <w:numId w:val="59"/>
        </w:numPr>
        <w:tabs>
          <w:tab w:val="left" w:pos="1222"/>
        </w:tabs>
        <w:spacing w:line="276" w:lineRule="auto"/>
        <w:ind w:right="-330" w:firstLine="710"/>
        <w:jc w:val="both"/>
        <w:rPr>
          <w:rFonts w:eastAsia="Times New Roman"/>
          <w:sz w:val="28"/>
          <w:szCs w:val="28"/>
        </w:rPr>
      </w:pPr>
      <w:r w:rsidRPr="00932DE6">
        <w:rPr>
          <w:rFonts w:eastAsia="Times New Roman"/>
          <w:sz w:val="28"/>
          <w:szCs w:val="28"/>
        </w:rPr>
        <w:t>своевременное выявление обучающихся с трудностями адаптации в образовательно-воспитательном процессе;</w:t>
      </w:r>
    </w:p>
    <w:p w:rsidR="002F3811" w:rsidRPr="00174C13" w:rsidRDefault="00EE79F7" w:rsidP="00F13912">
      <w:pPr>
        <w:numPr>
          <w:ilvl w:val="0"/>
          <w:numId w:val="59"/>
        </w:numPr>
        <w:tabs>
          <w:tab w:val="left" w:pos="1290"/>
        </w:tabs>
        <w:spacing w:line="276" w:lineRule="auto"/>
        <w:ind w:right="-330" w:firstLine="710"/>
        <w:jc w:val="both"/>
        <w:rPr>
          <w:rFonts w:eastAsia="Times New Roman"/>
          <w:sz w:val="28"/>
          <w:szCs w:val="28"/>
        </w:rPr>
      </w:pPr>
      <w:r w:rsidRPr="00932DE6">
        <w:rPr>
          <w:rFonts w:eastAsia="Times New Roman"/>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2F3811" w:rsidRPr="00174C13" w:rsidRDefault="00EE79F7" w:rsidP="00F13912">
      <w:pPr>
        <w:numPr>
          <w:ilvl w:val="0"/>
          <w:numId w:val="59"/>
        </w:numPr>
        <w:tabs>
          <w:tab w:val="left" w:pos="1206"/>
        </w:tabs>
        <w:spacing w:line="276" w:lineRule="auto"/>
        <w:ind w:right="-330" w:firstLine="710"/>
        <w:jc w:val="both"/>
        <w:rPr>
          <w:rFonts w:eastAsia="Times New Roman"/>
          <w:sz w:val="28"/>
          <w:szCs w:val="28"/>
        </w:rPr>
      </w:pPr>
      <w:r w:rsidRPr="00932DE6">
        <w:rPr>
          <w:rFonts w:eastAsia="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2F3811" w:rsidRPr="00932DE6" w:rsidRDefault="00EE79F7" w:rsidP="003C1318">
      <w:pPr>
        <w:spacing w:line="276" w:lineRule="auto"/>
        <w:ind w:right="-330"/>
        <w:jc w:val="both"/>
        <w:rPr>
          <w:rFonts w:eastAsia="Times New Roman"/>
          <w:sz w:val="28"/>
          <w:szCs w:val="28"/>
        </w:rPr>
      </w:pPr>
      <w:r w:rsidRPr="00932DE6">
        <w:rPr>
          <w:rFonts w:eastAsia="Times New Roman"/>
          <w:color w:val="00000A"/>
          <w:sz w:val="28"/>
          <w:szCs w:val="28"/>
        </w:rPr>
        <w:t>Программа коррекционной работы содержит:</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color w:val="00000A"/>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color w:val="00000A"/>
          <w:sz w:val="28"/>
          <w:szCs w:val="28"/>
        </w:rPr>
        <w:t xml:space="preserve">систему комплексного психолого-медико-педагогического </w:t>
      </w:r>
      <w:r w:rsidRPr="00932DE6">
        <w:rPr>
          <w:rFonts w:eastAsia="Times New Roman"/>
          <w:color w:val="000000"/>
          <w:sz w:val="28"/>
          <w:szCs w:val="28"/>
        </w:rPr>
        <w:t>сопровождения</w:t>
      </w:r>
      <w:r w:rsidRPr="00932DE6">
        <w:rPr>
          <w:rFonts w:eastAsia="Times New Roman"/>
          <w:color w:val="00000A"/>
          <w:sz w:val="28"/>
          <w:szCs w:val="28"/>
        </w:rPr>
        <w:t xml:space="preserve"> </w:t>
      </w:r>
      <w:r w:rsidRPr="00932DE6">
        <w:rPr>
          <w:rFonts w:eastAsia="Times New Roman"/>
          <w:color w:val="000000"/>
          <w:sz w:val="28"/>
          <w:szCs w:val="28"/>
        </w:rPr>
        <w:t xml:space="preserve">обучающихся </w:t>
      </w:r>
      <w:r w:rsidRPr="00932DE6">
        <w:rPr>
          <w:rFonts w:eastAsia="Times New Roman"/>
          <w:color w:val="00000A"/>
          <w:sz w:val="28"/>
          <w:szCs w:val="28"/>
        </w:rPr>
        <w:t>с ЗПР в условиях образовательного процесса,</w:t>
      </w:r>
      <w:r w:rsidRPr="00932DE6">
        <w:rPr>
          <w:rFonts w:eastAsia="Times New Roman"/>
          <w:color w:val="000000"/>
          <w:sz w:val="28"/>
          <w:szCs w:val="28"/>
        </w:rPr>
        <w:t xml:space="preserve"> </w:t>
      </w:r>
      <w:r w:rsidRPr="00932DE6">
        <w:rPr>
          <w:rFonts w:eastAsia="Times New Roman"/>
          <w:color w:val="00000A"/>
          <w:sz w:val="28"/>
          <w:szCs w:val="28"/>
        </w:rPr>
        <w:t>включающего:</w:t>
      </w:r>
      <w:r w:rsidRPr="00932DE6">
        <w:rPr>
          <w:rFonts w:eastAsia="Times New Roman"/>
          <w:color w:val="000000"/>
          <w:sz w:val="28"/>
          <w:szCs w:val="28"/>
        </w:rPr>
        <w:t xml:space="preserve"> </w:t>
      </w:r>
      <w:r w:rsidRPr="00932DE6">
        <w:rPr>
          <w:rFonts w:eastAsia="Times New Roman"/>
          <w:color w:val="00000A"/>
          <w:sz w:val="28"/>
          <w:szCs w:val="28"/>
        </w:rPr>
        <w:t xml:space="preserve">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932DE6">
        <w:rPr>
          <w:rFonts w:eastAsia="Times New Roman"/>
          <w:color w:val="000000"/>
          <w:sz w:val="28"/>
          <w:szCs w:val="28"/>
        </w:rPr>
        <w:t>обучающихся и</w:t>
      </w:r>
      <w:r w:rsidRPr="00932DE6">
        <w:rPr>
          <w:rFonts w:eastAsia="Times New Roman"/>
          <w:color w:val="00000A"/>
          <w:sz w:val="28"/>
          <w:szCs w:val="28"/>
        </w:rPr>
        <w:t xml:space="preserve"> их успешности в освоении АООП НОО; корректировку коррекционных мероприятий;</w:t>
      </w:r>
    </w:p>
    <w:p w:rsidR="002F3811" w:rsidRPr="00932DE6" w:rsidRDefault="002F3811" w:rsidP="003C1318">
      <w:pPr>
        <w:spacing w:line="276" w:lineRule="auto"/>
        <w:ind w:right="-330"/>
        <w:jc w:val="both"/>
        <w:rPr>
          <w:rFonts w:eastAsia="Times New Roman"/>
          <w:sz w:val="28"/>
          <w:szCs w:val="28"/>
        </w:rPr>
      </w:pP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color w:val="00000A"/>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r w:rsidR="00174C13">
        <w:rPr>
          <w:rFonts w:eastAsia="Times New Roman"/>
          <w:sz w:val="28"/>
          <w:szCs w:val="28"/>
        </w:rPr>
        <w:t xml:space="preserve"> </w:t>
      </w:r>
      <w:r w:rsidRPr="00932DE6">
        <w:rPr>
          <w:rFonts w:eastAsia="Times New Roman"/>
          <w:sz w:val="28"/>
          <w:szCs w:val="28"/>
        </w:rPr>
        <w:t>специализирующихся в области социально-психолого-педагогической поддержки семьи и других социальных институтов</w:t>
      </w:r>
      <w:r w:rsidRPr="00932DE6">
        <w:rPr>
          <w:rFonts w:eastAsia="Times New Roman"/>
          <w:color w:val="00000A"/>
          <w:sz w:val="28"/>
          <w:szCs w:val="28"/>
        </w:rPr>
        <w:t>,</w:t>
      </w:r>
      <w:r w:rsidRPr="00932DE6">
        <w:rPr>
          <w:rFonts w:eastAsia="Times New Roman"/>
          <w:sz w:val="28"/>
          <w:szCs w:val="28"/>
        </w:rPr>
        <w:t xml:space="preserve"> </w:t>
      </w:r>
      <w:r w:rsidRPr="00932DE6">
        <w:rPr>
          <w:rFonts w:eastAsia="Times New Roman"/>
          <w:color w:val="00000A"/>
          <w:sz w:val="28"/>
          <w:szCs w:val="28"/>
        </w:rPr>
        <w:t>который должен</w:t>
      </w:r>
      <w:r w:rsidRPr="00932DE6">
        <w:rPr>
          <w:rFonts w:eastAsia="Times New Roman"/>
          <w:sz w:val="28"/>
          <w:szCs w:val="28"/>
        </w:rPr>
        <w:t xml:space="preserve"> </w:t>
      </w:r>
      <w:r w:rsidRPr="00932DE6">
        <w:rPr>
          <w:rFonts w:eastAsia="Times New Roman"/>
          <w:color w:val="00000A"/>
          <w:sz w:val="28"/>
          <w:szCs w:val="28"/>
        </w:rPr>
        <w:t>обеспечиваться в единстве урочной, внеурочной и внешкольной деятельности;</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планируемые результаты коррекционной работы.</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Принципы коррекционной работы:</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xml:space="preserve">Принцип </w:t>
      </w:r>
      <w:r w:rsidRPr="00932DE6">
        <w:rPr>
          <w:rFonts w:eastAsia="Times New Roman"/>
          <w:i/>
          <w:iCs/>
          <w:sz w:val="28"/>
          <w:szCs w:val="28"/>
        </w:rPr>
        <w:t>приоритетности интересов</w:t>
      </w:r>
      <w:r w:rsidRPr="00932DE6">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lastRenderedPageBreak/>
        <w:t xml:space="preserve">Принцип </w:t>
      </w:r>
      <w:r w:rsidRPr="00932DE6">
        <w:rPr>
          <w:rFonts w:eastAsia="Times New Roman"/>
          <w:i/>
          <w:iCs/>
          <w:sz w:val="28"/>
          <w:szCs w:val="28"/>
        </w:rPr>
        <w:t>системности</w:t>
      </w:r>
      <w:r w:rsidRPr="00932DE6">
        <w:rPr>
          <w:rFonts w:eastAsia="Times New Roman"/>
          <w:sz w:val="28"/>
          <w:szCs w:val="28"/>
        </w:rPr>
        <w:t xml:space="preserve"> </w:t>
      </w:r>
      <w:r w:rsidRPr="00932DE6">
        <w:rPr>
          <w:rFonts w:eastAsia="Times New Roman"/>
          <w:i/>
          <w:iCs/>
          <w:sz w:val="28"/>
          <w:szCs w:val="28"/>
        </w:rPr>
        <w:t>-</w:t>
      </w:r>
      <w:r w:rsidRPr="00932DE6">
        <w:rPr>
          <w:rFonts w:eastAsia="Times New Roman"/>
          <w:sz w:val="28"/>
          <w:szCs w:val="28"/>
        </w:rPr>
        <w:t xml:space="preserve"> обеспечивает единство всех элементов коррекционно-воспитательной работы: цели и задач, направлений</w:t>
      </w:r>
      <w:r w:rsidR="005F425D" w:rsidRPr="00932DE6">
        <w:rPr>
          <w:rFonts w:eastAsia="Times New Roman"/>
          <w:sz w:val="28"/>
          <w:szCs w:val="28"/>
        </w:rPr>
        <w:t xml:space="preserve"> осуществления</w:t>
      </w:r>
      <w:r w:rsidRPr="00932DE6">
        <w:rPr>
          <w:rFonts w:eastAsia="Times New Roman"/>
          <w:sz w:val="28"/>
          <w:szCs w:val="28"/>
        </w:rPr>
        <w:t xml:space="preserve"> и содержания, форм, методов и приемов организации, взаимодействия участников.</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непрерывности</w:t>
      </w:r>
      <w:r w:rsidRPr="00932DE6">
        <w:rPr>
          <w:rFonts w:eastAsia="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вариативности</w:t>
      </w:r>
      <w:r w:rsidRPr="00932DE6">
        <w:rPr>
          <w:rFonts w:eastAsia="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комплексности</w:t>
      </w:r>
      <w:r w:rsidRPr="00932DE6">
        <w:rPr>
          <w:rFonts w:eastAsia="Times New Roman"/>
          <w:sz w:val="28"/>
          <w:szCs w:val="28"/>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единства психолого-педагогических и медицинских средств</w:t>
      </w:r>
      <w:r w:rsidRPr="00932DE6">
        <w:rPr>
          <w:rFonts w:eastAsia="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сотрудничества с семьей</w:t>
      </w:r>
      <w:r w:rsidRPr="00932DE6">
        <w:rPr>
          <w:rFonts w:eastAsia="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Коррекционная работа с обучающимися с ЗПР осуществляется в ходе всего учебно-образовательного процесса:</w:t>
      </w:r>
    </w:p>
    <w:p w:rsidR="002F3811" w:rsidRPr="00932DE6" w:rsidRDefault="002F3811" w:rsidP="003C1318">
      <w:pPr>
        <w:spacing w:line="276" w:lineRule="auto"/>
        <w:ind w:right="-330"/>
        <w:jc w:val="both"/>
        <w:rPr>
          <w:sz w:val="28"/>
          <w:szCs w:val="28"/>
        </w:rPr>
      </w:pPr>
    </w:p>
    <w:p w:rsidR="002F3811" w:rsidRPr="00174C13" w:rsidRDefault="00EE79F7" w:rsidP="00F13912">
      <w:pPr>
        <w:numPr>
          <w:ilvl w:val="0"/>
          <w:numId w:val="60"/>
        </w:numPr>
        <w:tabs>
          <w:tab w:val="left" w:pos="1318"/>
        </w:tabs>
        <w:spacing w:line="276" w:lineRule="auto"/>
        <w:ind w:right="-330" w:firstLine="710"/>
        <w:jc w:val="both"/>
        <w:rPr>
          <w:rFonts w:eastAsia="Times New Roman"/>
          <w:sz w:val="28"/>
          <w:szCs w:val="28"/>
        </w:rPr>
      </w:pPr>
      <w:r w:rsidRPr="00932DE6">
        <w:rPr>
          <w:rFonts w:eastAsia="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F3811" w:rsidRPr="00174C13" w:rsidRDefault="00EE79F7" w:rsidP="00F13912">
      <w:pPr>
        <w:numPr>
          <w:ilvl w:val="0"/>
          <w:numId w:val="60"/>
        </w:numPr>
        <w:tabs>
          <w:tab w:val="left" w:pos="1318"/>
        </w:tabs>
        <w:spacing w:line="276" w:lineRule="auto"/>
        <w:ind w:right="-330" w:firstLine="710"/>
        <w:jc w:val="both"/>
        <w:rPr>
          <w:rFonts w:eastAsia="Times New Roman"/>
          <w:sz w:val="28"/>
          <w:szCs w:val="28"/>
        </w:rPr>
      </w:pPr>
      <w:r w:rsidRPr="00932DE6">
        <w:rPr>
          <w:rFonts w:eastAsia="Times New Roman"/>
          <w:sz w:val="28"/>
          <w:szCs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2F3811" w:rsidRPr="00174C13" w:rsidRDefault="00EE79F7" w:rsidP="00F13912">
      <w:pPr>
        <w:numPr>
          <w:ilvl w:val="0"/>
          <w:numId w:val="60"/>
        </w:numPr>
        <w:tabs>
          <w:tab w:val="left" w:pos="1318"/>
        </w:tabs>
        <w:spacing w:line="276" w:lineRule="auto"/>
        <w:ind w:right="-330" w:firstLine="710"/>
        <w:jc w:val="both"/>
        <w:rPr>
          <w:rFonts w:eastAsia="Times New Roman"/>
          <w:sz w:val="28"/>
          <w:szCs w:val="28"/>
        </w:rPr>
      </w:pPr>
      <w:r w:rsidRPr="00932DE6">
        <w:rPr>
          <w:rFonts w:eastAsia="Times New Roman"/>
          <w:sz w:val="28"/>
          <w:szCs w:val="28"/>
        </w:rPr>
        <w:t>в рамках психологического и социально-педагогического сопровождения обучающихся.</w:t>
      </w:r>
    </w:p>
    <w:p w:rsidR="002F3811" w:rsidRPr="00174C13"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w:t>
      </w:r>
      <w:r w:rsidRPr="00932DE6">
        <w:rPr>
          <w:rFonts w:eastAsia="Times New Roman"/>
          <w:color w:val="00000A"/>
          <w:sz w:val="28"/>
          <w:szCs w:val="28"/>
        </w:rPr>
        <w:lastRenderedPageBreak/>
        <w:t>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2F3811" w:rsidRPr="00932DE6" w:rsidRDefault="00174C13" w:rsidP="00F13912">
      <w:pPr>
        <w:numPr>
          <w:ilvl w:val="0"/>
          <w:numId w:val="61"/>
        </w:numPr>
        <w:tabs>
          <w:tab w:val="left" w:pos="1676"/>
        </w:tabs>
        <w:spacing w:line="276" w:lineRule="auto"/>
        <w:ind w:right="-330" w:firstLine="710"/>
        <w:jc w:val="both"/>
        <w:rPr>
          <w:rFonts w:eastAsia="Times New Roman"/>
          <w:color w:val="00000A"/>
          <w:sz w:val="28"/>
          <w:szCs w:val="28"/>
        </w:rPr>
      </w:pPr>
      <w:r w:rsidRPr="00932DE6">
        <w:rPr>
          <w:rFonts w:eastAsia="Times New Roman"/>
          <w:i/>
          <w:iCs/>
          <w:color w:val="00000A"/>
          <w:sz w:val="28"/>
          <w:szCs w:val="28"/>
        </w:rPr>
        <w:t xml:space="preserve">Диагностическая работа </w:t>
      </w:r>
      <w:r w:rsidR="00EE79F7" w:rsidRPr="00932DE6">
        <w:rPr>
          <w:rFonts w:eastAsia="Times New Roman"/>
          <w:color w:val="000000"/>
          <w:sz w:val="28"/>
          <w:szCs w:val="28"/>
        </w:rPr>
        <w:t>обеспечивает выявление особенностей</w:t>
      </w:r>
      <w:r w:rsidR="00EE79F7" w:rsidRPr="00932DE6">
        <w:rPr>
          <w:rFonts w:eastAsia="Times New Roman"/>
          <w:i/>
          <w:iCs/>
          <w:color w:val="00000A"/>
          <w:sz w:val="28"/>
          <w:szCs w:val="28"/>
        </w:rPr>
        <w:t xml:space="preserve"> </w:t>
      </w:r>
      <w:r w:rsidR="00EE79F7" w:rsidRPr="00932DE6">
        <w:rPr>
          <w:rFonts w:eastAsia="Times New Roman"/>
          <w:color w:val="000000"/>
          <w:sz w:val="28"/>
          <w:szCs w:val="28"/>
        </w:rPr>
        <w:t>развития и здоровья обучающихся с ЗПР с целью создания благоприятных условий для овладения ими содержанием АООП НОО</w:t>
      </w:r>
      <w:r w:rsidR="00EE79F7" w:rsidRPr="00932DE6">
        <w:rPr>
          <w:rFonts w:eastAsia="Times New Roman"/>
          <w:color w:val="00000A"/>
          <w:sz w:val="28"/>
          <w:szCs w:val="28"/>
        </w:rPr>
        <w:t>.</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Проведение диагностической работы предполагает осуществление:</w:t>
      </w:r>
    </w:p>
    <w:p w:rsidR="002F3811" w:rsidRPr="00174C13" w:rsidRDefault="00EE79F7" w:rsidP="00F13912">
      <w:pPr>
        <w:numPr>
          <w:ilvl w:val="1"/>
          <w:numId w:val="61"/>
        </w:numPr>
        <w:tabs>
          <w:tab w:val="left" w:pos="1394"/>
        </w:tabs>
        <w:spacing w:line="276" w:lineRule="auto"/>
        <w:ind w:right="-330" w:firstLine="722"/>
        <w:jc w:val="both"/>
        <w:rPr>
          <w:rFonts w:eastAsia="Times New Roman"/>
          <w:sz w:val="28"/>
          <w:szCs w:val="28"/>
        </w:rPr>
      </w:pPr>
      <w:r w:rsidRPr="00932DE6">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развития эмоционально-волевой сферы и личностных особенностей обучающихся;</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определение социальной ситуации развития и условий семейного воспитания обучающегося;</w:t>
      </w:r>
    </w:p>
    <w:p w:rsidR="002F3811" w:rsidRPr="00174C13" w:rsidRDefault="00EE79F7" w:rsidP="00F13912">
      <w:pPr>
        <w:numPr>
          <w:ilvl w:val="1"/>
          <w:numId w:val="61"/>
        </w:numPr>
        <w:tabs>
          <w:tab w:val="left" w:pos="1402"/>
        </w:tabs>
        <w:spacing w:line="276" w:lineRule="auto"/>
        <w:ind w:right="-330" w:firstLine="722"/>
        <w:jc w:val="both"/>
        <w:rPr>
          <w:rFonts w:eastAsia="Times New Roman"/>
          <w:sz w:val="28"/>
          <w:szCs w:val="28"/>
        </w:rPr>
      </w:pPr>
      <w:r w:rsidRPr="00932DE6">
        <w:rPr>
          <w:rFonts w:eastAsia="Times New Roman"/>
          <w:sz w:val="28"/>
          <w:szCs w:val="28"/>
        </w:rPr>
        <w:t>мониторинга динамики развития обучающихся, их успешности в освоении АООП НОО;</w:t>
      </w:r>
    </w:p>
    <w:p w:rsidR="002F3811" w:rsidRPr="00174C13" w:rsidRDefault="00EE79F7" w:rsidP="00F13912">
      <w:pPr>
        <w:numPr>
          <w:ilvl w:val="1"/>
          <w:numId w:val="61"/>
        </w:numPr>
        <w:tabs>
          <w:tab w:val="left" w:pos="1469"/>
        </w:tabs>
        <w:spacing w:line="276" w:lineRule="auto"/>
        <w:ind w:right="-330" w:firstLine="722"/>
        <w:jc w:val="both"/>
        <w:rPr>
          <w:rFonts w:eastAsia="Times New Roman"/>
          <w:sz w:val="28"/>
          <w:szCs w:val="28"/>
        </w:rPr>
      </w:pPr>
      <w:r w:rsidRPr="00932DE6">
        <w:rPr>
          <w:rFonts w:eastAsia="Times New Roman"/>
          <w:sz w:val="28"/>
          <w:szCs w:val="28"/>
        </w:rPr>
        <w:t>анализа результатов обследования с целью проектирования и корректировки коррекционных мероприятий.</w:t>
      </w:r>
    </w:p>
    <w:p w:rsidR="002F3811" w:rsidRPr="00932DE6" w:rsidRDefault="00EE79F7" w:rsidP="00F13912">
      <w:pPr>
        <w:numPr>
          <w:ilvl w:val="0"/>
          <w:numId w:val="61"/>
        </w:numPr>
        <w:tabs>
          <w:tab w:val="left" w:pos="1498"/>
        </w:tabs>
        <w:spacing w:line="276" w:lineRule="auto"/>
        <w:ind w:right="-330" w:firstLine="710"/>
        <w:jc w:val="both"/>
        <w:rPr>
          <w:rFonts w:eastAsia="Times New Roman"/>
          <w:color w:val="00000A"/>
          <w:sz w:val="28"/>
          <w:szCs w:val="28"/>
        </w:rPr>
      </w:pPr>
      <w:r w:rsidRPr="00932DE6">
        <w:rPr>
          <w:rFonts w:eastAsia="Times New Roman"/>
          <w:i/>
          <w:iCs/>
          <w:color w:val="00000A"/>
          <w:sz w:val="28"/>
          <w:szCs w:val="28"/>
        </w:rPr>
        <w:t xml:space="preserve">Коррекционно-развивающая работа </w:t>
      </w:r>
      <w:r w:rsidRPr="00932DE6">
        <w:rPr>
          <w:rFonts w:eastAsia="Times New Roman"/>
          <w:color w:val="000000"/>
          <w:sz w:val="28"/>
          <w:szCs w:val="28"/>
        </w:rPr>
        <w:t>обеспечивает организацию</w:t>
      </w:r>
      <w:r w:rsidRPr="00932DE6">
        <w:rPr>
          <w:rFonts w:eastAsia="Times New Roman"/>
          <w:i/>
          <w:iCs/>
          <w:color w:val="00000A"/>
          <w:sz w:val="28"/>
          <w:szCs w:val="28"/>
        </w:rPr>
        <w:t xml:space="preserve"> </w:t>
      </w:r>
      <w:r w:rsidRPr="00932DE6">
        <w:rPr>
          <w:rFonts w:eastAsia="Times New Roman"/>
          <w:color w:val="000000"/>
          <w:sz w:val="28"/>
          <w:szCs w:val="28"/>
        </w:rPr>
        <w:t>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932DE6">
        <w:rPr>
          <w:rFonts w:eastAsia="Times New Roman"/>
          <w:color w:val="00000A"/>
          <w:sz w:val="28"/>
          <w:szCs w:val="28"/>
        </w:rPr>
        <w:t>.</w:t>
      </w:r>
    </w:p>
    <w:p w:rsidR="002F3811" w:rsidRPr="00932DE6" w:rsidRDefault="002F3811" w:rsidP="003C1318">
      <w:pPr>
        <w:spacing w:line="276" w:lineRule="auto"/>
        <w:ind w:right="-330"/>
        <w:jc w:val="both"/>
        <w:rPr>
          <w:rFonts w:eastAsia="Times New Roman"/>
          <w:color w:val="00000A"/>
          <w:sz w:val="28"/>
          <w:szCs w:val="28"/>
        </w:rPr>
      </w:pPr>
    </w:p>
    <w:p w:rsidR="002F3811" w:rsidRPr="00174C13"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Коррекционно-развивающая работа включает:</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составление индивидуальной программы психологического сопровождения обучающегося (совместно с педагогами);</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формирование в классе психологического климата комфортного для всех обучающихся;</w:t>
      </w:r>
    </w:p>
    <w:p w:rsidR="002F3811" w:rsidRPr="00932DE6"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F3811" w:rsidRPr="00174C13" w:rsidRDefault="00EE79F7" w:rsidP="00F13912">
      <w:pPr>
        <w:numPr>
          <w:ilvl w:val="2"/>
          <w:numId w:val="62"/>
        </w:numPr>
        <w:tabs>
          <w:tab w:val="left" w:pos="1340"/>
        </w:tabs>
        <w:spacing w:line="276" w:lineRule="auto"/>
        <w:ind w:right="-330" w:hanging="358"/>
        <w:jc w:val="both"/>
        <w:rPr>
          <w:rFonts w:eastAsia="Times New Roman"/>
          <w:sz w:val="28"/>
          <w:szCs w:val="28"/>
        </w:rPr>
      </w:pPr>
      <w:r w:rsidRPr="00932DE6">
        <w:rPr>
          <w:rFonts w:eastAsia="Times New Roman"/>
          <w:sz w:val="28"/>
          <w:szCs w:val="28"/>
        </w:rPr>
        <w:t>разработка оптимальных для развития обучающихся с ЗПР групповых</w:t>
      </w:r>
    </w:p>
    <w:p w:rsidR="002F3811" w:rsidRPr="00174C13" w:rsidRDefault="00EE79F7" w:rsidP="00F13912">
      <w:pPr>
        <w:numPr>
          <w:ilvl w:val="0"/>
          <w:numId w:val="62"/>
        </w:numPr>
        <w:tabs>
          <w:tab w:val="left" w:pos="576"/>
        </w:tabs>
        <w:spacing w:line="276" w:lineRule="auto"/>
        <w:ind w:right="-330" w:firstLine="2"/>
        <w:jc w:val="both"/>
        <w:rPr>
          <w:rFonts w:eastAsia="Times New Roman"/>
          <w:sz w:val="28"/>
          <w:szCs w:val="28"/>
        </w:rPr>
      </w:pPr>
      <w:r w:rsidRPr="00932DE6">
        <w:rPr>
          <w:rFonts w:eastAsia="Times New Roman"/>
          <w:sz w:val="28"/>
          <w:szCs w:val="28"/>
        </w:rPr>
        <w:lastRenderedPageBreak/>
        <w:t>индивидуальных коррекционных программ (методик, методов и приёмов обучения) в соответствии с их особыми образовательными потребностями;</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развитие эмоционально-волевой и личностной сферы обучающегося и коррекцию его поведения;</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2F3811" w:rsidRPr="00174C13" w:rsidRDefault="00EE79F7" w:rsidP="00F13912">
      <w:pPr>
        <w:numPr>
          <w:ilvl w:val="1"/>
          <w:numId w:val="62"/>
        </w:numPr>
        <w:tabs>
          <w:tab w:val="left" w:pos="1302"/>
        </w:tabs>
        <w:spacing w:line="276" w:lineRule="auto"/>
        <w:ind w:right="-330" w:firstLine="710"/>
        <w:jc w:val="both"/>
        <w:rPr>
          <w:rFonts w:eastAsia="Times New Roman"/>
          <w:color w:val="00000A"/>
          <w:sz w:val="28"/>
          <w:szCs w:val="28"/>
        </w:rPr>
      </w:pPr>
      <w:r w:rsidRPr="00932DE6">
        <w:rPr>
          <w:rFonts w:eastAsia="Times New Roman"/>
          <w:i/>
          <w:iCs/>
          <w:color w:val="00000A"/>
          <w:sz w:val="28"/>
          <w:szCs w:val="28"/>
        </w:rPr>
        <w:t xml:space="preserve">Консультативная работа </w:t>
      </w:r>
      <w:r w:rsidRPr="00932DE6">
        <w:rPr>
          <w:rFonts w:eastAsia="Times New Roman"/>
          <w:color w:val="00000A"/>
          <w:sz w:val="28"/>
          <w:szCs w:val="28"/>
        </w:rPr>
        <w:t>обеспечивает непрерывность специального</w:t>
      </w:r>
      <w:r w:rsidRPr="00932DE6">
        <w:rPr>
          <w:rFonts w:eastAsia="Times New Roman"/>
          <w:i/>
          <w:iCs/>
          <w:color w:val="00000A"/>
          <w:sz w:val="28"/>
          <w:szCs w:val="28"/>
        </w:rPr>
        <w:t xml:space="preserve"> </w:t>
      </w:r>
      <w:r w:rsidRPr="00932DE6">
        <w:rPr>
          <w:rFonts w:eastAsia="Times New Roman"/>
          <w:color w:val="00000A"/>
          <w:sz w:val="28"/>
          <w:szCs w:val="28"/>
        </w:rPr>
        <w:t>сопровождения обучающихся с ЗПР в освоении АООП НОО, консультирование специалистов, работающих с детьми, их семей по вопросам реализации</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дифференцированных психолого-педагогических условий обучения, воспитания, коррекции, развития и социализации обучающихся с ЗПР.</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Консультативная работа включает:</w:t>
      </w:r>
    </w:p>
    <w:p w:rsidR="002F3811" w:rsidRPr="00174C13" w:rsidRDefault="00EE79F7" w:rsidP="00F13912">
      <w:pPr>
        <w:numPr>
          <w:ilvl w:val="1"/>
          <w:numId w:val="63"/>
        </w:numPr>
        <w:tabs>
          <w:tab w:val="left" w:pos="1330"/>
        </w:tabs>
        <w:spacing w:line="276" w:lineRule="auto"/>
        <w:ind w:right="-330" w:firstLine="722"/>
        <w:jc w:val="both"/>
        <w:rPr>
          <w:rFonts w:eastAsia="Times New Roman"/>
          <w:sz w:val="28"/>
          <w:szCs w:val="28"/>
        </w:rPr>
      </w:pPr>
      <w:r w:rsidRPr="00932DE6">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2F3811" w:rsidRPr="00174C13" w:rsidRDefault="00EE79F7" w:rsidP="00F13912">
      <w:pPr>
        <w:numPr>
          <w:ilvl w:val="1"/>
          <w:numId w:val="63"/>
        </w:numPr>
        <w:tabs>
          <w:tab w:val="left" w:pos="1330"/>
        </w:tabs>
        <w:spacing w:line="276" w:lineRule="auto"/>
        <w:ind w:right="-330" w:firstLine="722"/>
        <w:jc w:val="both"/>
        <w:rPr>
          <w:rFonts w:eastAsia="Times New Roman"/>
          <w:sz w:val="28"/>
          <w:szCs w:val="28"/>
        </w:rPr>
      </w:pPr>
      <w:r w:rsidRPr="00932DE6">
        <w:rPr>
          <w:rFonts w:eastAsia="Times New Roman"/>
          <w:sz w:val="28"/>
          <w:szCs w:val="28"/>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color w:val="00000A"/>
          <w:sz w:val="28"/>
          <w:szCs w:val="28"/>
        </w:rPr>
        <w:t xml:space="preserve">4.Информационно-просветительская работа </w:t>
      </w:r>
      <w:r w:rsidRPr="00932DE6">
        <w:rPr>
          <w:rFonts w:eastAsia="Times New Roman"/>
          <w:color w:val="000000"/>
          <w:sz w:val="28"/>
          <w:szCs w:val="28"/>
        </w:rPr>
        <w:t>предполагает осуществление</w:t>
      </w:r>
      <w:r w:rsidRPr="00932DE6">
        <w:rPr>
          <w:rFonts w:eastAsia="Times New Roman"/>
          <w:i/>
          <w:iCs/>
          <w:color w:val="00000A"/>
          <w:sz w:val="28"/>
          <w:szCs w:val="28"/>
        </w:rPr>
        <w:t xml:space="preserve"> </w:t>
      </w:r>
      <w:r w:rsidRPr="00932DE6">
        <w:rPr>
          <w:rFonts w:eastAsia="Times New Roman"/>
          <w:color w:val="000000"/>
          <w:sz w:val="28"/>
          <w:szCs w:val="28"/>
        </w:rPr>
        <w:t xml:space="preserve">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932DE6">
        <w:rPr>
          <w:rFonts w:eastAsia="Times New Roman"/>
          <w:color w:val="00000A"/>
          <w:sz w:val="28"/>
          <w:szCs w:val="28"/>
        </w:rPr>
        <w:t>ЗПР,</w:t>
      </w:r>
      <w:r w:rsidRPr="00932DE6">
        <w:rPr>
          <w:rFonts w:eastAsia="Times New Roman"/>
          <w:color w:val="000000"/>
          <w:sz w:val="28"/>
          <w:szCs w:val="28"/>
        </w:rPr>
        <w:t xml:space="preserve"> взаимодействия с педагогами и сверстниками, их родителями (законными представителями) и др.</w:t>
      </w:r>
    </w:p>
    <w:p w:rsidR="002F3811" w:rsidRPr="00932DE6" w:rsidRDefault="00EE79F7" w:rsidP="003C1318">
      <w:pPr>
        <w:spacing w:line="276" w:lineRule="auto"/>
        <w:ind w:right="-330"/>
        <w:jc w:val="both"/>
        <w:rPr>
          <w:rFonts w:eastAsia="Times New Roman"/>
          <w:sz w:val="28"/>
          <w:szCs w:val="28"/>
        </w:rPr>
      </w:pPr>
      <w:r w:rsidRPr="00932DE6">
        <w:rPr>
          <w:rFonts w:eastAsia="Times New Roman"/>
          <w:color w:val="00000A"/>
          <w:sz w:val="28"/>
          <w:szCs w:val="28"/>
        </w:rPr>
        <w:t>Программа коррекционной работы предусматривает индивидуализацию специального сопровождения обучающегося с ЗПР.</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2F3811" w:rsidRPr="00932DE6" w:rsidRDefault="002F3811" w:rsidP="003C1318">
      <w:pPr>
        <w:spacing w:line="276" w:lineRule="auto"/>
        <w:ind w:right="-330"/>
        <w:jc w:val="both"/>
        <w:rPr>
          <w:rFonts w:eastAsia="Times New Roman"/>
          <w:sz w:val="28"/>
          <w:szCs w:val="28"/>
        </w:rPr>
      </w:pPr>
    </w:p>
    <w:p w:rsidR="002F3811" w:rsidRPr="00174C13" w:rsidRDefault="00EE79F7" w:rsidP="00F13912">
      <w:pPr>
        <w:numPr>
          <w:ilvl w:val="0"/>
          <w:numId w:val="63"/>
        </w:numPr>
        <w:tabs>
          <w:tab w:val="left" w:pos="718"/>
        </w:tabs>
        <w:spacing w:line="276" w:lineRule="auto"/>
        <w:ind w:right="-330" w:firstLine="2"/>
        <w:jc w:val="both"/>
        <w:rPr>
          <w:rFonts w:eastAsia="Times New Roman"/>
          <w:color w:val="00000A"/>
          <w:sz w:val="28"/>
          <w:szCs w:val="28"/>
        </w:rPr>
      </w:pPr>
      <w:r w:rsidRPr="00932DE6">
        <w:rPr>
          <w:rFonts w:eastAsia="Times New Roman"/>
          <w:color w:val="00000A"/>
          <w:sz w:val="28"/>
          <w:szCs w:val="28"/>
        </w:rPr>
        <w:t xml:space="preserve">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w:t>
      </w:r>
      <w:r w:rsidRPr="00932DE6">
        <w:rPr>
          <w:rFonts w:eastAsia="Times New Roman"/>
          <w:color w:val="00000A"/>
          <w:sz w:val="28"/>
          <w:szCs w:val="28"/>
        </w:rPr>
        <w:lastRenderedPageBreak/>
        <w:t>обследование с целью выработки рекомендаций по его дальнейшему обучению.</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Психолого-педагогическое</w:t>
      </w:r>
      <w:r w:rsidR="005F425D" w:rsidRPr="00932DE6">
        <w:rPr>
          <w:rFonts w:eastAsia="Times New Roman"/>
          <w:sz w:val="28"/>
          <w:szCs w:val="28"/>
        </w:rPr>
        <w:t xml:space="preserve"> </w:t>
      </w:r>
      <w:r w:rsidRPr="00932DE6">
        <w:rPr>
          <w:rFonts w:eastAsia="Times New Roman"/>
          <w:sz w:val="28"/>
          <w:szCs w:val="28"/>
        </w:rPr>
        <w:t>сопровождение</w:t>
      </w:r>
      <w:r w:rsidR="005F425D" w:rsidRPr="00932DE6">
        <w:rPr>
          <w:rFonts w:eastAsia="Times New Roman"/>
          <w:sz w:val="28"/>
          <w:szCs w:val="28"/>
        </w:rPr>
        <w:t xml:space="preserve"> </w:t>
      </w:r>
      <w:r w:rsidRPr="00932DE6">
        <w:rPr>
          <w:rFonts w:eastAsia="Times New Roman"/>
          <w:sz w:val="28"/>
          <w:szCs w:val="28"/>
        </w:rPr>
        <w:t>обучающихся</w:t>
      </w:r>
      <w:r w:rsidR="005F425D" w:rsidRPr="00932DE6">
        <w:rPr>
          <w:rFonts w:eastAsia="Times New Roman"/>
          <w:sz w:val="28"/>
          <w:szCs w:val="28"/>
        </w:rPr>
        <w:t xml:space="preserve"> </w:t>
      </w:r>
      <w:r w:rsidRPr="00932DE6">
        <w:rPr>
          <w:rFonts w:eastAsia="Times New Roman"/>
          <w:sz w:val="28"/>
          <w:szCs w:val="28"/>
        </w:rPr>
        <w:t>с</w:t>
      </w:r>
      <w:r w:rsidR="005F425D" w:rsidRPr="00932DE6">
        <w:rPr>
          <w:rFonts w:eastAsia="Times New Roman"/>
          <w:sz w:val="28"/>
          <w:szCs w:val="28"/>
        </w:rPr>
        <w:t xml:space="preserve"> </w:t>
      </w:r>
      <w:r w:rsidRPr="00932DE6">
        <w:rPr>
          <w:rFonts w:eastAsia="Times New Roman"/>
          <w:sz w:val="28"/>
          <w:szCs w:val="28"/>
        </w:rPr>
        <w:t>ЗПР</w:t>
      </w:r>
      <w:r w:rsidR="00174C13">
        <w:rPr>
          <w:rFonts w:eastAsia="Times New Roman"/>
          <w:sz w:val="28"/>
          <w:szCs w:val="28"/>
        </w:rPr>
        <w:t xml:space="preserve"> </w:t>
      </w:r>
      <w:r w:rsidRPr="00932DE6">
        <w:rPr>
          <w:rFonts w:eastAsia="Times New Roman"/>
          <w:sz w:val="28"/>
          <w:szCs w:val="28"/>
        </w:rPr>
        <w:t>осуществляют специалисты: логопед,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Основными механизмами реализации программы коррекционной работы</w:t>
      </w:r>
      <w:r w:rsidR="00174C13">
        <w:rPr>
          <w:rFonts w:eastAsia="Times New Roman"/>
          <w:sz w:val="28"/>
          <w:szCs w:val="28"/>
        </w:rPr>
        <w:t xml:space="preserve"> </w:t>
      </w:r>
      <w:r w:rsidRPr="00932DE6">
        <w:rPr>
          <w:rFonts w:eastAsia="Times New Roman"/>
          <w:sz w:val="28"/>
          <w:szCs w:val="28"/>
        </w:rPr>
        <w:t>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Взаимодействие специалистов предусматривает:</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многоаспектный анализ психофизического развития обучающего с ЗПР;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разработку индивидуальных образовательных маршрутов обучающихся с</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ЗПР.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Социальное партнерство предусматривает:</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сотрудничество со средствами массовой информации; сотрудничество с родительской общественность</w:t>
      </w:r>
      <w:r w:rsidR="005F425D" w:rsidRPr="00932DE6">
        <w:rPr>
          <w:rFonts w:eastAsia="Times New Roman"/>
          <w:color w:val="00000A"/>
          <w:sz w:val="28"/>
          <w:szCs w:val="28"/>
        </w:rPr>
        <w:t xml:space="preserve"> </w:t>
      </w:r>
      <w:r w:rsidRPr="00932DE6">
        <w:rPr>
          <w:rFonts w:eastAsia="Times New Roman"/>
          <w:color w:val="00000A"/>
          <w:sz w:val="28"/>
          <w:szCs w:val="28"/>
        </w:rPr>
        <w:t>ю.</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Программа  коррекционной  работы  содержит:  цель,  задачи,  программы</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коррекционных курсов, систему комплексного психолого-медико-педагогического обследования обучающихся, основные направления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5D2F50" w:rsidRDefault="00EE79F7" w:rsidP="005D2F50">
      <w:pPr>
        <w:tabs>
          <w:tab w:val="left" w:pos="2560"/>
          <w:tab w:val="left" w:pos="4660"/>
          <w:tab w:val="left" w:pos="5780"/>
          <w:tab w:val="left" w:pos="7500"/>
          <w:tab w:val="left" w:pos="7900"/>
          <w:tab w:val="left" w:pos="9760"/>
        </w:tabs>
        <w:spacing w:line="276" w:lineRule="auto"/>
        <w:ind w:right="-330"/>
        <w:jc w:val="both"/>
        <w:rPr>
          <w:sz w:val="28"/>
          <w:szCs w:val="28"/>
        </w:rPr>
      </w:pPr>
      <w:r w:rsidRPr="00932DE6">
        <w:rPr>
          <w:rFonts w:eastAsia="Times New Roman"/>
          <w:color w:val="00000A"/>
          <w:sz w:val="28"/>
          <w:szCs w:val="28"/>
        </w:rPr>
        <w:t>Программа</w:t>
      </w:r>
      <w:r w:rsidRPr="00932DE6">
        <w:rPr>
          <w:rFonts w:eastAsia="Times New Roman"/>
          <w:color w:val="00000A"/>
          <w:sz w:val="28"/>
          <w:szCs w:val="28"/>
        </w:rPr>
        <w:tab/>
        <w:t>коррекционной</w:t>
      </w:r>
      <w:r w:rsidRPr="00932DE6">
        <w:rPr>
          <w:rFonts w:eastAsia="Times New Roman"/>
          <w:color w:val="00000A"/>
          <w:sz w:val="28"/>
          <w:szCs w:val="28"/>
        </w:rPr>
        <w:tab/>
        <w:t>работы</w:t>
      </w:r>
      <w:r w:rsidRPr="00932DE6">
        <w:rPr>
          <w:rFonts w:eastAsia="Times New Roman"/>
          <w:color w:val="00000A"/>
          <w:sz w:val="28"/>
          <w:szCs w:val="28"/>
        </w:rPr>
        <w:tab/>
        <w:t>разработа</w:t>
      </w:r>
      <w:r w:rsidR="005D2F50">
        <w:rPr>
          <w:rFonts w:eastAsia="Times New Roman"/>
          <w:color w:val="00000A"/>
          <w:sz w:val="28"/>
          <w:szCs w:val="28"/>
        </w:rPr>
        <w:t>на</w:t>
      </w:r>
      <w:r w:rsidR="005D2F50">
        <w:rPr>
          <w:rFonts w:eastAsia="Times New Roman"/>
          <w:color w:val="00000A"/>
          <w:sz w:val="28"/>
          <w:szCs w:val="28"/>
        </w:rPr>
        <w:tab/>
        <w:t xml:space="preserve">в </w:t>
      </w:r>
      <w:r w:rsidRPr="00932DE6">
        <w:rPr>
          <w:rFonts w:eastAsia="Times New Roman"/>
          <w:color w:val="00000A"/>
          <w:sz w:val="28"/>
          <w:szCs w:val="28"/>
        </w:rPr>
        <w:t>соответствии</w:t>
      </w:r>
      <w:r w:rsidRPr="00932DE6">
        <w:rPr>
          <w:sz w:val="28"/>
          <w:szCs w:val="28"/>
        </w:rPr>
        <w:tab/>
      </w:r>
    </w:p>
    <w:p w:rsidR="002F3811" w:rsidRPr="00932DE6" w:rsidRDefault="00EE79F7" w:rsidP="005D2F50">
      <w:pPr>
        <w:tabs>
          <w:tab w:val="left" w:pos="2560"/>
          <w:tab w:val="left" w:pos="4660"/>
          <w:tab w:val="left" w:pos="5780"/>
          <w:tab w:val="left" w:pos="7500"/>
          <w:tab w:val="left" w:pos="7900"/>
          <w:tab w:val="left" w:pos="9760"/>
        </w:tabs>
        <w:spacing w:line="276" w:lineRule="auto"/>
        <w:ind w:right="-330"/>
        <w:jc w:val="both"/>
        <w:rPr>
          <w:sz w:val="28"/>
          <w:szCs w:val="28"/>
        </w:rPr>
      </w:pPr>
      <w:r w:rsidRPr="00932DE6">
        <w:rPr>
          <w:rFonts w:eastAsia="Times New Roman"/>
          <w:color w:val="00000A"/>
          <w:sz w:val="28"/>
          <w:szCs w:val="28"/>
        </w:rPr>
        <w:t>с</w:t>
      </w:r>
      <w:r w:rsidR="005D2F50">
        <w:rPr>
          <w:sz w:val="28"/>
          <w:szCs w:val="28"/>
        </w:rPr>
        <w:t xml:space="preserve"> </w:t>
      </w:r>
      <w:r w:rsidRPr="00932DE6">
        <w:rPr>
          <w:rFonts w:eastAsia="Times New Roman"/>
          <w:color w:val="00000A"/>
          <w:sz w:val="28"/>
          <w:szCs w:val="28"/>
        </w:rPr>
        <w:t>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w:t>
      </w:r>
      <w:r w:rsidR="005F425D" w:rsidRPr="00932DE6">
        <w:rPr>
          <w:rFonts w:eastAsia="Times New Roman"/>
          <w:color w:val="00000A"/>
          <w:sz w:val="28"/>
          <w:szCs w:val="28"/>
        </w:rPr>
        <w:t>Гармония</w:t>
      </w:r>
      <w:r w:rsidRPr="00932DE6">
        <w:rPr>
          <w:rFonts w:eastAsia="Times New Roman"/>
          <w:color w:val="00000A"/>
          <w:sz w:val="28"/>
          <w:szCs w:val="28"/>
        </w:rPr>
        <w:t>», а также с учетом опыта работы школы по данной проблематике.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lastRenderedPageBreak/>
        <w:t>Цель программы</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F3811" w:rsidRPr="00932DE6" w:rsidRDefault="00EE79F7" w:rsidP="005D2F50">
      <w:pPr>
        <w:spacing w:line="276" w:lineRule="auto"/>
        <w:ind w:right="-330" w:firstLine="338"/>
        <w:jc w:val="both"/>
        <w:rPr>
          <w:sz w:val="28"/>
          <w:szCs w:val="28"/>
        </w:rPr>
      </w:pPr>
      <w:r w:rsidRPr="00932DE6">
        <w:rPr>
          <w:rFonts w:eastAsia="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r w:rsidR="005D2F50">
        <w:rPr>
          <w:sz w:val="28"/>
          <w:szCs w:val="28"/>
        </w:rPr>
        <w:t xml:space="preserve"> </w:t>
      </w:r>
      <w:r w:rsidRPr="00932DE6">
        <w:rPr>
          <w:rFonts w:eastAsia="Times New Roman"/>
          <w:sz w:val="28"/>
          <w:szCs w:val="28"/>
        </w:rPr>
        <w:t>посредством индивидуализации и дифференциации образовательного процесса.</w:t>
      </w:r>
    </w:p>
    <w:p w:rsidR="002F3811" w:rsidRPr="00932DE6" w:rsidRDefault="00EE79F7" w:rsidP="003C1318">
      <w:pPr>
        <w:spacing w:line="276" w:lineRule="auto"/>
        <w:ind w:right="-330" w:firstLine="566"/>
        <w:jc w:val="both"/>
        <w:rPr>
          <w:sz w:val="28"/>
          <w:szCs w:val="28"/>
        </w:rPr>
      </w:pPr>
      <w:r w:rsidRPr="00932DE6">
        <w:rPr>
          <w:rFonts w:eastAsia="Times New Roman"/>
          <w:sz w:val="28"/>
          <w:szCs w:val="28"/>
        </w:rPr>
        <w:t>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F3811" w:rsidRPr="00932DE6" w:rsidRDefault="00EE79F7" w:rsidP="003C1318">
      <w:pPr>
        <w:spacing w:line="276" w:lineRule="auto"/>
        <w:ind w:right="-330" w:firstLine="566"/>
        <w:jc w:val="both"/>
        <w:rPr>
          <w:sz w:val="28"/>
          <w:szCs w:val="28"/>
        </w:rPr>
      </w:pPr>
      <w:r w:rsidRPr="00932DE6">
        <w:rPr>
          <w:rFonts w:eastAsia="Times New Roman"/>
          <w:sz w:val="28"/>
          <w:szCs w:val="28"/>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w:t>
      </w:r>
    </w:p>
    <w:p w:rsidR="002F3811" w:rsidRPr="00932DE6" w:rsidRDefault="00EE79F7" w:rsidP="003C1318">
      <w:pPr>
        <w:spacing w:line="276" w:lineRule="auto"/>
        <w:ind w:right="-330"/>
        <w:jc w:val="both"/>
        <w:rPr>
          <w:sz w:val="28"/>
          <w:szCs w:val="28"/>
        </w:rPr>
      </w:pPr>
      <w:r w:rsidRPr="00932DE6">
        <w:rPr>
          <w:rFonts w:eastAsia="Times New Roman"/>
          <w:sz w:val="28"/>
          <w:szCs w:val="28"/>
        </w:rPr>
        <w:t>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2F3811" w:rsidRPr="00174C13" w:rsidRDefault="00EE79F7" w:rsidP="003C1318">
      <w:pPr>
        <w:spacing w:line="276" w:lineRule="auto"/>
        <w:ind w:right="-330" w:firstLine="338"/>
        <w:jc w:val="both"/>
        <w:rPr>
          <w:sz w:val="28"/>
          <w:szCs w:val="28"/>
        </w:rPr>
      </w:pPr>
      <w:r w:rsidRPr="00932DE6">
        <w:rPr>
          <w:rFonts w:eastAsia="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w:t>
      </w:r>
      <w:r w:rsidR="00174C13">
        <w:rPr>
          <w:sz w:val="28"/>
          <w:szCs w:val="28"/>
        </w:rPr>
        <w:t xml:space="preserve"> с </w:t>
      </w:r>
      <w:r w:rsidRPr="00932DE6">
        <w:rPr>
          <w:rFonts w:eastAsia="Times New Roman"/>
          <w:sz w:val="28"/>
          <w:szCs w:val="28"/>
        </w:rPr>
        <w:t>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Задачи программы:</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своевременное выявление детей с трудностями адаптации, обусловленными ограниченными возможностями здоровья;</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определение особых образовательных потребностей детей с ограниченными возможностями здоровья, детей-инвалидов;</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lastRenderedPageBreak/>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реализация системы мероприятий по социальной адаптации детей с ограниченными возможностями здоровья;</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b/>
          <w:bCs/>
          <w:sz w:val="28"/>
          <w:szCs w:val="28"/>
        </w:rPr>
        <w:t>Содержание программы коррекционной работы определяют следующие принципы:</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xml:space="preserve">— </w:t>
      </w:r>
      <w:r w:rsidRPr="00932DE6">
        <w:rPr>
          <w:rFonts w:eastAsia="Times New Roman"/>
          <w:i/>
          <w:iCs/>
          <w:sz w:val="28"/>
          <w:szCs w:val="28"/>
        </w:rPr>
        <w:t>Соблюдение интересов ребёнка</w:t>
      </w:r>
      <w:r w:rsidRPr="00932DE6">
        <w:rPr>
          <w:rFonts w:eastAsia="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 xml:space="preserve">— </w:t>
      </w:r>
      <w:r w:rsidRPr="00932DE6">
        <w:rPr>
          <w:rFonts w:eastAsia="Times New Roman"/>
          <w:i/>
          <w:iCs/>
          <w:sz w:val="28"/>
          <w:szCs w:val="28"/>
        </w:rPr>
        <w:t>Системность</w:t>
      </w:r>
      <w:r w:rsidRPr="00932DE6">
        <w:rPr>
          <w:rFonts w:eastAsia="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 xml:space="preserve">— </w:t>
      </w:r>
      <w:r w:rsidRPr="00932DE6">
        <w:rPr>
          <w:rFonts w:eastAsia="Times New Roman"/>
          <w:i/>
          <w:iCs/>
          <w:sz w:val="28"/>
          <w:szCs w:val="28"/>
        </w:rPr>
        <w:t>Непрерывность</w:t>
      </w:r>
      <w:r w:rsidRPr="00932DE6">
        <w:rPr>
          <w:rFonts w:eastAsia="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lastRenderedPageBreak/>
        <w:t xml:space="preserve">— </w:t>
      </w:r>
      <w:r w:rsidRPr="00932DE6">
        <w:rPr>
          <w:rFonts w:eastAsia="Times New Roman"/>
          <w:i/>
          <w:iCs/>
          <w:sz w:val="28"/>
          <w:szCs w:val="28"/>
        </w:rPr>
        <w:t>Вариативность</w:t>
      </w:r>
      <w:r w:rsidRPr="00932DE6">
        <w:rPr>
          <w:rFonts w:eastAsia="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w:t>
      </w:r>
      <w:r w:rsidRPr="00932DE6">
        <w:rPr>
          <w:rFonts w:eastAsia="Times New Roman"/>
          <w:i/>
          <w:iCs/>
          <w:sz w:val="28"/>
          <w:szCs w:val="28"/>
        </w:rPr>
        <w:t>Рекомендательный характер оказания помощи</w:t>
      </w:r>
      <w:r w:rsidRPr="00932DE6">
        <w:rPr>
          <w:rFonts w:eastAsia="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Направления работы.</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Программа коррекционной работы включает в себя взаимосвязанные направления. Данные направления отражают её основное содержание:</w:t>
      </w:r>
    </w:p>
    <w:p w:rsidR="002F3811" w:rsidRPr="00932DE6" w:rsidRDefault="002F3811" w:rsidP="003C1318">
      <w:pPr>
        <w:spacing w:line="276" w:lineRule="auto"/>
        <w:ind w:right="-330"/>
        <w:jc w:val="both"/>
        <w:rPr>
          <w:sz w:val="28"/>
          <w:szCs w:val="28"/>
        </w:rPr>
      </w:pPr>
    </w:p>
    <w:tbl>
      <w:tblPr>
        <w:tblW w:w="9880" w:type="dxa"/>
        <w:tblInd w:w="10" w:type="dxa"/>
        <w:tblLayout w:type="fixed"/>
        <w:tblCellMar>
          <w:left w:w="0" w:type="dxa"/>
          <w:right w:w="0" w:type="dxa"/>
        </w:tblCellMar>
        <w:tblLook w:val="04A0" w:firstRow="1" w:lastRow="0" w:firstColumn="1" w:lastColumn="0" w:noHBand="0" w:noVBand="1"/>
      </w:tblPr>
      <w:tblGrid>
        <w:gridCol w:w="2257"/>
        <w:gridCol w:w="1743"/>
        <w:gridCol w:w="139"/>
        <w:gridCol w:w="198"/>
        <w:gridCol w:w="20"/>
        <w:gridCol w:w="140"/>
        <w:gridCol w:w="179"/>
        <w:gridCol w:w="845"/>
        <w:gridCol w:w="190"/>
        <w:gridCol w:w="30"/>
        <w:gridCol w:w="51"/>
        <w:gridCol w:w="20"/>
        <w:gridCol w:w="1045"/>
        <w:gridCol w:w="319"/>
        <w:gridCol w:w="20"/>
        <w:gridCol w:w="160"/>
        <w:gridCol w:w="259"/>
        <w:gridCol w:w="40"/>
        <w:gridCol w:w="100"/>
        <w:gridCol w:w="20"/>
        <w:gridCol w:w="239"/>
        <w:gridCol w:w="80"/>
        <w:gridCol w:w="239"/>
        <w:gridCol w:w="60"/>
        <w:gridCol w:w="20"/>
        <w:gridCol w:w="160"/>
        <w:gridCol w:w="100"/>
        <w:gridCol w:w="259"/>
        <w:gridCol w:w="40"/>
        <w:gridCol w:w="40"/>
        <w:gridCol w:w="319"/>
        <w:gridCol w:w="278"/>
        <w:gridCol w:w="41"/>
        <w:gridCol w:w="30"/>
        <w:gridCol w:w="40"/>
        <w:gridCol w:w="30"/>
        <w:gridCol w:w="100"/>
        <w:gridCol w:w="30"/>
      </w:tblGrid>
      <w:tr w:rsidR="002F3811" w:rsidRPr="00174C13" w:rsidTr="005D2F50">
        <w:trPr>
          <w:gridAfter w:val="6"/>
          <w:wAfter w:w="241" w:type="dxa"/>
          <w:trHeight w:val="329"/>
        </w:trPr>
        <w:tc>
          <w:tcPr>
            <w:tcW w:w="2265" w:type="dxa"/>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Направление</w:t>
            </w:r>
          </w:p>
        </w:tc>
        <w:tc>
          <w:tcPr>
            <w:tcW w:w="2427" w:type="dxa"/>
            <w:gridSpan w:val="6"/>
            <w:tcBorders>
              <w:top w:val="single" w:sz="8" w:space="0" w:color="auto"/>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Содержание</w:t>
            </w:r>
          </w:p>
        </w:tc>
        <w:tc>
          <w:tcPr>
            <w:tcW w:w="1039" w:type="dxa"/>
            <w:gridSpan w:val="2"/>
            <w:tcBorders>
              <w:top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3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599" w:type="dxa"/>
            <w:gridSpan w:val="21"/>
            <w:tcBorders>
              <w:top w:val="single" w:sz="8" w:space="0" w:color="auto"/>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Основные мероприятия</w:t>
            </w:r>
          </w:p>
        </w:tc>
        <w:tc>
          <w:tcPr>
            <w:tcW w:w="279"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16"/>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диагностическая</w:t>
            </w: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обеспечивает</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—выявление</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детей,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работа</w:t>
            </w: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своевременное</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нуждающихся</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1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выявление</w:t>
            </w:r>
          </w:p>
        </w:tc>
        <w:tc>
          <w:tcPr>
            <w:tcW w:w="1039"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детей</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специализированной помощи;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ранняя  (с  первых  дней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пребывания</w:t>
            </w:r>
          </w:p>
        </w:tc>
        <w:tc>
          <w:tcPr>
            <w:tcW w:w="560" w:type="dxa"/>
            <w:gridSpan w:val="3"/>
            <w:vAlign w:val="bottom"/>
          </w:tcPr>
          <w:p w:rsidR="002F3811" w:rsidRPr="00174C13" w:rsidRDefault="002F3811" w:rsidP="003C1318">
            <w:pPr>
              <w:spacing w:line="276" w:lineRule="auto"/>
              <w:ind w:right="-330"/>
              <w:jc w:val="both"/>
              <w:rPr>
                <w:sz w:val="24"/>
                <w:szCs w:val="28"/>
              </w:rPr>
            </w:pPr>
          </w:p>
        </w:tc>
        <w:tc>
          <w:tcPr>
            <w:tcW w:w="1000"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w:t>
            </w: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здоровья,</w:t>
            </w:r>
          </w:p>
        </w:tc>
        <w:tc>
          <w:tcPr>
            <w:tcW w:w="1387"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проведение их</w:t>
            </w:r>
          </w:p>
        </w:tc>
        <w:tc>
          <w:tcPr>
            <w:tcW w:w="2820" w:type="dxa"/>
            <w:gridSpan w:val="1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образовательном</w:t>
            </w:r>
          </w:p>
        </w:tc>
        <w:tc>
          <w:tcPr>
            <w:tcW w:w="1279" w:type="dxa"/>
            <w:gridSpan w:val="9"/>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учреждении)</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комплексного</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диагностика</w:t>
            </w:r>
          </w:p>
        </w:tc>
        <w:tc>
          <w:tcPr>
            <w:tcW w:w="1839" w:type="dxa"/>
            <w:gridSpan w:val="1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отклоненийв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обследования</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1619"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развитии</w:t>
            </w:r>
          </w:p>
        </w:tc>
        <w:tc>
          <w:tcPr>
            <w:tcW w:w="420"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w w:val="93"/>
                <w:sz w:val="24"/>
                <w:szCs w:val="28"/>
              </w:rPr>
              <w:t>и</w:t>
            </w:r>
          </w:p>
        </w:tc>
        <w:tc>
          <w:tcPr>
            <w:tcW w:w="124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анализ</w:t>
            </w:r>
          </w:p>
        </w:tc>
        <w:tc>
          <w:tcPr>
            <w:tcW w:w="599"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причин</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подготовку</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9" w:type="dxa"/>
            <w:gridSpan w:val="2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трудностей адаптации;</w:t>
            </w: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рекомендаций</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6"/>
                <w:sz w:val="24"/>
                <w:szCs w:val="28"/>
              </w:rPr>
              <w:t>по</w:t>
            </w:r>
          </w:p>
        </w:tc>
        <w:tc>
          <w:tcPr>
            <w:tcW w:w="1619"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660" w:type="dxa"/>
            <w:gridSpan w:val="1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комплексный</w:t>
            </w: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сбор</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оказанию им психолого-</w:t>
            </w:r>
          </w:p>
        </w:tc>
        <w:tc>
          <w:tcPr>
            <w:tcW w:w="1548"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сведений</w:t>
            </w:r>
          </w:p>
        </w:tc>
        <w:tc>
          <w:tcPr>
            <w:tcW w:w="420" w:type="dxa"/>
            <w:gridSpan w:val="4"/>
            <w:vAlign w:val="bottom"/>
          </w:tcPr>
          <w:p w:rsidR="002F3811" w:rsidRPr="00174C13" w:rsidRDefault="002F3811" w:rsidP="003C1318">
            <w:pPr>
              <w:spacing w:line="276" w:lineRule="auto"/>
              <w:ind w:right="-330"/>
              <w:jc w:val="both"/>
              <w:rPr>
                <w:sz w:val="24"/>
                <w:szCs w:val="28"/>
              </w:rPr>
            </w:pPr>
          </w:p>
        </w:tc>
        <w:tc>
          <w:tcPr>
            <w:tcW w:w="56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w:t>
            </w:r>
          </w:p>
        </w:tc>
        <w:tc>
          <w:tcPr>
            <w:tcW w:w="1000"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ребёнке</w:t>
            </w: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медико-педагогической</w:t>
            </w:r>
          </w:p>
        </w:tc>
        <w:tc>
          <w:tcPr>
            <w:tcW w:w="1968"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основании</w:t>
            </w:r>
          </w:p>
        </w:tc>
        <w:tc>
          <w:tcPr>
            <w:tcW w:w="1839" w:type="dxa"/>
            <w:gridSpan w:val="1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диагностической</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помощи</w:t>
            </w:r>
          </w:p>
        </w:tc>
        <w:tc>
          <w:tcPr>
            <w:tcW w:w="539"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1140"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условиях</w:t>
            </w:r>
          </w:p>
        </w:tc>
        <w:tc>
          <w:tcPr>
            <w:tcW w:w="1968"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информации</w:t>
            </w:r>
          </w:p>
        </w:tc>
        <w:tc>
          <w:tcPr>
            <w:tcW w:w="56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от</w:t>
            </w:r>
          </w:p>
        </w:tc>
        <w:tc>
          <w:tcPr>
            <w:tcW w:w="1279" w:type="dxa"/>
            <w:gridSpan w:val="9"/>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специалистов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образовательного</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разного профиля;</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учреждения;</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9" w:type="dxa"/>
            <w:gridSpan w:val="20"/>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—определение</w:t>
            </w:r>
          </w:p>
        </w:tc>
        <w:tc>
          <w:tcPr>
            <w:tcW w:w="599"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уровня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актуального</w:t>
            </w:r>
          </w:p>
        </w:tc>
        <w:tc>
          <w:tcPr>
            <w:tcW w:w="560" w:type="dxa"/>
            <w:gridSpan w:val="3"/>
            <w:vAlign w:val="bottom"/>
          </w:tcPr>
          <w:p w:rsidR="002F3811" w:rsidRPr="00174C13" w:rsidRDefault="002F3811" w:rsidP="003C1318">
            <w:pPr>
              <w:spacing w:line="276" w:lineRule="auto"/>
              <w:ind w:right="-330"/>
              <w:jc w:val="both"/>
              <w:rPr>
                <w:sz w:val="24"/>
                <w:szCs w:val="28"/>
              </w:rPr>
            </w:pPr>
          </w:p>
        </w:tc>
        <w:tc>
          <w:tcPr>
            <w:tcW w:w="680" w:type="dxa"/>
            <w:gridSpan w:val="7"/>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зоны</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ближайшего</w:t>
            </w:r>
          </w:p>
        </w:tc>
        <w:tc>
          <w:tcPr>
            <w:tcW w:w="560" w:type="dxa"/>
            <w:gridSpan w:val="3"/>
            <w:vAlign w:val="bottom"/>
          </w:tcPr>
          <w:p w:rsidR="002F3811" w:rsidRPr="00174C13" w:rsidRDefault="002F3811" w:rsidP="003C1318">
            <w:pPr>
              <w:spacing w:line="276" w:lineRule="auto"/>
              <w:ind w:right="-330"/>
              <w:jc w:val="both"/>
              <w:rPr>
                <w:sz w:val="24"/>
                <w:szCs w:val="28"/>
              </w:rPr>
            </w:pP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599"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развития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обучающегося</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6"/>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539" w:type="dxa"/>
            <w:gridSpan w:val="4"/>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039" w:type="dxa"/>
            <w:gridSpan w:val="2"/>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w:t>
            </w:r>
          </w:p>
        </w:tc>
        <w:tc>
          <w:tcPr>
            <w:tcW w:w="1279" w:type="dxa"/>
            <w:gridSpan w:val="9"/>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здоровья,</w:t>
            </w:r>
          </w:p>
        </w:tc>
      </w:tr>
      <w:tr w:rsidR="002F3811" w:rsidRPr="00174C13" w:rsidTr="005D2F50">
        <w:trPr>
          <w:gridAfter w:val="6"/>
          <w:wAfter w:w="241" w:type="dxa"/>
          <w:trHeight w:val="326"/>
        </w:trPr>
        <w:tc>
          <w:tcPr>
            <w:tcW w:w="2265"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tcBorders>
              <w:top w:val="single" w:sz="8" w:space="0" w:color="auto"/>
            </w:tcBorders>
            <w:vAlign w:val="bottom"/>
          </w:tcPr>
          <w:p w:rsidR="002F3811" w:rsidRPr="00174C13" w:rsidRDefault="002F3811" w:rsidP="003C1318">
            <w:pPr>
              <w:spacing w:line="276" w:lineRule="auto"/>
              <w:ind w:right="-330"/>
              <w:jc w:val="both"/>
              <w:rPr>
                <w:sz w:val="24"/>
                <w:szCs w:val="28"/>
              </w:rPr>
            </w:pPr>
          </w:p>
        </w:tc>
        <w:tc>
          <w:tcPr>
            <w:tcW w:w="498" w:type="dxa"/>
            <w:gridSpan w:val="4"/>
            <w:tcBorders>
              <w:top w:val="single" w:sz="8" w:space="0" w:color="auto"/>
            </w:tcBorders>
            <w:vAlign w:val="bottom"/>
          </w:tcPr>
          <w:p w:rsidR="002F3811" w:rsidRPr="00174C13" w:rsidRDefault="002F3811" w:rsidP="003C1318">
            <w:pPr>
              <w:spacing w:line="276" w:lineRule="auto"/>
              <w:ind w:right="-330"/>
              <w:jc w:val="both"/>
              <w:rPr>
                <w:sz w:val="24"/>
                <w:szCs w:val="28"/>
              </w:rPr>
            </w:pPr>
          </w:p>
        </w:tc>
        <w:tc>
          <w:tcPr>
            <w:tcW w:w="1028" w:type="dxa"/>
            <w:gridSpan w:val="2"/>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gridSpan w:val="9"/>
            <w:tcBorders>
              <w:top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выявление</w:t>
            </w:r>
          </w:p>
        </w:tc>
        <w:tc>
          <w:tcPr>
            <w:tcW w:w="780" w:type="dxa"/>
            <w:gridSpan w:val="7"/>
            <w:tcBorders>
              <w:top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его</w:t>
            </w:r>
          </w:p>
        </w:tc>
        <w:tc>
          <w:tcPr>
            <w:tcW w:w="280" w:type="dxa"/>
            <w:gridSpan w:val="3"/>
            <w:tcBorders>
              <w:top w:val="single" w:sz="8" w:space="0" w:color="auto"/>
            </w:tcBorders>
            <w:vAlign w:val="bottom"/>
          </w:tcPr>
          <w:p w:rsidR="002F3811" w:rsidRPr="00174C13" w:rsidRDefault="002F3811" w:rsidP="003C1318">
            <w:pPr>
              <w:spacing w:line="276" w:lineRule="auto"/>
              <w:ind w:right="-330"/>
              <w:jc w:val="both"/>
              <w:rPr>
                <w:sz w:val="24"/>
                <w:szCs w:val="28"/>
              </w:rPr>
            </w:pPr>
          </w:p>
        </w:tc>
        <w:tc>
          <w:tcPr>
            <w:tcW w:w="939" w:type="dxa"/>
            <w:gridSpan w:val="5"/>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резервных</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возможностей;</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изучение</w:t>
            </w: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эмоционально-волевой сферы 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личностных</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1219" w:type="dxa"/>
            <w:gridSpan w:val="8"/>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особенностей</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обучающихся;</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22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изучение</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социальной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160" w:type="dxa"/>
            <w:gridSpan w:val="1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ситуации  развития</w:t>
            </w:r>
          </w:p>
        </w:tc>
        <w:tc>
          <w:tcPr>
            <w:tcW w:w="26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условий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семейного воспитания ребёнка;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22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изучение</w:t>
            </w:r>
          </w:p>
        </w:tc>
        <w:tc>
          <w:tcPr>
            <w:tcW w:w="1219" w:type="dxa"/>
            <w:gridSpan w:val="8"/>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адаптивных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возможностей</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w w:val="93"/>
                <w:sz w:val="24"/>
                <w:szCs w:val="28"/>
              </w:rPr>
              <w:t>и</w:t>
            </w: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уровня</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социализации</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126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r>
      <w:tr w:rsidR="002F3811" w:rsidRPr="00174C13" w:rsidTr="005D2F50">
        <w:trPr>
          <w:gridAfter w:val="4"/>
          <w:wAfter w:w="180" w:type="dxa"/>
          <w:trHeight w:val="325"/>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системный</w:t>
            </w: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контроль</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специалистов</w:t>
            </w:r>
          </w:p>
        </w:tc>
        <w:tc>
          <w:tcPr>
            <w:tcW w:w="3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за</w:t>
            </w:r>
          </w:p>
        </w:tc>
        <w:tc>
          <w:tcPr>
            <w:tcW w:w="126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уровнем</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динамикой развития ребёнка;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22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анализ</w:t>
            </w:r>
          </w:p>
        </w:tc>
        <w:tc>
          <w:tcPr>
            <w:tcW w:w="1219" w:type="dxa"/>
            <w:gridSpan w:val="8"/>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успешности</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коррекционно-развивающей</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работы.</w:t>
            </w:r>
          </w:p>
        </w:tc>
        <w:tc>
          <w:tcPr>
            <w:tcW w:w="440" w:type="dxa"/>
            <w:gridSpan w:val="3"/>
            <w:vAlign w:val="bottom"/>
          </w:tcPr>
          <w:p w:rsidR="002F3811" w:rsidRPr="00174C13" w:rsidRDefault="002F3811" w:rsidP="003C1318">
            <w:pPr>
              <w:spacing w:line="276" w:lineRule="auto"/>
              <w:ind w:right="-330"/>
              <w:jc w:val="both"/>
              <w:rPr>
                <w:sz w:val="24"/>
                <w:szCs w:val="28"/>
              </w:rPr>
            </w:pP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gridSpan w:val="9"/>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40" w:type="dxa"/>
            <w:gridSpan w:val="16"/>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11"/>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коррекционно-</w:t>
            </w: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обеспечивает</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выбор</w:t>
            </w:r>
          </w:p>
        </w:tc>
        <w:tc>
          <w:tcPr>
            <w:tcW w:w="204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оптимальных</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для</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развивающая</w:t>
            </w: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своевременную</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1640" w:type="dxa"/>
            <w:gridSpan w:val="1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работа</w:t>
            </w: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специализированную</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17"/>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помощь</w:t>
            </w:r>
          </w:p>
        </w:tc>
        <w:tc>
          <w:tcPr>
            <w:tcW w:w="498"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освоении</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здоровья</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содержания</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образования</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коррекционных</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коррекцию</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программ/методик,  методов  и</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недостатков</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приёмов</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1640" w:type="dxa"/>
            <w:gridSpan w:val="1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обучения</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физическоми(или)</w:t>
            </w: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соответствии</w:t>
            </w:r>
          </w:p>
        </w:tc>
        <w:tc>
          <w:tcPr>
            <w:tcW w:w="3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c>
          <w:tcPr>
            <w:tcW w:w="540"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w w:val="94"/>
                <w:sz w:val="24"/>
                <w:szCs w:val="28"/>
              </w:rPr>
              <w:t>его</w:t>
            </w: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особыми</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психическом</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развитии</w:t>
            </w:r>
          </w:p>
        </w:tc>
        <w:tc>
          <w:tcPr>
            <w:tcW w:w="3160" w:type="dxa"/>
            <w:gridSpan w:val="1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образовательными</w:t>
            </w: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детей  с</w:t>
            </w:r>
          </w:p>
        </w:tc>
        <w:tc>
          <w:tcPr>
            <w:tcW w:w="1526" w:type="dxa"/>
            <w:gridSpan w:val="6"/>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потребностями;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 здоровья</w:t>
            </w: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760" w:type="dxa"/>
            <w:gridSpan w:val="1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организация</w:t>
            </w: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условиях</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проведение</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1599"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специалистами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общеобразовательного</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индивидуальных</w:t>
            </w:r>
          </w:p>
        </w:tc>
        <w:tc>
          <w:tcPr>
            <w:tcW w:w="2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групповых</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учреждения;</w:t>
            </w: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коррекционно-развивающих</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способствует</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занятий,</w:t>
            </w:r>
          </w:p>
        </w:tc>
        <w:tc>
          <w:tcPr>
            <w:tcW w:w="204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необходимых</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для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формированию</w:t>
            </w: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преодоления</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нарушений</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универсальных  учебных</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c>
          <w:tcPr>
            <w:tcW w:w="780" w:type="dxa"/>
            <w:gridSpan w:val="7"/>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трудностей</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действий у обучающихся</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обучения;</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(личностных,</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системное воздействие на</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регулятивных,</w:t>
            </w: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учебно-познавательную</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познавательных,</w:t>
            </w: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деятельность</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126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коммуникативных)</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динамике</w:t>
            </w:r>
          </w:p>
        </w:tc>
        <w:tc>
          <w:tcPr>
            <w:tcW w:w="1999" w:type="dxa"/>
            <w:gridSpan w:val="1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образовательного</w:t>
            </w:r>
          </w:p>
        </w:tc>
      </w:tr>
      <w:tr w:rsidR="002F3811" w:rsidRPr="00174C13" w:rsidTr="005D2F50">
        <w:trPr>
          <w:gridAfter w:val="4"/>
          <w:wAfter w:w="18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процесса,</w:t>
            </w:r>
          </w:p>
        </w:tc>
        <w:tc>
          <w:tcPr>
            <w:tcW w:w="204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направленное</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w:t>
            </w:r>
          </w:p>
        </w:tc>
      </w:tr>
      <w:tr w:rsidR="002F3811" w:rsidRPr="00174C13" w:rsidTr="005D2F50">
        <w:trPr>
          <w:gridAfter w:val="6"/>
          <w:wAfter w:w="241" w:type="dxa"/>
          <w:trHeight w:val="326"/>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498" w:type="dxa"/>
            <w:gridSpan w:val="4"/>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028" w:type="dxa"/>
            <w:gridSpan w:val="2"/>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формирование</w:t>
            </w:r>
          </w:p>
        </w:tc>
        <w:tc>
          <w:tcPr>
            <w:tcW w:w="1599" w:type="dxa"/>
            <w:gridSpan w:val="11"/>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универсальных</w:t>
            </w:r>
          </w:p>
        </w:tc>
      </w:tr>
      <w:tr w:rsidR="002F3811" w:rsidRPr="00174C13" w:rsidTr="005D2F50">
        <w:trPr>
          <w:gridAfter w:val="6"/>
          <w:wAfter w:w="241" w:type="dxa"/>
          <w:trHeight w:val="326"/>
        </w:trPr>
        <w:tc>
          <w:tcPr>
            <w:tcW w:w="2265"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tcBorders>
              <w:top w:val="single" w:sz="8" w:space="0" w:color="auto"/>
            </w:tcBorders>
            <w:vAlign w:val="bottom"/>
          </w:tcPr>
          <w:p w:rsidR="002F3811" w:rsidRPr="00174C13" w:rsidRDefault="002F3811" w:rsidP="003C1318">
            <w:pPr>
              <w:spacing w:line="276" w:lineRule="auto"/>
              <w:ind w:right="-330"/>
              <w:jc w:val="both"/>
              <w:rPr>
                <w:sz w:val="24"/>
                <w:szCs w:val="24"/>
              </w:rPr>
            </w:pPr>
          </w:p>
        </w:tc>
        <w:tc>
          <w:tcPr>
            <w:tcW w:w="1379" w:type="dxa"/>
            <w:gridSpan w:val="5"/>
            <w:tcBorders>
              <w:top w:val="single" w:sz="8" w:space="0" w:color="auto"/>
            </w:tcBorders>
            <w:vAlign w:val="bottom"/>
          </w:tcPr>
          <w:p w:rsidR="002F3811" w:rsidRPr="00174C13" w:rsidRDefault="002F3811" w:rsidP="003C1318">
            <w:pPr>
              <w:spacing w:line="276" w:lineRule="auto"/>
              <w:ind w:right="-330"/>
              <w:jc w:val="both"/>
              <w:rPr>
                <w:sz w:val="24"/>
                <w:szCs w:val="24"/>
              </w:rPr>
            </w:pPr>
          </w:p>
        </w:tc>
        <w:tc>
          <w:tcPr>
            <w:tcW w:w="3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учебных действий и коррекцию</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отклонений в развитии;</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коррекция</w:t>
            </w:r>
          </w:p>
        </w:tc>
        <w:tc>
          <w:tcPr>
            <w:tcW w:w="400"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развитие</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высших психических функций;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развитие</w:t>
            </w: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эмоционально-</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w w:val="98"/>
                <w:sz w:val="24"/>
                <w:szCs w:val="24"/>
              </w:rPr>
              <w:t>волевой</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c>
          <w:tcPr>
            <w:tcW w:w="1859" w:type="dxa"/>
            <w:gridSpan w:val="1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личностной  сфер</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ребёнка и психокоррекцию его</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поведения;</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w w:val="92"/>
                <w:sz w:val="24"/>
                <w:szCs w:val="24"/>
              </w:rPr>
              <w:t>—</w:t>
            </w:r>
          </w:p>
        </w:tc>
        <w:tc>
          <w:tcPr>
            <w:tcW w:w="340" w:type="dxa"/>
            <w:gridSpan w:val="2"/>
            <w:vAlign w:val="bottom"/>
          </w:tcPr>
          <w:p w:rsidR="002F3811" w:rsidRPr="00174C13" w:rsidRDefault="002F3811" w:rsidP="003C1318">
            <w:pPr>
              <w:spacing w:line="276" w:lineRule="auto"/>
              <w:ind w:right="-330"/>
              <w:jc w:val="both"/>
              <w:rPr>
                <w:sz w:val="24"/>
                <w:szCs w:val="24"/>
              </w:rPr>
            </w:pPr>
          </w:p>
        </w:tc>
        <w:tc>
          <w:tcPr>
            <w:tcW w:w="1380" w:type="dxa"/>
            <w:gridSpan w:val="11"/>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социальная</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защита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w w:val="99"/>
                <w:sz w:val="24"/>
                <w:szCs w:val="24"/>
              </w:rPr>
              <w:t>ребёнка</w:t>
            </w: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случаях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неблагоприятных</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условий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жизни</w:t>
            </w: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при</w:t>
            </w:r>
          </w:p>
        </w:tc>
      </w:tr>
      <w:tr w:rsidR="002F3811" w:rsidRPr="00174C13" w:rsidTr="005D2F50">
        <w:trPr>
          <w:gridAfter w:val="2"/>
          <w:wAfter w:w="120" w:type="dxa"/>
          <w:trHeight w:val="325"/>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39"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психотравмирующих</w:t>
            </w: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обстоятельствах.</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720" w:type="dxa"/>
            <w:gridSpan w:val="13"/>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039" w:type="dxa"/>
            <w:gridSpan w:val="6"/>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11"/>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консультативная</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обеспечивает</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w:t>
            </w:r>
          </w:p>
        </w:tc>
        <w:tc>
          <w:tcPr>
            <w:tcW w:w="17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выработка</w:t>
            </w: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совместных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работа</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непрерывность</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обоснованных</w:t>
            </w: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рекомендаций</w:t>
            </w:r>
          </w:p>
        </w:tc>
      </w:tr>
      <w:tr w:rsidR="002F3811" w:rsidRPr="00174C13" w:rsidTr="005D2F50">
        <w:trPr>
          <w:gridAfter w:val="6"/>
          <w:wAfter w:w="241" w:type="dxa"/>
          <w:trHeight w:val="31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специального</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w:t>
            </w:r>
          </w:p>
        </w:tc>
        <w:tc>
          <w:tcPr>
            <w:tcW w:w="1240"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основным</w:t>
            </w: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направлениям</w:t>
            </w:r>
          </w:p>
        </w:tc>
      </w:tr>
      <w:tr w:rsidR="002F3811" w:rsidRPr="00174C13" w:rsidTr="005D2F50">
        <w:trPr>
          <w:gridAfter w:val="2"/>
          <w:wAfter w:w="12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сопровождения  детей</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работы</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c>
          <w:tcPr>
            <w:tcW w:w="1960"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обучающимся</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768" w:type="dxa"/>
            <w:gridSpan w:val="1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w:t>
            </w: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здоровья,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 их семей по вопросам</w:t>
            </w:r>
          </w:p>
        </w:tc>
        <w:tc>
          <w:tcPr>
            <w:tcW w:w="1388"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единых</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w w:val="92"/>
                <w:sz w:val="24"/>
                <w:szCs w:val="24"/>
              </w:rPr>
              <w:t>для</w:t>
            </w:r>
          </w:p>
        </w:tc>
        <w:tc>
          <w:tcPr>
            <w:tcW w:w="820" w:type="dxa"/>
            <w:gridSpan w:val="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всех</w:t>
            </w: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участников</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реализации</w:t>
            </w: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 процесса;</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дифференцированных</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w:t>
            </w:r>
          </w:p>
        </w:tc>
        <w:tc>
          <w:tcPr>
            <w:tcW w:w="340" w:type="dxa"/>
            <w:gridSpan w:val="2"/>
            <w:vAlign w:val="bottom"/>
          </w:tcPr>
          <w:p w:rsidR="002F3811" w:rsidRPr="00174C13" w:rsidRDefault="002F3811" w:rsidP="003C1318">
            <w:pPr>
              <w:spacing w:line="276" w:lineRule="auto"/>
              <w:ind w:right="-330"/>
              <w:jc w:val="both"/>
              <w:rPr>
                <w:sz w:val="24"/>
                <w:szCs w:val="24"/>
              </w:rPr>
            </w:pP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1859" w:type="dxa"/>
            <w:gridSpan w:val="1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консультирование</w:t>
            </w:r>
          </w:p>
        </w:tc>
      </w:tr>
      <w:tr w:rsidR="002F3811" w:rsidRPr="00174C13" w:rsidTr="005D2F50">
        <w:trPr>
          <w:gridAfter w:val="2"/>
          <w:wAfter w:w="12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психолого-</w:t>
            </w: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специалистами</w:t>
            </w:r>
          </w:p>
        </w:tc>
        <w:tc>
          <w:tcPr>
            <w:tcW w:w="16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педагогов</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547"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педагогических  условий</w:t>
            </w:r>
          </w:p>
        </w:tc>
        <w:tc>
          <w:tcPr>
            <w:tcW w:w="1408"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выбору</w:t>
            </w: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индивидуально-</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обучения,</w:t>
            </w:r>
          </w:p>
        </w:tc>
        <w:tc>
          <w:tcPr>
            <w:tcW w:w="1460"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воспитания,</w:t>
            </w:r>
          </w:p>
        </w:tc>
        <w:tc>
          <w:tcPr>
            <w:tcW w:w="2788" w:type="dxa"/>
            <w:gridSpan w:val="1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ориентированных</w:t>
            </w:r>
          </w:p>
        </w:tc>
        <w:tc>
          <w:tcPr>
            <w:tcW w:w="1140"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методов</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коррекции,</w:t>
            </w:r>
          </w:p>
        </w:tc>
        <w:tc>
          <w:tcPr>
            <w:tcW w:w="137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развития</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приёмов</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6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работы</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социализации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обучающимся</w:t>
            </w: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обучающихся;</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39"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консультативная</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помощь</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семье</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w:t>
            </w:r>
          </w:p>
        </w:tc>
        <w:tc>
          <w:tcPr>
            <w:tcW w:w="122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вопросах</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выбора</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стратегии</w:t>
            </w:r>
          </w:p>
        </w:tc>
        <w:tc>
          <w:tcPr>
            <w:tcW w:w="1960"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воспитания</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приёмов</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коррекционного</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обучения</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6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2"/>
          <w:wAfter w:w="12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340" w:type="dxa"/>
            <w:gridSpan w:val="2"/>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780" w:type="dxa"/>
            <w:gridSpan w:val="14"/>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639" w:type="dxa"/>
            <w:gridSpan w:val="3"/>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11"/>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информационно-</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направлена</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w:t>
            </w: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w w:val="92"/>
                <w:sz w:val="24"/>
                <w:szCs w:val="24"/>
              </w:rPr>
              <w:t>—</w:t>
            </w:r>
          </w:p>
        </w:tc>
        <w:tc>
          <w:tcPr>
            <w:tcW w:w="340" w:type="dxa"/>
            <w:gridSpan w:val="2"/>
            <w:vAlign w:val="bottom"/>
          </w:tcPr>
          <w:p w:rsidR="002F3811" w:rsidRPr="00174C13" w:rsidRDefault="002F3811" w:rsidP="003C1318">
            <w:pPr>
              <w:spacing w:line="276" w:lineRule="auto"/>
              <w:ind w:right="-330"/>
              <w:jc w:val="both"/>
              <w:rPr>
                <w:sz w:val="24"/>
                <w:szCs w:val="24"/>
              </w:rPr>
            </w:pPr>
          </w:p>
        </w:tc>
        <w:tc>
          <w:tcPr>
            <w:tcW w:w="1780" w:type="dxa"/>
            <w:gridSpan w:val="1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различные</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формы</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просветительская</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разъяснительную</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просветительской деятельности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работа</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деятельность</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w w:val="96"/>
                <w:sz w:val="24"/>
                <w:szCs w:val="24"/>
              </w:rPr>
              <w:t>по</w:t>
            </w: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(лекции,</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беседы,</w:t>
            </w:r>
          </w:p>
        </w:tc>
      </w:tr>
      <w:tr w:rsidR="002F3811" w:rsidRPr="00174C13" w:rsidTr="005D2F50">
        <w:trPr>
          <w:gridAfter w:val="6"/>
          <w:wAfter w:w="241" w:type="dxa"/>
          <w:trHeight w:val="317"/>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вопросам,</w:t>
            </w:r>
          </w:p>
        </w:tc>
        <w:tc>
          <w:tcPr>
            <w:tcW w:w="137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связанным</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информационные</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стенды,</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особенностями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печатные</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материалы),</w:t>
            </w:r>
          </w:p>
        </w:tc>
      </w:tr>
      <w:tr w:rsidR="002F3811" w:rsidRPr="00174C13" w:rsidTr="005D2F50">
        <w:trPr>
          <w:gridAfter w:val="6"/>
          <w:wAfter w:w="241" w:type="dxa"/>
          <w:trHeight w:val="326"/>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tcBorders>
              <w:bottom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tcBorders>
              <w:bottom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направленные</w:t>
            </w:r>
          </w:p>
        </w:tc>
        <w:tc>
          <w:tcPr>
            <w:tcW w:w="480" w:type="dxa"/>
            <w:gridSpan w:val="4"/>
            <w:tcBorders>
              <w:bottom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w:t>
            </w:r>
          </w:p>
        </w:tc>
        <w:tc>
          <w:tcPr>
            <w:tcW w:w="1039" w:type="dxa"/>
            <w:gridSpan w:val="6"/>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разъяснение</w:t>
            </w:r>
          </w:p>
        </w:tc>
      </w:tr>
      <w:tr w:rsidR="002F3811" w:rsidRPr="00174C13" w:rsidTr="005D2F50">
        <w:trPr>
          <w:gridAfter w:val="6"/>
          <w:wAfter w:w="241" w:type="dxa"/>
          <w:trHeight w:val="326"/>
        </w:trPr>
        <w:tc>
          <w:tcPr>
            <w:tcW w:w="2265"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tcBorders>
              <w:top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w:t>
            </w:r>
          </w:p>
        </w:tc>
        <w:tc>
          <w:tcPr>
            <w:tcW w:w="1168" w:type="dxa"/>
            <w:gridSpan w:val="3"/>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для   данной</w:t>
            </w:r>
          </w:p>
        </w:tc>
        <w:tc>
          <w:tcPr>
            <w:tcW w:w="2140" w:type="dxa"/>
            <w:gridSpan w:val="10"/>
            <w:tcBorders>
              <w:top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участникам</w:t>
            </w:r>
          </w:p>
        </w:tc>
        <w:tc>
          <w:tcPr>
            <w:tcW w:w="1959" w:type="dxa"/>
            <w:gridSpan w:val="14"/>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категории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w w:val="98"/>
                <w:sz w:val="24"/>
                <w:szCs w:val="24"/>
              </w:rPr>
              <w:t>детей,со</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  –  обучающимся  (как</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всеми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участниками</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имеющим, так и не имеющим</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недостатки   в   развитии),   их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w:t>
            </w: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родителям</w:t>
            </w:r>
          </w:p>
        </w:tc>
        <w:tc>
          <w:tcPr>
            <w:tcW w:w="760" w:type="dxa"/>
            <w:gridSpan w:val="7"/>
            <w:vAlign w:val="bottom"/>
          </w:tcPr>
          <w:p w:rsidR="002F3811" w:rsidRPr="00174C13" w:rsidRDefault="002F3811" w:rsidP="003C1318">
            <w:pPr>
              <w:spacing w:line="276" w:lineRule="auto"/>
              <w:ind w:right="-330"/>
              <w:jc w:val="both"/>
              <w:rPr>
                <w:sz w:val="24"/>
                <w:szCs w:val="24"/>
              </w:rPr>
            </w:pPr>
          </w:p>
        </w:tc>
        <w:tc>
          <w:tcPr>
            <w:tcW w:w="1199"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(законным</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обучающимися (как</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представителям),</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имеющими,  так  и  не</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педагогическим работникам, —</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имеющими недостатки в</w:t>
            </w: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вопросов,</w:t>
            </w:r>
          </w:p>
        </w:tc>
        <w:tc>
          <w:tcPr>
            <w:tcW w:w="2180"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связанных</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развитии),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их</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особенностями</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w w:val="98"/>
                <w:sz w:val="24"/>
                <w:szCs w:val="24"/>
              </w:rPr>
              <w:t>родителями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(законными</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c>
          <w:tcPr>
            <w:tcW w:w="1420"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представителями),</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сопровождения</w:t>
            </w:r>
          </w:p>
        </w:tc>
        <w:tc>
          <w:tcPr>
            <w:tcW w:w="1420"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детей</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педагогическими</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5"/>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работниками.</w:t>
            </w:r>
          </w:p>
        </w:tc>
        <w:tc>
          <w:tcPr>
            <w:tcW w:w="4320" w:type="dxa"/>
            <w:gridSpan w:val="2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проведение тематических</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выступлений  для</w:t>
            </w:r>
          </w:p>
        </w:tc>
        <w:tc>
          <w:tcPr>
            <w:tcW w:w="1420"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педагогов</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родителей</w:t>
            </w:r>
          </w:p>
        </w:tc>
        <w:tc>
          <w:tcPr>
            <w:tcW w:w="760" w:type="dxa"/>
            <w:gridSpan w:val="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w:t>
            </w:r>
          </w:p>
        </w:tc>
        <w:tc>
          <w:tcPr>
            <w:tcW w:w="1199"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разъяснению</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индивидуально-</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типологических</w:t>
            </w:r>
          </w:p>
        </w:tc>
        <w:tc>
          <w:tcPr>
            <w:tcW w:w="1199"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особенностей</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различных</w:t>
            </w:r>
          </w:p>
        </w:tc>
        <w:tc>
          <w:tcPr>
            <w:tcW w:w="2180"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категорий  детей</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4320" w:type="dxa"/>
            <w:gridSpan w:val="2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168" w:type="dxa"/>
            <w:gridSpan w:val="3"/>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40" w:type="dxa"/>
            <w:gridSpan w:val="10"/>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760" w:type="dxa"/>
            <w:gridSpan w:val="7"/>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420" w:type="dxa"/>
            <w:gridSpan w:val="12"/>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r>
    </w:tbl>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Этапы реализации программы</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F3811" w:rsidRPr="00174C13" w:rsidRDefault="00EE79F7" w:rsidP="003C1318">
      <w:pPr>
        <w:spacing w:line="276" w:lineRule="auto"/>
        <w:ind w:right="-330" w:firstLine="338"/>
        <w:jc w:val="both"/>
        <w:rPr>
          <w:sz w:val="28"/>
          <w:szCs w:val="28"/>
        </w:rPr>
      </w:pPr>
      <w:r w:rsidRPr="00932DE6">
        <w:rPr>
          <w:rFonts w:eastAsia="Times New Roman"/>
          <w:i/>
          <w:iCs/>
          <w:sz w:val="28"/>
          <w:szCs w:val="28"/>
        </w:rPr>
        <w:t xml:space="preserve">Этап сбора и анализа информации </w:t>
      </w:r>
      <w:r w:rsidRPr="00932DE6">
        <w:rPr>
          <w:rFonts w:eastAsia="Times New Roman"/>
          <w:sz w:val="28"/>
          <w:szCs w:val="28"/>
        </w:rPr>
        <w:t>(информационно-аналитическая</w:t>
      </w:r>
      <w:r w:rsidRPr="00932DE6">
        <w:rPr>
          <w:rFonts w:eastAsia="Times New Roman"/>
          <w:i/>
          <w:iCs/>
          <w:sz w:val="28"/>
          <w:szCs w:val="28"/>
        </w:rPr>
        <w:t xml:space="preserve"> </w:t>
      </w:r>
      <w:r w:rsidRPr="00932DE6">
        <w:rPr>
          <w:rFonts w:eastAsia="Times New Roman"/>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w:t>
      </w:r>
      <w:r w:rsidR="00174C13">
        <w:rPr>
          <w:sz w:val="28"/>
          <w:szCs w:val="28"/>
        </w:rPr>
        <w:t xml:space="preserve"> и </w:t>
      </w:r>
      <w:r w:rsidRPr="00932DE6">
        <w:rPr>
          <w:rFonts w:eastAsia="Times New Roman"/>
          <w:sz w:val="28"/>
          <w:szCs w:val="28"/>
        </w:rPr>
        <w:t>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Этаппланирования,организации,координации</w:t>
      </w:r>
      <w:r w:rsidRPr="00932DE6">
        <w:rPr>
          <w:rFonts w:eastAsia="Times New Roman"/>
          <w:sz w:val="28"/>
          <w:szCs w:val="28"/>
        </w:rPr>
        <w:t>(организационно-</w:t>
      </w:r>
      <w:r w:rsidR="00174C13">
        <w:rPr>
          <w:rFonts w:eastAsia="Times New Roman"/>
          <w:sz w:val="28"/>
          <w:szCs w:val="28"/>
        </w:rPr>
        <w:t xml:space="preserve"> </w:t>
      </w:r>
      <w:r w:rsidRPr="00932DE6">
        <w:rPr>
          <w:rFonts w:eastAsia="Times New Roman"/>
          <w:sz w:val="28"/>
          <w:szCs w:val="28"/>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Этап  диагностики  коррекционно-развивающей  образовательной  среды</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Этапрегуляцииикорректировки</w:t>
      </w:r>
      <w:r w:rsidR="00174C13">
        <w:rPr>
          <w:rFonts w:eastAsia="Times New Roman"/>
          <w:i/>
          <w:iCs/>
          <w:sz w:val="28"/>
          <w:szCs w:val="28"/>
        </w:rPr>
        <w:t xml:space="preserve"> </w:t>
      </w:r>
      <w:r w:rsidRPr="00932DE6">
        <w:rPr>
          <w:rFonts w:eastAsia="Times New Roman"/>
          <w:sz w:val="28"/>
          <w:szCs w:val="28"/>
        </w:rPr>
        <w:t>(регулятивно-корректировочная</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деятельность). Результатом является внесение необходимых изменений в образовательный процесс и процесс сопровождения детей с ограниченными </w:t>
      </w:r>
      <w:r w:rsidRPr="00932DE6">
        <w:rPr>
          <w:rFonts w:eastAsia="Times New Roman"/>
          <w:sz w:val="28"/>
          <w:szCs w:val="28"/>
        </w:rPr>
        <w:lastRenderedPageBreak/>
        <w:t>возможностями здоровья, корректировка условий и форм обучения, методов и приёмов работы.</w:t>
      </w:r>
    </w:p>
    <w:p w:rsidR="002F3811" w:rsidRPr="00932DE6" w:rsidRDefault="00EE79F7" w:rsidP="003C1318">
      <w:pPr>
        <w:tabs>
          <w:tab w:val="left" w:pos="6060"/>
        </w:tabs>
        <w:spacing w:line="276" w:lineRule="auto"/>
        <w:ind w:right="-330"/>
        <w:jc w:val="both"/>
        <w:rPr>
          <w:sz w:val="28"/>
          <w:szCs w:val="28"/>
        </w:rPr>
      </w:pPr>
      <w:r w:rsidRPr="00932DE6">
        <w:rPr>
          <w:rFonts w:eastAsia="Times New Roman"/>
          <w:b/>
          <w:bCs/>
          <w:color w:val="00000A"/>
          <w:sz w:val="28"/>
          <w:szCs w:val="28"/>
        </w:rPr>
        <w:t>Направления коррекционной работы</w:t>
      </w:r>
      <w:r w:rsidRPr="00932DE6">
        <w:rPr>
          <w:rFonts w:eastAsia="Times New Roman"/>
          <w:b/>
          <w:bCs/>
          <w:color w:val="00000A"/>
          <w:sz w:val="28"/>
          <w:szCs w:val="28"/>
        </w:rPr>
        <w:tab/>
        <w:t>через учебные предметы:</w:t>
      </w:r>
    </w:p>
    <w:p w:rsidR="002F3811" w:rsidRPr="00932DE6" w:rsidRDefault="00EE79F7" w:rsidP="00F13912">
      <w:pPr>
        <w:numPr>
          <w:ilvl w:val="0"/>
          <w:numId w:val="64"/>
        </w:numPr>
        <w:tabs>
          <w:tab w:val="left" w:pos="980"/>
        </w:tabs>
        <w:spacing w:line="276" w:lineRule="auto"/>
        <w:ind w:right="-330" w:hanging="658"/>
        <w:jc w:val="both"/>
        <w:rPr>
          <w:rFonts w:eastAsia="Times New Roman"/>
          <w:i/>
          <w:iCs/>
          <w:sz w:val="28"/>
          <w:szCs w:val="28"/>
        </w:rPr>
      </w:pPr>
      <w:r w:rsidRPr="00932DE6">
        <w:rPr>
          <w:rFonts w:eastAsia="Times New Roman"/>
          <w:b/>
          <w:bCs/>
          <w:i/>
          <w:iCs/>
          <w:sz w:val="28"/>
          <w:szCs w:val="28"/>
        </w:rPr>
        <w:t>Преодоление   затруднений   учащихся   в   учебной   деятельности.</w:t>
      </w:r>
    </w:p>
    <w:p w:rsidR="002F3811" w:rsidRPr="00174C13" w:rsidRDefault="00EE79F7" w:rsidP="003C1318">
      <w:pPr>
        <w:spacing w:line="276" w:lineRule="auto"/>
        <w:ind w:right="-330"/>
        <w:jc w:val="both"/>
        <w:rPr>
          <w:rFonts w:eastAsia="Times New Roman"/>
          <w:i/>
          <w:iCs/>
          <w:sz w:val="28"/>
          <w:szCs w:val="28"/>
        </w:rPr>
      </w:pPr>
      <w:r w:rsidRPr="00932DE6">
        <w:rPr>
          <w:rFonts w:eastAsia="Times New Roman"/>
          <w:sz w:val="28"/>
          <w:szCs w:val="28"/>
        </w:rPr>
        <w:t>Оказание  помощи  учащимся  в  преодолении  их  затруднений  в  учебной</w:t>
      </w:r>
      <w:r w:rsidR="00174C13">
        <w:rPr>
          <w:rFonts w:eastAsia="Times New Roman"/>
          <w:i/>
          <w:iCs/>
          <w:sz w:val="28"/>
          <w:szCs w:val="28"/>
        </w:rPr>
        <w:t xml:space="preserve"> </w:t>
      </w:r>
      <w:r w:rsidRPr="00932DE6">
        <w:rPr>
          <w:rFonts w:eastAsia="Times New Roman"/>
          <w:sz w:val="28"/>
          <w:szCs w:val="28"/>
        </w:rPr>
        <w:t>деятельности проводится педагогами на уроках, чему способствует использование в учебном процессе УМК «</w:t>
      </w:r>
      <w:r w:rsidR="0049164E">
        <w:rPr>
          <w:rFonts w:eastAsia="Times New Roman"/>
          <w:sz w:val="28"/>
          <w:szCs w:val="28"/>
        </w:rPr>
        <w:t>Перспектива</w:t>
      </w:r>
      <w:r w:rsidRPr="00932DE6">
        <w:rPr>
          <w:rFonts w:eastAsia="Times New Roman"/>
          <w:sz w:val="28"/>
          <w:szCs w:val="28"/>
        </w:rPr>
        <w:t>». Методический аппарат системы учебников «</w:t>
      </w:r>
      <w:r w:rsidR="0049164E">
        <w:rPr>
          <w:rFonts w:eastAsia="Times New Roman"/>
          <w:sz w:val="28"/>
          <w:szCs w:val="28"/>
        </w:rPr>
        <w:t>Перспектива</w:t>
      </w:r>
      <w:r w:rsidRPr="00932DE6">
        <w:rPr>
          <w:rFonts w:eastAsia="Times New Roman"/>
          <w:sz w:val="28"/>
          <w:szCs w:val="28"/>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F3811" w:rsidRPr="00174C13" w:rsidRDefault="00EE79F7" w:rsidP="00F13912">
      <w:pPr>
        <w:numPr>
          <w:ilvl w:val="0"/>
          <w:numId w:val="65"/>
        </w:numPr>
        <w:tabs>
          <w:tab w:val="left" w:pos="1289"/>
        </w:tabs>
        <w:spacing w:line="276" w:lineRule="auto"/>
        <w:ind w:right="-330" w:firstLine="710"/>
        <w:jc w:val="both"/>
        <w:rPr>
          <w:rFonts w:eastAsia="Times New Roman"/>
          <w:color w:val="00000A"/>
          <w:sz w:val="28"/>
          <w:szCs w:val="28"/>
        </w:rPr>
      </w:pPr>
      <w:r w:rsidRPr="00932DE6">
        <w:rPr>
          <w:rFonts w:eastAsia="Times New Roman"/>
          <w:color w:val="00000A"/>
          <w:sz w:val="28"/>
          <w:szCs w:val="28"/>
        </w:rPr>
        <w:t>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2F3811" w:rsidRPr="00932DE6" w:rsidRDefault="00EE79F7" w:rsidP="00F13912">
      <w:pPr>
        <w:numPr>
          <w:ilvl w:val="0"/>
          <w:numId w:val="65"/>
        </w:numPr>
        <w:tabs>
          <w:tab w:val="left" w:pos="1385"/>
        </w:tabs>
        <w:spacing w:line="276" w:lineRule="auto"/>
        <w:ind w:right="-330" w:firstLine="710"/>
        <w:jc w:val="both"/>
        <w:rPr>
          <w:rFonts w:eastAsia="Times New Roman"/>
          <w:color w:val="00000A"/>
          <w:sz w:val="28"/>
          <w:szCs w:val="28"/>
        </w:rPr>
      </w:pPr>
      <w:r w:rsidRPr="00932DE6">
        <w:rPr>
          <w:rFonts w:eastAsia="Times New Roman"/>
          <w:color w:val="00000A"/>
          <w:sz w:val="28"/>
          <w:szCs w:val="28"/>
        </w:rPr>
        <w:t>учебниках 1—4 классов представлен материал, направленный на формирование умений планировать учебные действия: учащиеся составляют</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2F3811" w:rsidRPr="00932DE6" w:rsidRDefault="00EE79F7" w:rsidP="003C1318">
      <w:pPr>
        <w:spacing w:line="276" w:lineRule="auto"/>
        <w:ind w:right="-330" w:firstLine="718"/>
        <w:jc w:val="both"/>
        <w:rPr>
          <w:sz w:val="28"/>
          <w:szCs w:val="28"/>
        </w:rPr>
      </w:pPr>
      <w:r w:rsidRPr="00932DE6">
        <w:rPr>
          <w:rFonts w:eastAsia="Times New Roman"/>
          <w:color w:val="00000A"/>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F3811" w:rsidRPr="00174C13" w:rsidRDefault="00EE79F7" w:rsidP="00F13912">
      <w:pPr>
        <w:numPr>
          <w:ilvl w:val="1"/>
          <w:numId w:val="66"/>
        </w:numPr>
        <w:tabs>
          <w:tab w:val="left" w:pos="1378"/>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w:t>
      </w:r>
      <w:r w:rsidRPr="00932DE6">
        <w:rPr>
          <w:rFonts w:eastAsia="Times New Roman"/>
          <w:color w:val="00000A"/>
          <w:sz w:val="28"/>
          <w:szCs w:val="28"/>
        </w:rPr>
        <w:lastRenderedPageBreak/>
        <w:t>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В</w:t>
      </w:r>
      <w:r w:rsidR="00174C13">
        <w:rPr>
          <w:rFonts w:eastAsia="Times New Roman"/>
          <w:color w:val="00000A"/>
          <w:sz w:val="28"/>
          <w:szCs w:val="28"/>
        </w:rPr>
        <w:t xml:space="preserve"> </w:t>
      </w:r>
      <w:r w:rsidRPr="00932DE6">
        <w:rPr>
          <w:rFonts w:eastAsia="Times New Roman"/>
          <w:color w:val="00000A"/>
          <w:sz w:val="28"/>
          <w:szCs w:val="28"/>
        </w:rPr>
        <w:t>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2F3811" w:rsidRPr="00174C13" w:rsidRDefault="00EE79F7" w:rsidP="00F13912">
      <w:pPr>
        <w:numPr>
          <w:ilvl w:val="2"/>
          <w:numId w:val="66"/>
        </w:numPr>
        <w:tabs>
          <w:tab w:val="left" w:pos="1450"/>
        </w:tabs>
        <w:spacing w:line="276" w:lineRule="auto"/>
        <w:ind w:right="-330" w:firstLine="856"/>
        <w:jc w:val="both"/>
        <w:rPr>
          <w:rFonts w:eastAsia="Times New Roman"/>
          <w:color w:val="00000A"/>
          <w:sz w:val="28"/>
          <w:szCs w:val="28"/>
        </w:rPr>
      </w:pPr>
      <w:r w:rsidRPr="00932DE6">
        <w:rPr>
          <w:rFonts w:eastAsia="Times New Roman"/>
          <w:color w:val="00000A"/>
          <w:sz w:val="28"/>
          <w:szCs w:val="28"/>
        </w:rPr>
        <w:t>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F3811" w:rsidRPr="00174C13" w:rsidRDefault="00EE79F7" w:rsidP="00F13912">
      <w:pPr>
        <w:numPr>
          <w:ilvl w:val="3"/>
          <w:numId w:val="66"/>
        </w:numPr>
        <w:tabs>
          <w:tab w:val="left" w:pos="1560"/>
        </w:tabs>
        <w:spacing w:line="276" w:lineRule="auto"/>
        <w:ind w:right="-330" w:firstLine="912"/>
        <w:jc w:val="both"/>
        <w:rPr>
          <w:rFonts w:eastAsia="Times New Roman"/>
          <w:color w:val="00000A"/>
          <w:sz w:val="28"/>
          <w:szCs w:val="28"/>
        </w:rPr>
      </w:pPr>
      <w:r w:rsidRPr="00932DE6">
        <w:rPr>
          <w:rFonts w:eastAsia="Times New Roman"/>
          <w:color w:val="00000A"/>
          <w:sz w:val="28"/>
          <w:szCs w:val="28"/>
        </w:rPr>
        <w:t>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F3811" w:rsidRPr="00174C13" w:rsidRDefault="00EE79F7" w:rsidP="00F13912">
      <w:pPr>
        <w:numPr>
          <w:ilvl w:val="4"/>
          <w:numId w:val="66"/>
        </w:numPr>
        <w:tabs>
          <w:tab w:val="left" w:pos="1664"/>
        </w:tabs>
        <w:spacing w:line="276" w:lineRule="auto"/>
        <w:ind w:right="-330" w:firstLine="979"/>
        <w:jc w:val="both"/>
        <w:rPr>
          <w:rFonts w:eastAsia="Times New Roman"/>
          <w:color w:val="00000A"/>
          <w:sz w:val="28"/>
          <w:szCs w:val="28"/>
        </w:rPr>
      </w:pPr>
      <w:r w:rsidRPr="00932DE6">
        <w:rPr>
          <w:rFonts w:eastAsia="Times New Roman"/>
          <w:color w:val="00000A"/>
          <w:sz w:val="28"/>
          <w:szCs w:val="28"/>
        </w:rPr>
        <w:t>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F3811" w:rsidRPr="00174C13" w:rsidRDefault="00EE79F7" w:rsidP="00F13912">
      <w:pPr>
        <w:numPr>
          <w:ilvl w:val="0"/>
          <w:numId w:val="66"/>
        </w:numPr>
        <w:tabs>
          <w:tab w:val="left" w:pos="980"/>
        </w:tabs>
        <w:spacing w:line="276" w:lineRule="auto"/>
        <w:ind w:right="-330" w:hanging="291"/>
        <w:jc w:val="both"/>
        <w:rPr>
          <w:rFonts w:eastAsia="Times New Roman"/>
          <w:i/>
          <w:iCs/>
          <w:sz w:val="28"/>
          <w:szCs w:val="28"/>
        </w:rPr>
      </w:pPr>
      <w:r w:rsidRPr="00932DE6">
        <w:rPr>
          <w:rFonts w:eastAsia="Times New Roman"/>
          <w:b/>
          <w:bCs/>
          <w:i/>
          <w:iCs/>
          <w:sz w:val="28"/>
          <w:szCs w:val="28"/>
        </w:rPr>
        <w:t>Овладение навыками адаптации учащихся к социуму.</w:t>
      </w:r>
    </w:p>
    <w:p w:rsidR="002F3811" w:rsidRPr="00932DE6" w:rsidRDefault="00EE79F7" w:rsidP="003C1318">
      <w:pPr>
        <w:spacing w:line="276" w:lineRule="auto"/>
        <w:ind w:right="-330" w:firstLine="70"/>
        <w:jc w:val="both"/>
        <w:rPr>
          <w:sz w:val="28"/>
          <w:szCs w:val="28"/>
        </w:rPr>
      </w:pPr>
      <w:r w:rsidRPr="00932DE6">
        <w:rPr>
          <w:rFonts w:eastAsia="Times New Roman"/>
          <w:color w:val="00000A"/>
          <w:sz w:val="28"/>
          <w:szCs w:val="28"/>
        </w:rPr>
        <w:t>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2F3811" w:rsidRPr="00932DE6" w:rsidRDefault="00EE79F7" w:rsidP="003C1318">
      <w:pPr>
        <w:spacing w:line="276" w:lineRule="auto"/>
        <w:ind w:right="-330" w:firstLine="636"/>
        <w:jc w:val="both"/>
        <w:rPr>
          <w:sz w:val="28"/>
          <w:szCs w:val="28"/>
        </w:rPr>
      </w:pPr>
      <w:r w:rsidRPr="00932DE6">
        <w:rPr>
          <w:rFonts w:eastAsia="Times New Roman"/>
          <w:color w:val="00000A"/>
          <w:sz w:val="28"/>
          <w:szCs w:val="28"/>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r w:rsidR="00174C13">
        <w:rPr>
          <w:sz w:val="28"/>
          <w:szCs w:val="28"/>
        </w:rPr>
        <w:t>\</w:t>
      </w:r>
    </w:p>
    <w:p w:rsidR="002F3811" w:rsidRPr="00932DE6" w:rsidRDefault="00EE79F7" w:rsidP="003C1318">
      <w:pPr>
        <w:spacing w:line="276" w:lineRule="auto"/>
        <w:ind w:right="-330" w:firstLine="566"/>
        <w:jc w:val="both"/>
        <w:rPr>
          <w:sz w:val="28"/>
          <w:szCs w:val="28"/>
        </w:rPr>
      </w:pPr>
      <w:r w:rsidRPr="00932DE6">
        <w:rPr>
          <w:rFonts w:eastAsia="Times New Roman"/>
          <w:color w:val="00000A"/>
          <w:sz w:val="28"/>
          <w:szCs w:val="28"/>
        </w:rPr>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Курсы «Изобразительное искусство, «Музыка» знакомят школьника с миром прекрасного.</w:t>
      </w:r>
    </w:p>
    <w:p w:rsidR="002F3811" w:rsidRPr="00174C13" w:rsidRDefault="00EE79F7" w:rsidP="00F13912">
      <w:pPr>
        <w:numPr>
          <w:ilvl w:val="0"/>
          <w:numId w:val="67"/>
        </w:numPr>
        <w:tabs>
          <w:tab w:val="left" w:pos="970"/>
        </w:tabs>
        <w:spacing w:line="276" w:lineRule="auto"/>
        <w:ind w:right="-330" w:firstLine="569"/>
        <w:jc w:val="both"/>
        <w:rPr>
          <w:rFonts w:eastAsia="Times New Roman"/>
          <w:sz w:val="28"/>
          <w:szCs w:val="28"/>
        </w:rPr>
      </w:pPr>
      <w:r w:rsidRPr="00932DE6">
        <w:rPr>
          <w:rFonts w:eastAsia="Times New Roman"/>
          <w:b/>
          <w:bCs/>
          <w:i/>
          <w:iCs/>
          <w:sz w:val="28"/>
          <w:szCs w:val="28"/>
        </w:rPr>
        <w:lastRenderedPageBreak/>
        <w:t xml:space="preserve">Психолого-медико-педагогическое сопровождение. </w:t>
      </w:r>
      <w:r w:rsidRPr="00932DE6">
        <w:rPr>
          <w:rFonts w:eastAsia="Times New Roman"/>
          <w:sz w:val="28"/>
          <w:szCs w:val="28"/>
        </w:rPr>
        <w:t>Предполагает</w:t>
      </w:r>
      <w:r w:rsidRPr="00932DE6">
        <w:rPr>
          <w:rFonts w:eastAsia="Times New Roman"/>
          <w:b/>
          <w:bCs/>
          <w:i/>
          <w:iCs/>
          <w:sz w:val="28"/>
          <w:szCs w:val="28"/>
        </w:rPr>
        <w:t xml:space="preserve"> </w:t>
      </w:r>
      <w:r w:rsidRPr="00932DE6">
        <w:rPr>
          <w:rFonts w:eastAsia="Times New Roman"/>
          <w:sz w:val="28"/>
          <w:szCs w:val="28"/>
        </w:rPr>
        <w:t>коррекционную работу с детьми с ограниченными возможностями здоровья в спец</w:t>
      </w:r>
      <w:r w:rsidR="00B338E9" w:rsidRPr="00932DE6">
        <w:rPr>
          <w:rFonts w:eastAsia="Times New Roman"/>
          <w:sz w:val="28"/>
          <w:szCs w:val="28"/>
        </w:rPr>
        <w:t>иальных коррекционных классах. Д</w:t>
      </w:r>
      <w:r w:rsidRPr="00932DE6">
        <w:rPr>
          <w:rFonts w:eastAsia="Times New Roman"/>
          <w:sz w:val="28"/>
          <w:szCs w:val="28"/>
        </w:rPr>
        <w:t>анную работу осуществляют как</w:t>
      </w:r>
    </w:p>
    <w:p w:rsidR="002F3811" w:rsidRPr="00174C13" w:rsidRDefault="00EE79F7" w:rsidP="003C1318">
      <w:pPr>
        <w:spacing w:line="276" w:lineRule="auto"/>
        <w:ind w:right="-330"/>
        <w:jc w:val="both"/>
        <w:rPr>
          <w:rFonts w:eastAsia="Times New Roman"/>
          <w:sz w:val="28"/>
          <w:szCs w:val="28"/>
        </w:rPr>
      </w:pPr>
      <w:r w:rsidRPr="00932DE6">
        <w:rPr>
          <w:rFonts w:eastAsia="Times New Roman"/>
          <w:sz w:val="28"/>
          <w:szCs w:val="28"/>
        </w:rPr>
        <w:t>классный руководитель, так и учитель-логоп</w:t>
      </w:r>
      <w:r w:rsidR="00B338E9" w:rsidRPr="00932DE6">
        <w:rPr>
          <w:rFonts w:eastAsia="Times New Roman"/>
          <w:sz w:val="28"/>
          <w:szCs w:val="28"/>
        </w:rPr>
        <w:t>ед и педагог-психолог  в учебно-</w:t>
      </w:r>
      <w:r w:rsidRPr="00932DE6">
        <w:rPr>
          <w:rFonts w:eastAsia="Times New Roman"/>
          <w:sz w:val="28"/>
          <w:szCs w:val="28"/>
        </w:rPr>
        <w:t>воспитательном процессе и внеурочной деятельности. Педагог-психолог помогает преодолеть сложности внутрисемейных отношений и обрести уверенность в возможности решения проблем.</w:t>
      </w:r>
    </w:p>
    <w:p w:rsidR="002F3811" w:rsidRPr="00932DE6" w:rsidRDefault="00EE79F7" w:rsidP="003C1318">
      <w:pPr>
        <w:spacing w:line="276" w:lineRule="auto"/>
        <w:ind w:right="-330" w:firstLine="778"/>
        <w:jc w:val="both"/>
        <w:rPr>
          <w:sz w:val="28"/>
          <w:szCs w:val="28"/>
        </w:rPr>
      </w:pPr>
      <w:r w:rsidRPr="00932DE6">
        <w:rPr>
          <w:rFonts w:eastAsia="Times New Roman"/>
          <w:color w:val="00000A"/>
          <w:sz w:val="28"/>
          <w:szCs w:val="28"/>
        </w:rPr>
        <w:t>Формы и виды работы с указанной категорией учащихся основаны на учёте 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Ведущей деятельностью для детей с ограниченными возможностями здоровья остается игра. В каждодневной урочной работе обращается внимание на следующие моменты:</w:t>
      </w:r>
    </w:p>
    <w:p w:rsidR="002F3811" w:rsidRPr="00174C13" w:rsidRDefault="00EE79F7" w:rsidP="00F13912">
      <w:pPr>
        <w:numPr>
          <w:ilvl w:val="0"/>
          <w:numId w:val="68"/>
        </w:numPr>
        <w:tabs>
          <w:tab w:val="left" w:pos="1260"/>
        </w:tabs>
        <w:spacing w:line="276" w:lineRule="auto"/>
        <w:ind w:right="-330" w:hanging="290"/>
        <w:jc w:val="both"/>
        <w:rPr>
          <w:rFonts w:eastAsia="Wingdings"/>
          <w:sz w:val="28"/>
          <w:szCs w:val="28"/>
          <w:vertAlign w:val="superscript"/>
        </w:rPr>
      </w:pPr>
      <w:r w:rsidRPr="00932DE6">
        <w:rPr>
          <w:rFonts w:eastAsia="Times New Roman"/>
          <w:sz w:val="28"/>
          <w:szCs w:val="28"/>
        </w:rPr>
        <w:t>постоянное кропотливое повторение, возвращение к ранее изученному;</w:t>
      </w:r>
    </w:p>
    <w:p w:rsidR="002F3811" w:rsidRPr="00174C13" w:rsidRDefault="00EE79F7" w:rsidP="00F13912">
      <w:pPr>
        <w:numPr>
          <w:ilvl w:val="0"/>
          <w:numId w:val="68"/>
        </w:numPr>
        <w:tabs>
          <w:tab w:val="left" w:pos="1260"/>
        </w:tabs>
        <w:spacing w:line="276" w:lineRule="auto"/>
        <w:ind w:right="-330" w:hanging="290"/>
        <w:jc w:val="both"/>
        <w:rPr>
          <w:rFonts w:eastAsia="Wingdings"/>
          <w:sz w:val="28"/>
          <w:szCs w:val="28"/>
          <w:vertAlign w:val="superscript"/>
        </w:rPr>
      </w:pPr>
      <w:r w:rsidRPr="00932DE6">
        <w:rPr>
          <w:rFonts w:eastAsia="Times New Roman"/>
          <w:sz w:val="28"/>
          <w:szCs w:val="28"/>
        </w:rPr>
        <w:t>работа по алгоритмам, схемам, образцу;</w:t>
      </w:r>
    </w:p>
    <w:p w:rsidR="002F3811" w:rsidRPr="00932DE6" w:rsidRDefault="00EE79F7" w:rsidP="00F13912">
      <w:pPr>
        <w:numPr>
          <w:ilvl w:val="0"/>
          <w:numId w:val="68"/>
        </w:numPr>
        <w:tabs>
          <w:tab w:val="left" w:pos="1254"/>
        </w:tabs>
        <w:spacing w:line="276" w:lineRule="auto"/>
        <w:ind w:right="-330" w:firstLine="710"/>
        <w:jc w:val="both"/>
        <w:rPr>
          <w:rFonts w:eastAsia="Wingdings"/>
          <w:sz w:val="28"/>
          <w:szCs w:val="28"/>
          <w:vertAlign w:val="superscript"/>
        </w:rPr>
      </w:pPr>
      <w:r w:rsidRPr="00932DE6">
        <w:rPr>
          <w:rFonts w:eastAsia="Times New Roman"/>
          <w:sz w:val="28"/>
          <w:szCs w:val="28"/>
        </w:rPr>
        <w:t>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w:t>
      </w:r>
    </w:p>
    <w:p w:rsidR="002F3811" w:rsidRPr="00174C13" w:rsidRDefault="00EE79F7" w:rsidP="00F13912">
      <w:pPr>
        <w:numPr>
          <w:ilvl w:val="0"/>
          <w:numId w:val="68"/>
        </w:numPr>
        <w:tabs>
          <w:tab w:val="left" w:pos="1320"/>
        </w:tabs>
        <w:spacing w:line="276" w:lineRule="auto"/>
        <w:ind w:right="-330" w:hanging="350"/>
        <w:jc w:val="both"/>
        <w:rPr>
          <w:rFonts w:eastAsia="Wingdings"/>
          <w:sz w:val="28"/>
          <w:szCs w:val="28"/>
          <w:vertAlign w:val="superscript"/>
        </w:rPr>
      </w:pPr>
      <w:r w:rsidRPr="00932DE6">
        <w:rPr>
          <w:rFonts w:eastAsia="Times New Roman"/>
          <w:sz w:val="28"/>
          <w:szCs w:val="28"/>
        </w:rPr>
        <w:t>обязательное чтение вслух на любом предмете;</w:t>
      </w:r>
    </w:p>
    <w:p w:rsidR="002F3811" w:rsidRPr="00BC7DEC" w:rsidRDefault="00EE79F7" w:rsidP="00F13912">
      <w:pPr>
        <w:numPr>
          <w:ilvl w:val="0"/>
          <w:numId w:val="68"/>
        </w:numPr>
        <w:tabs>
          <w:tab w:val="left" w:pos="1260"/>
        </w:tabs>
        <w:spacing w:line="276" w:lineRule="auto"/>
        <w:ind w:right="-330" w:hanging="290"/>
        <w:jc w:val="both"/>
        <w:rPr>
          <w:rFonts w:eastAsia="Wingdings"/>
          <w:sz w:val="28"/>
          <w:szCs w:val="28"/>
          <w:vertAlign w:val="superscript"/>
        </w:rPr>
      </w:pPr>
      <w:r w:rsidRPr="00932DE6">
        <w:rPr>
          <w:rFonts w:eastAsia="Times New Roman"/>
          <w:sz w:val="28"/>
          <w:szCs w:val="28"/>
        </w:rPr>
        <w:t>опора на жизненный опыт учащихся.</w:t>
      </w:r>
    </w:p>
    <w:p w:rsidR="002F3811" w:rsidRPr="00174C13" w:rsidRDefault="00EE79F7" w:rsidP="00F13912">
      <w:pPr>
        <w:numPr>
          <w:ilvl w:val="1"/>
          <w:numId w:val="69"/>
        </w:numPr>
        <w:tabs>
          <w:tab w:val="left" w:pos="1746"/>
        </w:tabs>
        <w:spacing w:line="276" w:lineRule="auto"/>
        <w:ind w:right="-330" w:firstLine="710"/>
        <w:jc w:val="both"/>
        <w:rPr>
          <w:rFonts w:eastAsia="Times New Roman"/>
          <w:sz w:val="28"/>
          <w:szCs w:val="28"/>
        </w:rPr>
      </w:pPr>
      <w:r w:rsidRPr="00932DE6">
        <w:rPr>
          <w:rFonts w:eastAsia="Times New Roman"/>
          <w:b/>
          <w:bCs/>
          <w:i/>
          <w:iCs/>
          <w:sz w:val="28"/>
          <w:szCs w:val="28"/>
        </w:rPr>
        <w:t>Развитие творческого потенциала учащихся</w:t>
      </w:r>
      <w:r w:rsidRPr="00932DE6">
        <w:rPr>
          <w:rFonts w:eastAsia="Times New Roman"/>
          <w:sz w:val="28"/>
          <w:szCs w:val="28"/>
        </w:rPr>
        <w:t>.</w:t>
      </w:r>
      <w:r w:rsidRPr="00932DE6">
        <w:rPr>
          <w:rFonts w:eastAsia="Times New Roman"/>
          <w:b/>
          <w:bCs/>
          <w:i/>
          <w:iCs/>
          <w:sz w:val="28"/>
          <w:szCs w:val="28"/>
        </w:rPr>
        <w:t xml:space="preserve"> </w:t>
      </w:r>
      <w:r w:rsidRPr="00932DE6">
        <w:rPr>
          <w:rFonts w:eastAsia="Times New Roman"/>
          <w:sz w:val="28"/>
          <w:szCs w:val="28"/>
        </w:rPr>
        <w:t>Развитие</w:t>
      </w:r>
      <w:r w:rsidRPr="00932DE6">
        <w:rPr>
          <w:rFonts w:eastAsia="Times New Roman"/>
          <w:b/>
          <w:bCs/>
          <w:i/>
          <w:iCs/>
          <w:sz w:val="28"/>
          <w:szCs w:val="28"/>
        </w:rPr>
        <w:t xml:space="preserve"> </w:t>
      </w:r>
      <w:r w:rsidRPr="00932DE6">
        <w:rPr>
          <w:rFonts w:eastAsia="Times New Roman"/>
          <w:sz w:val="28"/>
          <w:szCs w:val="28"/>
        </w:rPr>
        <w:t xml:space="preserve">творческого потенциала учащихся с </w:t>
      </w:r>
      <w:r w:rsidR="00B338E9" w:rsidRPr="00932DE6">
        <w:rPr>
          <w:rFonts w:eastAsia="Times New Roman"/>
          <w:sz w:val="28"/>
          <w:szCs w:val="28"/>
        </w:rPr>
        <w:t xml:space="preserve">ОВЗ </w:t>
      </w:r>
      <w:r w:rsidRPr="00932DE6">
        <w:rPr>
          <w:rFonts w:eastAsia="Times New Roman"/>
          <w:sz w:val="28"/>
          <w:szCs w:val="28"/>
        </w:rPr>
        <w:t>на уровне начального общего образования осуществляется в рамках урочной и внеурочной деятельности.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w:t>
      </w:r>
      <w:r w:rsidR="00B338E9" w:rsidRPr="00932DE6">
        <w:rPr>
          <w:rFonts w:eastAsia="Times New Roman"/>
          <w:sz w:val="28"/>
          <w:szCs w:val="28"/>
        </w:rPr>
        <w:t>Гармония</w:t>
      </w:r>
      <w:r w:rsidRPr="00932DE6">
        <w:rPr>
          <w:rFonts w:eastAsia="Times New Roman"/>
          <w:sz w:val="28"/>
          <w:szCs w:val="28"/>
        </w:rPr>
        <w:t>» в каждой теме формулируются проблемные вопросы, учебные задачи или</w:t>
      </w:r>
      <w:r w:rsidR="00B338E9" w:rsidRPr="00932DE6">
        <w:rPr>
          <w:rFonts w:eastAsia="Times New Roman"/>
          <w:sz w:val="28"/>
          <w:szCs w:val="28"/>
        </w:rPr>
        <w:t xml:space="preserve"> </w:t>
      </w:r>
      <w:r w:rsidRPr="00932DE6">
        <w:rPr>
          <w:rFonts w:eastAsia="Times New Roman"/>
          <w:sz w:val="28"/>
          <w:szCs w:val="28"/>
        </w:rPr>
        <w:t>создаются проблемные ситуации.</w:t>
      </w:r>
    </w:p>
    <w:p w:rsidR="002F3811" w:rsidRPr="00932DE6" w:rsidRDefault="00EE79F7" w:rsidP="00F13912">
      <w:pPr>
        <w:numPr>
          <w:ilvl w:val="0"/>
          <w:numId w:val="69"/>
        </w:numPr>
        <w:tabs>
          <w:tab w:val="left" w:pos="1157"/>
        </w:tabs>
        <w:spacing w:line="276" w:lineRule="auto"/>
        <w:ind w:right="-330" w:firstLine="568"/>
        <w:jc w:val="both"/>
        <w:rPr>
          <w:rFonts w:eastAsia="Times New Roman"/>
          <w:color w:val="00000A"/>
          <w:sz w:val="28"/>
          <w:szCs w:val="28"/>
        </w:rPr>
      </w:pPr>
      <w:r w:rsidRPr="00932DE6">
        <w:rPr>
          <w:rFonts w:eastAsia="Times New Roman"/>
          <w:color w:val="00000A"/>
          <w:sz w:val="28"/>
          <w:szCs w:val="28"/>
        </w:rPr>
        <w:t>курсе «Русский язык» одним из приёмов решения учебных проблем является языковой эксперимент, который представлен в учебнике под рубрикой</w:t>
      </w:r>
    </w:p>
    <w:p w:rsidR="002F3811" w:rsidRPr="00932DE6" w:rsidRDefault="00174C13" w:rsidP="003C1318">
      <w:pPr>
        <w:spacing w:line="276" w:lineRule="auto"/>
        <w:ind w:right="-330"/>
        <w:jc w:val="both"/>
        <w:rPr>
          <w:sz w:val="28"/>
          <w:szCs w:val="28"/>
        </w:rPr>
      </w:pPr>
      <w:r w:rsidRPr="00932DE6">
        <w:rPr>
          <w:rFonts w:eastAsia="Times New Roman"/>
          <w:color w:val="00000A"/>
          <w:sz w:val="28"/>
          <w:szCs w:val="28"/>
        </w:rPr>
        <w:t xml:space="preserve"> </w:t>
      </w:r>
      <w:r w:rsidR="00EE79F7" w:rsidRPr="00932DE6">
        <w:rPr>
          <w:rFonts w:eastAsia="Times New Roman"/>
          <w:color w:val="00000A"/>
          <w:sz w:val="28"/>
          <w:szCs w:val="28"/>
        </w:rPr>
        <w:t xml:space="preserve">«Проведи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w:t>
      </w:r>
      <w:r w:rsidR="00EE79F7" w:rsidRPr="00932DE6">
        <w:rPr>
          <w:rFonts w:eastAsia="Times New Roman"/>
          <w:color w:val="00000A"/>
          <w:sz w:val="28"/>
          <w:szCs w:val="28"/>
        </w:rPr>
        <w:lastRenderedPageBreak/>
        <w:t>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F3811" w:rsidRPr="00932DE6" w:rsidRDefault="00EE79F7" w:rsidP="003C1318">
      <w:pPr>
        <w:spacing w:line="276" w:lineRule="auto"/>
        <w:ind w:right="-330" w:firstLine="636"/>
        <w:jc w:val="both"/>
        <w:rPr>
          <w:sz w:val="28"/>
          <w:szCs w:val="28"/>
        </w:rPr>
      </w:pPr>
      <w:r w:rsidRPr="00932DE6">
        <w:rPr>
          <w:rFonts w:eastAsia="Times New Roman"/>
          <w:color w:val="00000A"/>
          <w:sz w:val="28"/>
          <w:szCs w:val="28"/>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00B338E9" w:rsidRPr="00932DE6">
        <w:rPr>
          <w:rFonts w:eastAsia="Times New Roman"/>
          <w:color w:val="00000A"/>
          <w:sz w:val="28"/>
          <w:szCs w:val="28"/>
        </w:rPr>
        <w:t>Гармония</w:t>
      </w:r>
      <w:r w:rsidRPr="00932DE6">
        <w:rPr>
          <w:rFonts w:eastAsia="Times New Roman"/>
          <w:color w:val="00000A"/>
          <w:sz w:val="28"/>
          <w:szCs w:val="28"/>
        </w:rPr>
        <w:t>».</w:t>
      </w:r>
    </w:p>
    <w:p w:rsidR="002F3811" w:rsidRPr="00174C13" w:rsidRDefault="00EE79F7" w:rsidP="00F13912">
      <w:pPr>
        <w:numPr>
          <w:ilvl w:val="1"/>
          <w:numId w:val="70"/>
        </w:numPr>
        <w:tabs>
          <w:tab w:val="left" w:pos="1167"/>
        </w:tabs>
        <w:spacing w:line="276" w:lineRule="auto"/>
        <w:ind w:right="-330" w:firstLine="568"/>
        <w:jc w:val="both"/>
        <w:rPr>
          <w:rFonts w:eastAsia="Times New Roman"/>
          <w:color w:val="00000A"/>
          <w:sz w:val="28"/>
          <w:szCs w:val="28"/>
        </w:rPr>
      </w:pPr>
      <w:r w:rsidRPr="00932DE6">
        <w:rPr>
          <w:rFonts w:eastAsia="Times New Roman"/>
          <w:color w:val="00000A"/>
          <w:sz w:val="28"/>
          <w:szCs w:val="28"/>
        </w:rPr>
        <w:t xml:space="preserve">курсе «Математика» освоение указанных способов основывается на представленной в учебниках 1—4 </w:t>
      </w:r>
      <w:r w:rsidR="00914189" w:rsidRPr="00932DE6">
        <w:rPr>
          <w:rFonts w:eastAsia="Times New Roman"/>
          <w:color w:val="00000A"/>
          <w:sz w:val="28"/>
          <w:szCs w:val="28"/>
        </w:rPr>
        <w:t>классов серии</w:t>
      </w:r>
      <w:r w:rsidRPr="00932DE6">
        <w:rPr>
          <w:rFonts w:eastAsia="Times New Roman"/>
          <w:color w:val="00000A"/>
          <w:sz w:val="28"/>
          <w:szCs w:val="28"/>
        </w:rPr>
        <w:t xml:space="preserve"> заданий творческого и поискового характера, например, предлагающих:</w:t>
      </w:r>
    </w:p>
    <w:p w:rsidR="002F3811" w:rsidRPr="00932DE6" w:rsidRDefault="00EE79F7" w:rsidP="003C1318">
      <w:pPr>
        <w:spacing w:line="276" w:lineRule="auto"/>
        <w:ind w:right="-330" w:firstLine="566"/>
        <w:jc w:val="both"/>
        <w:rPr>
          <w:rFonts w:eastAsia="Times New Roman"/>
          <w:color w:val="00000A"/>
          <w:sz w:val="28"/>
          <w:szCs w:val="28"/>
        </w:rPr>
      </w:pPr>
      <w:r w:rsidRPr="00932DE6">
        <w:rPr>
          <w:rFonts w:eastAsia="Wingdings"/>
          <w:sz w:val="28"/>
          <w:szCs w:val="28"/>
          <w:vertAlign w:val="superscript"/>
        </w:rPr>
        <w:t></w:t>
      </w:r>
      <w:r w:rsidRPr="00932DE6">
        <w:rPr>
          <w:rFonts w:eastAsia="Times New Roman"/>
          <w:sz w:val="28"/>
          <w:szCs w:val="28"/>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w:t>
      </w:r>
    </w:p>
    <w:p w:rsidR="002F3811" w:rsidRPr="00932DE6" w:rsidRDefault="00EE79F7" w:rsidP="003C1318">
      <w:pPr>
        <w:spacing w:line="276" w:lineRule="auto"/>
        <w:ind w:right="-330" w:firstLine="566"/>
        <w:jc w:val="both"/>
        <w:rPr>
          <w:rFonts w:eastAsia="Times New Roman"/>
          <w:color w:val="00000A"/>
          <w:sz w:val="28"/>
          <w:szCs w:val="28"/>
        </w:rPr>
      </w:pPr>
      <w:r w:rsidRPr="00932DE6">
        <w:rPr>
          <w:rFonts w:eastAsia="Wingdings"/>
          <w:sz w:val="28"/>
          <w:szCs w:val="28"/>
          <w:vertAlign w:val="superscript"/>
        </w:rPr>
        <w:t></w:t>
      </w:r>
      <w:r w:rsidRPr="00932DE6">
        <w:rPr>
          <w:rFonts w:eastAsia="Times New Roman"/>
          <w:sz w:val="28"/>
          <w:szCs w:val="28"/>
        </w:rPr>
        <w:t xml:space="preserve"> провести классификацию объектов, чисел, равенств, значений величин, геометрических фигур и др. по заданному признаку;</w:t>
      </w:r>
    </w:p>
    <w:p w:rsidR="002F3811" w:rsidRPr="00932DE6" w:rsidRDefault="00EE79F7" w:rsidP="003C1318">
      <w:pPr>
        <w:spacing w:line="276" w:lineRule="auto"/>
        <w:ind w:right="-330" w:firstLine="566"/>
        <w:jc w:val="both"/>
        <w:rPr>
          <w:rFonts w:eastAsia="Times New Roman"/>
          <w:color w:val="00000A"/>
          <w:sz w:val="28"/>
          <w:szCs w:val="28"/>
        </w:rPr>
      </w:pPr>
      <w:r w:rsidRPr="00932DE6">
        <w:rPr>
          <w:rFonts w:eastAsia="Wingdings"/>
          <w:sz w:val="28"/>
          <w:szCs w:val="28"/>
          <w:vertAlign w:val="superscript"/>
        </w:rPr>
        <w:t></w:t>
      </w:r>
      <w:r w:rsidRPr="00932DE6">
        <w:rPr>
          <w:rFonts w:eastAsia="Times New Roman"/>
          <w:sz w:val="28"/>
          <w:szCs w:val="28"/>
        </w:rPr>
        <w:t xml:space="preserve"> провести логические рассуждения, использовать знания в новых условиях при выполнении заданий поискового характера.</w:t>
      </w:r>
    </w:p>
    <w:p w:rsidR="002F3811" w:rsidRPr="00174C13" w:rsidRDefault="00EE79F7" w:rsidP="00F13912">
      <w:pPr>
        <w:numPr>
          <w:ilvl w:val="0"/>
          <w:numId w:val="71"/>
        </w:numPr>
        <w:tabs>
          <w:tab w:val="left" w:pos="1234"/>
        </w:tabs>
        <w:spacing w:line="276" w:lineRule="auto"/>
        <w:ind w:right="-330" w:firstLine="568"/>
        <w:jc w:val="both"/>
        <w:rPr>
          <w:rFonts w:eastAsia="Times New Roman"/>
          <w:color w:val="00000A"/>
          <w:sz w:val="28"/>
          <w:szCs w:val="28"/>
        </w:rPr>
      </w:pPr>
      <w:r w:rsidRPr="00932DE6">
        <w:rPr>
          <w:rFonts w:eastAsia="Times New Roman"/>
          <w:color w:val="00000A"/>
          <w:sz w:val="28"/>
          <w:szCs w:val="28"/>
        </w:rPr>
        <w:t>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2F3811" w:rsidRPr="00932DE6" w:rsidRDefault="00EE79F7" w:rsidP="003C1318">
      <w:pPr>
        <w:spacing w:line="276" w:lineRule="auto"/>
        <w:ind w:right="-330" w:firstLine="778"/>
        <w:jc w:val="both"/>
        <w:rPr>
          <w:rFonts w:eastAsia="Times New Roman"/>
          <w:color w:val="00000A"/>
          <w:sz w:val="28"/>
          <w:szCs w:val="28"/>
        </w:rPr>
      </w:pPr>
      <w:r w:rsidRPr="00932DE6">
        <w:rPr>
          <w:rFonts w:eastAsia="Times New Roman"/>
          <w:color w:val="00000A"/>
          <w:sz w:val="28"/>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2F3811" w:rsidRPr="00174C13" w:rsidRDefault="00EE79F7" w:rsidP="003C1318">
      <w:pPr>
        <w:spacing w:line="276" w:lineRule="auto"/>
        <w:ind w:right="-330" w:firstLine="696"/>
        <w:jc w:val="both"/>
        <w:rPr>
          <w:rFonts w:eastAsia="Times New Roman"/>
          <w:color w:val="00000A"/>
          <w:sz w:val="28"/>
          <w:szCs w:val="28"/>
        </w:rPr>
      </w:pPr>
      <w:r w:rsidRPr="00932DE6">
        <w:rPr>
          <w:rFonts w:eastAsia="Times New Roman"/>
          <w:color w:val="00000A"/>
          <w:sz w:val="28"/>
          <w:szCs w:val="28"/>
        </w:rPr>
        <w:t>Во внеурочной работе организуются творческие конкурсы, предметные олимпиады.</w:t>
      </w:r>
    </w:p>
    <w:p w:rsidR="002F3811" w:rsidRPr="00932DE6" w:rsidRDefault="00EE79F7" w:rsidP="003C1318">
      <w:pPr>
        <w:spacing w:line="276" w:lineRule="auto"/>
        <w:ind w:right="-330"/>
        <w:jc w:val="both"/>
        <w:rPr>
          <w:sz w:val="28"/>
          <w:szCs w:val="28"/>
        </w:rPr>
      </w:pPr>
      <w:r w:rsidRPr="00932DE6">
        <w:rPr>
          <w:rFonts w:eastAsia="Times New Roman"/>
          <w:i/>
          <w:iCs/>
          <w:color w:val="00000A"/>
          <w:sz w:val="28"/>
          <w:szCs w:val="28"/>
        </w:rPr>
        <w:t>Взаимодействие с родителями.</w:t>
      </w:r>
    </w:p>
    <w:tbl>
      <w:tblPr>
        <w:tblW w:w="0" w:type="auto"/>
        <w:tblInd w:w="150" w:type="dxa"/>
        <w:tblLayout w:type="fixed"/>
        <w:tblCellMar>
          <w:left w:w="0" w:type="dxa"/>
          <w:right w:w="0" w:type="dxa"/>
        </w:tblCellMar>
        <w:tblLook w:val="04A0" w:firstRow="1" w:lastRow="0" w:firstColumn="1" w:lastColumn="0" w:noHBand="0" w:noVBand="1"/>
      </w:tblPr>
      <w:tblGrid>
        <w:gridCol w:w="980"/>
        <w:gridCol w:w="3700"/>
        <w:gridCol w:w="140"/>
        <w:gridCol w:w="2380"/>
        <w:gridCol w:w="2400"/>
      </w:tblGrid>
      <w:tr w:rsidR="002F3811" w:rsidRPr="00174C13">
        <w:trPr>
          <w:trHeight w:val="653"/>
        </w:trPr>
        <w:tc>
          <w:tcPr>
            <w:tcW w:w="980" w:type="dxa"/>
            <w:tcBorders>
              <w:top w:val="single" w:sz="8" w:space="0" w:color="auto"/>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w:t>
            </w:r>
          </w:p>
        </w:tc>
        <w:tc>
          <w:tcPr>
            <w:tcW w:w="3700" w:type="dxa"/>
            <w:tcBorders>
              <w:top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Содержание</w:t>
            </w:r>
          </w:p>
        </w:tc>
        <w:tc>
          <w:tcPr>
            <w:tcW w:w="14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Срок</w:t>
            </w:r>
          </w:p>
        </w:tc>
        <w:tc>
          <w:tcPr>
            <w:tcW w:w="240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Ответственный</w:t>
            </w:r>
          </w:p>
        </w:tc>
      </w:tr>
      <w:tr w:rsidR="002F3811" w:rsidRPr="00174C13">
        <w:trPr>
          <w:trHeight w:val="323"/>
        </w:trPr>
        <w:tc>
          <w:tcPr>
            <w:tcW w:w="980" w:type="dxa"/>
            <w:tcBorders>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п/п</w:t>
            </w:r>
          </w:p>
        </w:tc>
        <w:tc>
          <w:tcPr>
            <w:tcW w:w="370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4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5"/>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Изучение условий семейного</w:t>
            </w:r>
          </w:p>
        </w:tc>
        <w:tc>
          <w:tcPr>
            <w:tcW w:w="14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370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воспитания детей с</w:t>
            </w:r>
          </w:p>
        </w:tc>
        <w:tc>
          <w:tcPr>
            <w:tcW w:w="14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ограниченными</w:t>
            </w:r>
          </w:p>
        </w:tc>
        <w:tc>
          <w:tcPr>
            <w:tcW w:w="14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возможностями здоровья.</w:t>
            </w:r>
          </w:p>
        </w:tc>
        <w:tc>
          <w:tcPr>
            <w:tcW w:w="14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2"/>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Разработка индивидуальных</w:t>
            </w:r>
          </w:p>
        </w:tc>
        <w:tc>
          <w:tcPr>
            <w:tcW w:w="14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4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30"/>
        </w:trPr>
        <w:tc>
          <w:tcPr>
            <w:tcW w:w="980" w:type="dxa"/>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3840" w:type="dxa"/>
            <w:gridSpan w:val="2"/>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рекомендаций для родителей.</w:t>
            </w:r>
          </w:p>
        </w:tc>
        <w:tc>
          <w:tcPr>
            <w:tcW w:w="238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Предоставление родителям</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lastRenderedPageBreak/>
              <w:t>3.</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результатов</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года</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диагностирования, данных 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6"/>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динамике развития их детей.</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9"/>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Проведение психолого-</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медико-педагогических</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года</w:t>
            </w: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консилиумов, педсоветов,</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семинаров по вопросам</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диагностики, коррекционного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обучения, социальной</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адаптации обучающихся 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6"/>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работе с их родителями.</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Участие специалистов ОУ</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Постоянно</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Зам.директора</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(педагога-психолога, учителя-</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логопеда, медицинского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работника) в проведении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родительских собраний.</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Работа с родителями с целью</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Постоянно</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формирования толерантного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отношения к детям с</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ограниченными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возможностями здоровья.</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Индивидуальные</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7.</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консультации психолога,</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года</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педагоги,</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дефектолога, логопеда,</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педагогов по проблемам,</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связанными с обучением 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воспитанием детей.</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Проведение родительских</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8.</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собраний:</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6"/>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09"/>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Оформление выставок</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9.</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детских работ к</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родительским собраниям.</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bl>
    <w:p w:rsidR="002F3811" w:rsidRPr="00174C13" w:rsidRDefault="002F3811" w:rsidP="003C1318">
      <w:pPr>
        <w:spacing w:line="276" w:lineRule="auto"/>
        <w:ind w:right="-330"/>
        <w:jc w:val="both"/>
        <w:rPr>
          <w:sz w:val="24"/>
          <w:szCs w:val="28"/>
        </w:rPr>
      </w:pP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Условия реализации коррекционной программы.</w:t>
      </w:r>
    </w:p>
    <w:tbl>
      <w:tblPr>
        <w:tblW w:w="0" w:type="auto"/>
        <w:tblInd w:w="150" w:type="dxa"/>
        <w:tblLayout w:type="fixed"/>
        <w:tblCellMar>
          <w:left w:w="0" w:type="dxa"/>
          <w:right w:w="0" w:type="dxa"/>
        </w:tblCellMar>
        <w:tblLook w:val="04A0" w:firstRow="1" w:lastRow="0" w:firstColumn="1" w:lastColumn="0" w:noHBand="0" w:noVBand="1"/>
      </w:tblPr>
      <w:tblGrid>
        <w:gridCol w:w="2380"/>
        <w:gridCol w:w="340"/>
        <w:gridCol w:w="4700"/>
        <w:gridCol w:w="2220"/>
      </w:tblGrid>
      <w:tr w:rsidR="002F3811" w:rsidRPr="00174C13">
        <w:trPr>
          <w:trHeight w:val="649"/>
        </w:trPr>
        <w:tc>
          <w:tcPr>
            <w:tcW w:w="2380" w:type="dxa"/>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Направления</w:t>
            </w:r>
          </w:p>
        </w:tc>
        <w:tc>
          <w:tcPr>
            <w:tcW w:w="5040" w:type="dxa"/>
            <w:gridSpan w:val="2"/>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Содержание</w:t>
            </w:r>
          </w:p>
        </w:tc>
        <w:tc>
          <w:tcPr>
            <w:tcW w:w="2220" w:type="dxa"/>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Ответственный</w:t>
            </w:r>
          </w:p>
        </w:tc>
      </w:tr>
      <w:tr w:rsidR="002F3811" w:rsidRPr="00174C13">
        <w:trPr>
          <w:trHeight w:val="310"/>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 Организация работы специалистов с</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Кадровые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детьми с ОВЗ (учитель -логопед,</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Директор ОУ</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педагог-психолог, социальный педагог).</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 Обучение педагогов работе с данной</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6"/>
        </w:trPr>
        <w:tc>
          <w:tcPr>
            <w:tcW w:w="2380"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категорией детей через курсы,</w:t>
            </w:r>
          </w:p>
        </w:tc>
        <w:tc>
          <w:tcPr>
            <w:tcW w:w="222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 директора</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семинары, методические советы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педсоветы.</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Взаимодействие специалистов ОУ,</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обеспечивающих сопровождение детей</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 ограниченными возможностями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здоровья.</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Создание адаптированных программ.</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Программно-</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 Подготовка диагностического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методические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коррекционно-развивающего</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инструментария, необходимого для</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осуществления профессиональной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учитель-логопед</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деятельности учителя, психолога,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Обеспечение учебниками, учебными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пособиями, в том числе цифровыми</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образовательными ресурсами.</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Обеспечение оптимального режима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Психолого-</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учебных нагрузок, вариативных форм</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Зам.директора</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педагогические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получения образования в соответствии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 рекомендациями ТПМПК.</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Соблюдение комфортного психо-</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эмоционального режима.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Использование современных</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педагогических технологий, в том</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числе информационных.</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Использование специальных</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методов, приемов, средств обучения.</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Зам.директора</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Организация индивидуальных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групповых коррекционных занятий.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Соблюдение санитарно-</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гигиенических норм и правил.</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Использование современных</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Информационные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информационно-коммуникационных</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технологий.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Обеспечение широкого доступа детей</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 ограниченными возможностями</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здоровья и их родителей к сетевым</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источникам информации.</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Создание надлежащей материально-</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Материально-</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технической базы, позволяющей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Директор ОУ</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технические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обеспечить адаптивную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коррекционно-развивающую среду ОУ.</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bl>
    <w:p w:rsidR="002F3811" w:rsidRPr="00174C13" w:rsidRDefault="002F3811" w:rsidP="003C1318">
      <w:pPr>
        <w:spacing w:line="276" w:lineRule="auto"/>
        <w:ind w:right="-330"/>
        <w:jc w:val="both"/>
        <w:rPr>
          <w:sz w:val="24"/>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Алгоритм работы с обучающимися с ограниченными возможностями</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здоровья.</w:t>
      </w:r>
    </w:p>
    <w:p w:rsidR="002F3811" w:rsidRPr="00932DE6" w:rsidRDefault="002F3811" w:rsidP="003C1318">
      <w:pPr>
        <w:spacing w:line="276" w:lineRule="auto"/>
        <w:ind w:right="-330"/>
        <w:jc w:val="both"/>
        <w:rPr>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20"/>
        <w:gridCol w:w="1420"/>
        <w:gridCol w:w="2020"/>
        <w:gridCol w:w="1360"/>
        <w:gridCol w:w="1980"/>
        <w:gridCol w:w="2100"/>
      </w:tblGrid>
      <w:tr w:rsidR="002F3811" w:rsidRPr="00174C13">
        <w:trPr>
          <w:trHeight w:val="328"/>
        </w:trPr>
        <w:tc>
          <w:tcPr>
            <w:tcW w:w="720" w:type="dxa"/>
            <w:gridSpan w:val="2"/>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w:t>
            </w:r>
          </w:p>
        </w:tc>
        <w:tc>
          <w:tcPr>
            <w:tcW w:w="1420" w:type="dxa"/>
            <w:tcBorders>
              <w:top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top w:val="single" w:sz="8" w:space="0" w:color="auto"/>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Содержание</w:t>
            </w:r>
          </w:p>
        </w:tc>
        <w:tc>
          <w:tcPr>
            <w:tcW w:w="136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Срок</w:t>
            </w:r>
          </w:p>
        </w:tc>
        <w:tc>
          <w:tcPr>
            <w:tcW w:w="2100" w:type="dxa"/>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Ответственный</w:t>
            </w:r>
          </w:p>
        </w:tc>
      </w:tr>
      <w:tr w:rsidR="002F3811" w:rsidRPr="00174C13">
        <w:trPr>
          <w:trHeight w:val="311"/>
        </w:trPr>
        <w:tc>
          <w:tcPr>
            <w:tcW w:w="720" w:type="dxa"/>
            <w:gridSpan w:val="2"/>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5360" w:type="dxa"/>
            <w:gridSpan w:val="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1.Диагностическое направление</w:t>
            </w: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lastRenderedPageBreak/>
              <w:t>1.</w:t>
            </w: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Диагностика уровня</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 май</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сформированности у обучающихся</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Сентябрь-май</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психических и речевых процессов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Изучение развития эмоционально-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волевой сферы и личностных</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особенностей обучающихся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14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Изучение</w:t>
            </w:r>
          </w:p>
        </w:tc>
        <w:tc>
          <w:tcPr>
            <w:tcW w:w="20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социальной</w:t>
            </w:r>
          </w:p>
        </w:tc>
        <w:tc>
          <w:tcPr>
            <w:tcW w:w="136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ситуации</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c>
          <w:tcPr>
            <w:tcW w:w="20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    условий</w:t>
            </w:r>
          </w:p>
        </w:tc>
        <w:tc>
          <w:tcPr>
            <w:tcW w:w="136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семейного</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6"/>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воспитания ребёнка</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9"/>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Изучение адаптивных возможностей и</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уровня социализации ребёнка,</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испытывающего трудности в обучении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Системный контроль за уровнем и</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динамикой речевого развития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обучающихся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Комплексный сбор сведений об</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обучающихся на основании</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диагностической информации от</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Медработник</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специалистов различного профиля,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родителей (законных представителей)</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7.</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Системный контроль и выявление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уровня усвоения программного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Декабрь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материала</w:t>
            </w:r>
          </w:p>
        </w:tc>
        <w:tc>
          <w:tcPr>
            <w:tcW w:w="2020" w:type="dxa"/>
            <w:vAlign w:val="bottom"/>
          </w:tcPr>
          <w:p w:rsidR="002F3811" w:rsidRPr="00174C13" w:rsidRDefault="002F3811" w:rsidP="003C1318">
            <w:pPr>
              <w:spacing w:line="276" w:lineRule="auto"/>
              <w:ind w:right="-330"/>
              <w:jc w:val="both"/>
              <w:rPr>
                <w:sz w:val="24"/>
                <w:szCs w:val="28"/>
              </w:rPr>
            </w:pP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Март</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 директора</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vAlign w:val="bottom"/>
          </w:tcPr>
          <w:p w:rsidR="002F3811" w:rsidRPr="00174C13" w:rsidRDefault="002F3811" w:rsidP="003C1318">
            <w:pPr>
              <w:spacing w:line="276" w:lineRule="auto"/>
              <w:ind w:right="-330"/>
              <w:jc w:val="both"/>
              <w:rPr>
                <w:sz w:val="24"/>
                <w:szCs w:val="28"/>
              </w:rPr>
            </w:pPr>
          </w:p>
        </w:tc>
        <w:tc>
          <w:tcPr>
            <w:tcW w:w="2020" w:type="dxa"/>
            <w:vAlign w:val="bottom"/>
          </w:tcPr>
          <w:p w:rsidR="002F3811" w:rsidRPr="00174C13" w:rsidRDefault="002F3811" w:rsidP="003C1318">
            <w:pPr>
              <w:spacing w:line="276" w:lineRule="auto"/>
              <w:ind w:right="-330"/>
              <w:jc w:val="both"/>
              <w:rPr>
                <w:sz w:val="24"/>
                <w:szCs w:val="28"/>
              </w:rPr>
            </w:pP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Май</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 УВР</w:t>
            </w:r>
          </w:p>
        </w:tc>
      </w:tr>
      <w:tr w:rsidR="002F3811" w:rsidRPr="00174C13">
        <w:trPr>
          <w:trHeight w:val="329"/>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4"/>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8.</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Ведение дневников наблюдения за</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обучающимися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9.</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Ведение психологических карт</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8"/>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развития обучающихся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7"/>
                <w:sz w:val="24"/>
                <w:szCs w:val="28"/>
              </w:rPr>
              <w:t>10.</w:t>
            </w: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Ведение речевых карт</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12"/>
        </w:trPr>
        <w:tc>
          <w:tcPr>
            <w:tcW w:w="720" w:type="dxa"/>
            <w:gridSpan w:val="2"/>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5360" w:type="dxa"/>
            <w:gridSpan w:val="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Коррекционно-развивающее направление</w:t>
            </w: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9"/>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Выбор оптимальных для развития</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обучающихся с различными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отклонениями в речевом и</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психическом развитии программ,</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методик, методов и приёмов обучения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174C13">
        <w:trPr>
          <w:trHeight w:val="328"/>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соответствии с их особыми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174C13">
        <w:trPr>
          <w:trHeight w:val="326"/>
        </w:trPr>
        <w:tc>
          <w:tcPr>
            <w:tcW w:w="700"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образовательными потребностями.</w:t>
            </w:r>
          </w:p>
        </w:tc>
        <w:tc>
          <w:tcPr>
            <w:tcW w:w="198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Составление плана медико-</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психолого-педагогического</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сопровождения.</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Организация и проведение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4"/>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индивидуальных и групповых</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коррекционно-развивающих занятий,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необходимых для преодоления: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нарушений речи,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трудностей обучения,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r w:rsidR="002F3811" w:rsidRPr="00174C13">
        <w:trPr>
          <w:trHeight w:val="326"/>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познавательных способностей</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2"/>
        </w:trPr>
        <w:tc>
          <w:tcPr>
            <w:tcW w:w="700" w:type="dxa"/>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6800" w:type="dxa"/>
            <w:gridSpan w:val="5"/>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8"/>
                <w:sz w:val="24"/>
                <w:szCs w:val="28"/>
              </w:rPr>
              <w:t>Консультативное направление</w:t>
            </w: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Консультирование педагогов по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выбору индивидуально-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декабрь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ориентированных методов и приёмов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работы с обучающимися с речевыми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нарушениями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Консультирование педагогов по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выбору индивидуально-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декабрь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ориентированных методов и приёмов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работы с обучающимися с</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психическими нарушениями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Консультирование педагогов по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развитию дефицитарных функций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обучающихся</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Выработка совместных рекомендаций</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 основным направлениям работы с</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обучающимися с речевыми 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психическими нарушениями, единых</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для всех участников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образовательного процесса</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Индивидуальное консультирование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родителей (законных представителей)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 приёмах коррекционного обучения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 с различными отклонениями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речевом и психическом развитии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Групповое консультирование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родителей (законных представителей)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 запланированным темам на</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родительских собраниях</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12"/>
        </w:trPr>
        <w:tc>
          <w:tcPr>
            <w:tcW w:w="700" w:type="dxa"/>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8900" w:type="dxa"/>
            <w:gridSpan w:val="6"/>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Информационно-просветительное направление</w:t>
            </w:r>
          </w:p>
        </w:tc>
      </w:tr>
      <w:tr w:rsidR="002F3811" w:rsidRPr="00174C13">
        <w:trPr>
          <w:trHeight w:val="309"/>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Различные формы просветительской</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деятельности (лекции, беседы,</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печатные материалы);</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932DE6">
        <w:trPr>
          <w:trHeight w:val="326"/>
        </w:trPr>
        <w:tc>
          <w:tcPr>
            <w:tcW w:w="700"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932DE6">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r w:rsidR="002F3811" w:rsidRPr="00932DE6">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Проведение тематических</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выступлений для педагогов по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932DE6">
        <w:trPr>
          <w:trHeight w:val="324"/>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разъяснению индивидуальных</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особенностей различных категорий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детей.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932DE6">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bl>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Система комплексного психолого-медико-педагогического сопровождения обучающихся с ОВЗ в условиях образовательной деятельности.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Психолого-медико-педагогическое сопровождение обучающихся с ОВЗ в условиях образовательной деятельности включает психолого-медико-педагогическое обследование обучающихся, с целью выявления их особых</w:t>
      </w:r>
      <w:r w:rsidR="00174C13">
        <w:rPr>
          <w:sz w:val="28"/>
          <w:szCs w:val="28"/>
        </w:rPr>
        <w:t xml:space="preserve"> </w:t>
      </w:r>
      <w:r w:rsidRPr="00932DE6">
        <w:rPr>
          <w:rFonts w:eastAsia="Times New Roman"/>
          <w:sz w:val="28"/>
          <w:szCs w:val="28"/>
        </w:rPr>
        <w:t>образовательных потребностей, мониторинг динамики развития обучающихся.</w:t>
      </w:r>
    </w:p>
    <w:p w:rsidR="002F3811" w:rsidRPr="00174C13" w:rsidRDefault="00EE79F7" w:rsidP="00F13912">
      <w:pPr>
        <w:numPr>
          <w:ilvl w:val="0"/>
          <w:numId w:val="72"/>
        </w:numPr>
        <w:tabs>
          <w:tab w:val="left" w:pos="524"/>
        </w:tabs>
        <w:spacing w:line="276" w:lineRule="auto"/>
        <w:ind w:right="-330" w:firstLine="2"/>
        <w:jc w:val="both"/>
        <w:rPr>
          <w:rFonts w:eastAsia="Times New Roman"/>
          <w:sz w:val="28"/>
          <w:szCs w:val="28"/>
        </w:rPr>
      </w:pPr>
      <w:r w:rsidRPr="00932DE6">
        <w:rPr>
          <w:rFonts w:eastAsia="Times New Roman"/>
          <w:sz w:val="28"/>
          <w:szCs w:val="28"/>
        </w:rPr>
        <w:t xml:space="preserve">целях комплексной помощи детям с ОВЗ функционирует </w:t>
      </w:r>
      <w:r w:rsidRPr="00932DE6">
        <w:rPr>
          <w:rFonts w:eastAsia="Times New Roman"/>
          <w:b/>
          <w:bCs/>
          <w:i/>
          <w:iCs/>
          <w:sz w:val="28"/>
          <w:szCs w:val="28"/>
        </w:rPr>
        <w:t xml:space="preserve">психолого-медико-педагогический консилиум. </w:t>
      </w:r>
      <w:r w:rsidRPr="00932DE6">
        <w:rPr>
          <w:rFonts w:eastAsia="Times New Roman"/>
          <w:sz w:val="28"/>
          <w:szCs w:val="28"/>
        </w:rPr>
        <w:t>В состав консилиума входят опытные специалисты</w:t>
      </w:r>
      <w:r w:rsidRPr="00932DE6">
        <w:rPr>
          <w:rFonts w:eastAsia="Times New Roman"/>
          <w:b/>
          <w:bCs/>
          <w:i/>
          <w:iCs/>
          <w:sz w:val="28"/>
          <w:szCs w:val="28"/>
        </w:rPr>
        <w:t xml:space="preserve"> </w:t>
      </w:r>
      <w:r w:rsidRPr="00932DE6">
        <w:rPr>
          <w:rFonts w:eastAsia="Times New Roman"/>
          <w:sz w:val="28"/>
          <w:szCs w:val="28"/>
        </w:rPr>
        <w:t>учреждения: учитель-логопед, педагог - психолог, заместитель директора по учебно-воспитательной работе, учителя начальных классов. Задачами ПМПк являются профилактика физических, интеллектуальных и эмоционально-личностных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консилиума – вырабатываются рекомендации и 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психолого-педагогическую характеристику на каждого учащегося.</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Педагогами создаются для детей комфортные условия для обучения:</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создание ситуации успеха дозированными заданиями;</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использованием игровых методов;</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создание развивающей здоровьесберегающей среды;</w:t>
      </w:r>
    </w:p>
    <w:p w:rsidR="00BC7DEC" w:rsidRPr="00BC7DEC"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использование театральной педагогики;</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 xml:space="preserve">Предполагаемые результаты реализации программы </w:t>
      </w:r>
      <w:r w:rsidRPr="00932DE6">
        <w:rPr>
          <w:rFonts w:eastAsia="Times New Roman"/>
          <w:sz w:val="28"/>
          <w:szCs w:val="28"/>
        </w:rPr>
        <w:t xml:space="preserve">развитие познавательной </w:t>
      </w:r>
      <w:r w:rsidR="00174C13">
        <w:rPr>
          <w:rFonts w:eastAsia="Times New Roman"/>
          <w:sz w:val="28"/>
          <w:szCs w:val="28"/>
        </w:rPr>
        <w:t xml:space="preserve">1) </w:t>
      </w:r>
      <w:r w:rsidR="00E10F68">
        <w:rPr>
          <w:rFonts w:eastAsia="Times New Roman"/>
          <w:sz w:val="28"/>
          <w:szCs w:val="28"/>
        </w:rPr>
        <w:t xml:space="preserve"> </w:t>
      </w:r>
      <w:r w:rsidRPr="00932DE6">
        <w:rPr>
          <w:rFonts w:eastAsia="Times New Roman"/>
          <w:sz w:val="28"/>
          <w:szCs w:val="28"/>
        </w:rPr>
        <w:t>активности детей;</w:t>
      </w:r>
    </w:p>
    <w:p w:rsidR="002F3811" w:rsidRPr="00174C13" w:rsidRDefault="00EE79F7" w:rsidP="00F13912">
      <w:pPr>
        <w:pStyle w:val="a6"/>
        <w:numPr>
          <w:ilvl w:val="0"/>
          <w:numId w:val="38"/>
        </w:numPr>
        <w:spacing w:line="276" w:lineRule="auto"/>
        <w:ind w:right="-330"/>
        <w:jc w:val="both"/>
        <w:rPr>
          <w:sz w:val="28"/>
          <w:szCs w:val="28"/>
        </w:rPr>
      </w:pPr>
      <w:r w:rsidRPr="00174C13">
        <w:rPr>
          <w:rFonts w:eastAsia="Times New Roman"/>
          <w:sz w:val="28"/>
          <w:szCs w:val="28"/>
        </w:rPr>
        <w:lastRenderedPageBreak/>
        <w:t xml:space="preserve">развитие </w:t>
      </w:r>
      <w:r w:rsidR="00914189" w:rsidRPr="00174C13">
        <w:rPr>
          <w:rFonts w:eastAsia="Times New Roman"/>
          <w:sz w:val="28"/>
          <w:szCs w:val="28"/>
        </w:rPr>
        <w:t>обще интеллектуальных</w:t>
      </w:r>
      <w:r w:rsidRPr="00174C13">
        <w:rPr>
          <w:rFonts w:eastAsia="Times New Roman"/>
          <w:sz w:val="28"/>
          <w:szCs w:val="28"/>
        </w:rPr>
        <w:t xml:space="preserve"> умений: приемов анализа, сравнения, обобщения, навыков группировки и классификации;</w:t>
      </w:r>
    </w:p>
    <w:p w:rsidR="002F3811" w:rsidRPr="008D0CD4" w:rsidRDefault="00EE79F7" w:rsidP="00F13912">
      <w:pPr>
        <w:pStyle w:val="a6"/>
        <w:numPr>
          <w:ilvl w:val="0"/>
          <w:numId w:val="38"/>
        </w:numPr>
        <w:spacing w:line="276" w:lineRule="auto"/>
        <w:ind w:right="-330"/>
        <w:jc w:val="both"/>
        <w:rPr>
          <w:sz w:val="28"/>
          <w:szCs w:val="28"/>
        </w:rPr>
      </w:pPr>
      <w:r w:rsidRPr="008D0CD4">
        <w:rPr>
          <w:rFonts w:eastAsia="Times New Roman"/>
          <w:sz w:val="28"/>
          <w:szCs w:val="28"/>
        </w:rPr>
        <w:t xml:space="preserve"> нормализация</w:t>
      </w:r>
      <w:r w:rsidRPr="008D0CD4">
        <w:rPr>
          <w:sz w:val="28"/>
          <w:szCs w:val="28"/>
        </w:rPr>
        <w:t xml:space="preserve"> </w:t>
      </w:r>
      <w:r w:rsidRPr="008D0CD4">
        <w:rPr>
          <w:rFonts w:eastAsia="Times New Roman"/>
          <w:sz w:val="28"/>
          <w:szCs w:val="28"/>
        </w:rPr>
        <w:t>учебной деятельности, формирование умения ориентироваться в задании, воспитание самоконтроля и самооценки;</w:t>
      </w:r>
    </w:p>
    <w:p w:rsidR="003C1318" w:rsidRPr="003C1318" w:rsidRDefault="00EE79F7" w:rsidP="00F13912">
      <w:pPr>
        <w:pStyle w:val="a6"/>
        <w:numPr>
          <w:ilvl w:val="0"/>
          <w:numId w:val="38"/>
        </w:numPr>
        <w:tabs>
          <w:tab w:val="left" w:pos="2200"/>
          <w:tab w:val="left" w:pos="3400"/>
          <w:tab w:val="left" w:pos="4420"/>
          <w:tab w:val="left" w:pos="6580"/>
          <w:tab w:val="left" w:pos="7320"/>
          <w:tab w:val="left" w:pos="8180"/>
          <w:tab w:val="left" w:pos="8500"/>
          <w:tab w:val="left" w:pos="9760"/>
        </w:tabs>
        <w:spacing w:line="276" w:lineRule="auto"/>
        <w:jc w:val="both"/>
        <w:rPr>
          <w:sz w:val="28"/>
          <w:szCs w:val="28"/>
        </w:rPr>
      </w:pPr>
      <w:r w:rsidRPr="008D0CD4">
        <w:rPr>
          <w:rFonts w:eastAsia="Times New Roman"/>
          <w:sz w:val="28"/>
          <w:szCs w:val="28"/>
        </w:rPr>
        <w:t>развитие</w:t>
      </w:r>
      <w:r w:rsidRPr="008D0CD4">
        <w:rPr>
          <w:rFonts w:eastAsia="Times New Roman"/>
          <w:sz w:val="28"/>
          <w:szCs w:val="28"/>
        </w:rPr>
        <w:tab/>
        <w:t>словаря,</w:t>
      </w:r>
      <w:r w:rsidRPr="008D0CD4">
        <w:rPr>
          <w:rFonts w:eastAsia="Times New Roman"/>
          <w:sz w:val="28"/>
          <w:szCs w:val="28"/>
        </w:rPr>
        <w:tab/>
        <w:t>устной</w:t>
      </w:r>
      <w:r w:rsidRPr="008D0CD4">
        <w:rPr>
          <w:rFonts w:eastAsia="Times New Roman"/>
          <w:sz w:val="28"/>
          <w:szCs w:val="28"/>
        </w:rPr>
        <w:tab/>
        <w:t>монологической</w:t>
      </w:r>
      <w:r w:rsidRPr="008D0CD4">
        <w:rPr>
          <w:rFonts w:eastAsia="Times New Roman"/>
          <w:sz w:val="28"/>
          <w:szCs w:val="28"/>
        </w:rPr>
        <w:tab/>
      </w:r>
    </w:p>
    <w:p w:rsidR="002F3811" w:rsidRPr="008D0CD4" w:rsidRDefault="00EE79F7" w:rsidP="003C1318">
      <w:pPr>
        <w:pStyle w:val="a6"/>
        <w:tabs>
          <w:tab w:val="left" w:pos="2200"/>
          <w:tab w:val="left" w:pos="3400"/>
          <w:tab w:val="left" w:pos="4420"/>
          <w:tab w:val="left" w:pos="6580"/>
          <w:tab w:val="left" w:pos="7320"/>
          <w:tab w:val="left" w:pos="8180"/>
          <w:tab w:val="left" w:pos="8500"/>
          <w:tab w:val="left" w:pos="9760"/>
        </w:tabs>
        <w:spacing w:line="276" w:lineRule="auto"/>
        <w:jc w:val="both"/>
        <w:rPr>
          <w:sz w:val="28"/>
          <w:szCs w:val="28"/>
        </w:rPr>
      </w:pPr>
      <w:r w:rsidRPr="008D0CD4">
        <w:rPr>
          <w:rFonts w:eastAsia="Times New Roman"/>
          <w:sz w:val="28"/>
          <w:szCs w:val="28"/>
        </w:rPr>
        <w:t>речи</w:t>
      </w:r>
      <w:r w:rsidRPr="008D0CD4">
        <w:rPr>
          <w:rFonts w:eastAsia="Times New Roman"/>
          <w:sz w:val="28"/>
          <w:szCs w:val="28"/>
        </w:rPr>
        <w:tab/>
        <w:t>детей</w:t>
      </w:r>
      <w:r w:rsidRPr="008D0CD4">
        <w:rPr>
          <w:rFonts w:eastAsia="Times New Roman"/>
          <w:sz w:val="28"/>
          <w:szCs w:val="28"/>
        </w:rPr>
        <w:tab/>
        <w:t>в</w:t>
      </w:r>
      <w:r w:rsidRPr="008D0CD4">
        <w:rPr>
          <w:rFonts w:eastAsia="Times New Roman"/>
          <w:sz w:val="28"/>
          <w:szCs w:val="28"/>
        </w:rPr>
        <w:tab/>
        <w:t>единстве</w:t>
      </w:r>
      <w:r w:rsidRPr="008D0CD4">
        <w:rPr>
          <w:sz w:val="28"/>
          <w:szCs w:val="28"/>
        </w:rPr>
        <w:tab/>
      </w:r>
      <w:r w:rsidRPr="008D0CD4">
        <w:rPr>
          <w:rFonts w:eastAsia="Times New Roman"/>
          <w:sz w:val="28"/>
          <w:szCs w:val="28"/>
        </w:rPr>
        <w:t>с</w:t>
      </w:r>
      <w:r w:rsidR="008D0CD4">
        <w:rPr>
          <w:rFonts w:eastAsia="Times New Roman"/>
          <w:sz w:val="28"/>
          <w:szCs w:val="28"/>
        </w:rPr>
        <w:t xml:space="preserve"> </w:t>
      </w:r>
      <w:r w:rsidRPr="008D0CD4">
        <w:rPr>
          <w:rFonts w:eastAsia="Times New Roman"/>
          <w:sz w:val="28"/>
          <w:szCs w:val="28"/>
        </w:rPr>
        <w:t>обогащением</w:t>
      </w:r>
      <w:r w:rsidRPr="008D0CD4">
        <w:rPr>
          <w:sz w:val="28"/>
          <w:szCs w:val="28"/>
        </w:rPr>
        <w:tab/>
      </w:r>
      <w:r w:rsidRPr="008D0CD4">
        <w:rPr>
          <w:rFonts w:eastAsia="Times New Roman"/>
          <w:sz w:val="28"/>
          <w:szCs w:val="28"/>
        </w:rPr>
        <w:t>знаниями</w:t>
      </w:r>
      <w:r w:rsidRPr="008D0CD4">
        <w:rPr>
          <w:sz w:val="28"/>
          <w:szCs w:val="28"/>
        </w:rPr>
        <w:tab/>
      </w:r>
      <w:r w:rsidRPr="008D0CD4">
        <w:rPr>
          <w:rFonts w:eastAsia="Times New Roman"/>
          <w:sz w:val="28"/>
          <w:szCs w:val="28"/>
        </w:rPr>
        <w:t>и</w:t>
      </w:r>
      <w:r w:rsidRPr="008D0CD4">
        <w:rPr>
          <w:sz w:val="28"/>
          <w:szCs w:val="28"/>
        </w:rPr>
        <w:tab/>
      </w:r>
      <w:r w:rsidRPr="008D0CD4">
        <w:rPr>
          <w:rFonts w:eastAsia="Times New Roman"/>
          <w:sz w:val="28"/>
          <w:szCs w:val="28"/>
        </w:rPr>
        <w:t>представлениями</w:t>
      </w:r>
      <w:r w:rsidR="003C1318">
        <w:rPr>
          <w:rFonts w:eastAsia="Times New Roman"/>
          <w:sz w:val="28"/>
          <w:szCs w:val="28"/>
        </w:rPr>
        <w:t xml:space="preserve"> </w:t>
      </w:r>
      <w:r w:rsidRPr="008D0CD4">
        <w:rPr>
          <w:sz w:val="28"/>
          <w:szCs w:val="28"/>
        </w:rPr>
        <w:tab/>
      </w:r>
      <w:r w:rsidRPr="008D0CD4">
        <w:rPr>
          <w:rFonts w:eastAsia="Times New Roman"/>
          <w:sz w:val="28"/>
          <w:szCs w:val="28"/>
        </w:rPr>
        <w:t>об</w:t>
      </w:r>
      <w:r w:rsidRPr="008D0CD4">
        <w:rPr>
          <w:sz w:val="28"/>
          <w:szCs w:val="28"/>
        </w:rPr>
        <w:tab/>
      </w:r>
      <w:r w:rsidRPr="008D0CD4">
        <w:rPr>
          <w:rFonts w:eastAsia="Times New Roman"/>
          <w:sz w:val="28"/>
          <w:szCs w:val="28"/>
        </w:rPr>
        <w:t>окружающей</w:t>
      </w:r>
    </w:p>
    <w:p w:rsidR="002F3811" w:rsidRPr="00932DE6" w:rsidRDefault="00EE79F7" w:rsidP="003C1318">
      <w:pPr>
        <w:spacing w:line="276" w:lineRule="auto"/>
        <w:jc w:val="both"/>
        <w:rPr>
          <w:sz w:val="28"/>
          <w:szCs w:val="28"/>
        </w:rPr>
      </w:pPr>
      <w:r w:rsidRPr="00932DE6">
        <w:rPr>
          <w:rFonts w:eastAsia="Times New Roman"/>
          <w:sz w:val="28"/>
          <w:szCs w:val="28"/>
        </w:rPr>
        <w:t>действительности;</w:t>
      </w:r>
    </w:p>
    <w:p w:rsidR="002F3811" w:rsidRPr="008D0CD4" w:rsidRDefault="00EE79F7" w:rsidP="00F13912">
      <w:pPr>
        <w:pStyle w:val="a6"/>
        <w:numPr>
          <w:ilvl w:val="0"/>
          <w:numId w:val="38"/>
        </w:numPr>
        <w:spacing w:line="276" w:lineRule="auto"/>
        <w:ind w:right="-330"/>
        <w:jc w:val="both"/>
        <w:rPr>
          <w:sz w:val="28"/>
          <w:szCs w:val="28"/>
        </w:rPr>
      </w:pPr>
      <w:r w:rsidRPr="008D0CD4">
        <w:rPr>
          <w:rFonts w:eastAsia="Times New Roman"/>
          <w:sz w:val="28"/>
          <w:szCs w:val="28"/>
        </w:rPr>
        <w:t>положительная динамика в коррекции нарушений речи;</w:t>
      </w:r>
    </w:p>
    <w:p w:rsidR="002F3811" w:rsidRPr="008D0CD4" w:rsidRDefault="00EE79F7" w:rsidP="00F13912">
      <w:pPr>
        <w:pStyle w:val="a6"/>
        <w:numPr>
          <w:ilvl w:val="0"/>
          <w:numId w:val="38"/>
        </w:numPr>
        <w:spacing w:line="276" w:lineRule="auto"/>
        <w:ind w:right="-330"/>
        <w:jc w:val="both"/>
        <w:rPr>
          <w:sz w:val="28"/>
          <w:szCs w:val="28"/>
        </w:rPr>
      </w:pPr>
      <w:r w:rsidRPr="008D0CD4">
        <w:rPr>
          <w:rFonts w:eastAsia="Times New Roman"/>
          <w:sz w:val="28"/>
          <w:szCs w:val="28"/>
        </w:rPr>
        <w:t>психокоррекция поведения ребенка;</w:t>
      </w:r>
    </w:p>
    <w:p w:rsidR="002F3811" w:rsidRPr="00932DE6" w:rsidRDefault="00EE79F7" w:rsidP="003C1318">
      <w:pPr>
        <w:spacing w:line="276" w:lineRule="auto"/>
        <w:ind w:right="-330"/>
        <w:jc w:val="both"/>
        <w:rPr>
          <w:sz w:val="28"/>
          <w:szCs w:val="28"/>
        </w:rPr>
      </w:pPr>
      <w:r w:rsidRPr="00932DE6">
        <w:rPr>
          <w:rFonts w:eastAsia="Times New Roman"/>
          <w:sz w:val="28"/>
          <w:szCs w:val="28"/>
        </w:rPr>
        <w:t>социальная профилактика, формирование навыков общения, правильного поведения.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2.2.6. Программа внеурочной деятельности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2F3811" w:rsidRPr="008D0CD4" w:rsidRDefault="00EE79F7" w:rsidP="00F13912">
      <w:pPr>
        <w:numPr>
          <w:ilvl w:val="0"/>
          <w:numId w:val="73"/>
        </w:numPr>
        <w:tabs>
          <w:tab w:val="left" w:pos="482"/>
        </w:tabs>
        <w:spacing w:line="276" w:lineRule="auto"/>
        <w:ind w:right="-330" w:firstLine="2"/>
        <w:jc w:val="both"/>
        <w:rPr>
          <w:rFonts w:eastAsia="Times New Roman"/>
          <w:sz w:val="28"/>
          <w:szCs w:val="28"/>
        </w:rPr>
      </w:pPr>
      <w:r w:rsidRPr="00932DE6">
        <w:rPr>
          <w:rFonts w:eastAsia="Times New Roman"/>
          <w:sz w:val="28"/>
          <w:szCs w:val="28"/>
        </w:rPr>
        <w:t>совместной деятельности в детском сообществе, активного взаимодействия со сверстниками и педагогами.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Pr="00932DE6">
        <w:rPr>
          <w:rFonts w:eastAsia="Times New Roman"/>
          <w:sz w:val="28"/>
          <w:szCs w:val="28"/>
        </w:rPr>
        <w:lastRenderedPageBreak/>
        <w:t>обучающихся с задержкой психического развития, так и обычно развивающихся сверстников.</w:t>
      </w:r>
    </w:p>
    <w:p w:rsidR="002F3811" w:rsidRPr="008D0CD4" w:rsidRDefault="00EE79F7" w:rsidP="003C1318">
      <w:pPr>
        <w:spacing w:line="276" w:lineRule="auto"/>
        <w:ind w:right="-330" w:firstLine="708"/>
        <w:jc w:val="both"/>
        <w:rPr>
          <w:sz w:val="28"/>
          <w:szCs w:val="28"/>
        </w:rPr>
      </w:pPr>
      <w:r w:rsidRPr="00932DE6">
        <w:rPr>
          <w:rFonts w:eastAsia="Times New Roman"/>
          <w:i/>
          <w:iCs/>
          <w:sz w:val="28"/>
          <w:szCs w:val="28"/>
        </w:rPr>
        <w:t xml:space="preserve">Основными целями </w:t>
      </w:r>
      <w:r w:rsidRPr="00932DE6">
        <w:rPr>
          <w:rFonts w:eastAsia="Times New Roman"/>
          <w:sz w:val="28"/>
          <w:szCs w:val="28"/>
        </w:rPr>
        <w:t>внеурочной деятельности являются создание условий</w:t>
      </w:r>
      <w:r w:rsidRPr="00932DE6">
        <w:rPr>
          <w:rFonts w:eastAsia="Times New Roman"/>
          <w:i/>
          <w:iCs/>
          <w:sz w:val="28"/>
          <w:szCs w:val="28"/>
        </w:rPr>
        <w:t xml:space="preserve"> </w:t>
      </w:r>
      <w:r w:rsidRPr="00932DE6">
        <w:rPr>
          <w:rFonts w:eastAsia="Times New Roman"/>
          <w:sz w:val="28"/>
          <w:szCs w:val="28"/>
        </w:rPr>
        <w:t>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w:t>
      </w:r>
      <w:r w:rsidR="008D0CD4">
        <w:rPr>
          <w:sz w:val="28"/>
          <w:szCs w:val="28"/>
        </w:rPr>
        <w:t xml:space="preserve"> в </w:t>
      </w:r>
      <w:r w:rsidRPr="00932DE6">
        <w:rPr>
          <w:rFonts w:eastAsia="Times New Roman"/>
          <w:sz w:val="28"/>
          <w:szCs w:val="28"/>
        </w:rPr>
        <w:t>свободное время.</w:t>
      </w:r>
    </w:p>
    <w:p w:rsidR="002F3811" w:rsidRPr="008D0CD4" w:rsidRDefault="00EE79F7" w:rsidP="003C1318">
      <w:pPr>
        <w:spacing w:line="276" w:lineRule="auto"/>
        <w:ind w:right="-330"/>
        <w:jc w:val="both"/>
        <w:rPr>
          <w:rFonts w:eastAsia="Times New Roman"/>
          <w:sz w:val="28"/>
          <w:szCs w:val="28"/>
        </w:rPr>
      </w:pPr>
      <w:r w:rsidRPr="00932DE6">
        <w:rPr>
          <w:rFonts w:eastAsia="Times New Roman"/>
          <w:i/>
          <w:iCs/>
          <w:sz w:val="28"/>
          <w:szCs w:val="28"/>
        </w:rPr>
        <w:t>Основные задачи: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развитие активности, самостоятельности и независимости в повседневной жизни;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развитие возможных избирательных способностей и интересов обучающегося в разных видах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формирование эстетических потребностей, ценностей и чувств;</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развитие трудолюбия, способности к преодолению трудностей, целеустремлённости и настойчивости в достижении результата;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расширение представлений обучающегося о мире и о себе, его социального опыта;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формирование положительного отношения к базовым общественным ценностям;</w:t>
      </w:r>
    </w:p>
    <w:p w:rsidR="002F3811" w:rsidRPr="00932DE6" w:rsidRDefault="00EE79F7" w:rsidP="003C1318">
      <w:pPr>
        <w:spacing w:line="276" w:lineRule="auto"/>
        <w:ind w:right="-330" w:firstLine="708"/>
        <w:jc w:val="both"/>
        <w:rPr>
          <w:sz w:val="28"/>
          <w:szCs w:val="28"/>
        </w:rPr>
      </w:pPr>
      <w:r w:rsidRPr="00932DE6">
        <w:rPr>
          <w:rFonts w:eastAsia="Times New Roman"/>
          <w:color w:val="333333"/>
          <w:sz w:val="28"/>
          <w:szCs w:val="28"/>
        </w:rPr>
        <w:t xml:space="preserve">формирование умений, навыков социального общения людей; </w:t>
      </w:r>
      <w:r w:rsidRPr="00932DE6">
        <w:rPr>
          <w:rFonts w:eastAsia="Times New Roman"/>
          <w:color w:val="00000A"/>
          <w:sz w:val="28"/>
          <w:szCs w:val="28"/>
        </w:rPr>
        <w:t>расширение круга общения, выход обучающегося за пределы семьи и</w:t>
      </w:r>
      <w:r w:rsidR="008D0CD4">
        <w:rPr>
          <w:sz w:val="28"/>
          <w:szCs w:val="28"/>
        </w:rPr>
        <w:t xml:space="preserve"> </w:t>
      </w:r>
      <w:r w:rsidRPr="00932DE6">
        <w:rPr>
          <w:rFonts w:eastAsia="Times New Roman"/>
          <w:color w:val="00000A"/>
          <w:sz w:val="28"/>
          <w:szCs w:val="28"/>
        </w:rPr>
        <w:t>образовательной организации;</w:t>
      </w:r>
    </w:p>
    <w:p w:rsidR="002F3811" w:rsidRPr="00932DE6" w:rsidRDefault="00EE79F7" w:rsidP="003C1318">
      <w:pPr>
        <w:tabs>
          <w:tab w:val="left" w:pos="2340"/>
          <w:tab w:val="left" w:pos="3660"/>
          <w:tab w:val="left" w:pos="5800"/>
          <w:tab w:val="left" w:pos="8000"/>
          <w:tab w:val="left" w:pos="8440"/>
        </w:tabs>
        <w:spacing w:line="276" w:lineRule="auto"/>
        <w:ind w:right="-330"/>
        <w:jc w:val="both"/>
        <w:rPr>
          <w:sz w:val="28"/>
          <w:szCs w:val="28"/>
        </w:rPr>
      </w:pPr>
      <w:r w:rsidRPr="00932DE6">
        <w:rPr>
          <w:rFonts w:eastAsia="Times New Roman"/>
          <w:color w:val="00000A"/>
          <w:sz w:val="28"/>
          <w:szCs w:val="28"/>
        </w:rPr>
        <w:t>развитие</w:t>
      </w:r>
      <w:r w:rsidRPr="00932DE6">
        <w:rPr>
          <w:sz w:val="28"/>
          <w:szCs w:val="28"/>
        </w:rPr>
        <w:tab/>
      </w:r>
      <w:r w:rsidRPr="00932DE6">
        <w:rPr>
          <w:rFonts w:eastAsia="Times New Roman"/>
          <w:color w:val="00000A"/>
          <w:sz w:val="28"/>
          <w:szCs w:val="28"/>
        </w:rPr>
        <w:t>навыков</w:t>
      </w:r>
      <w:r w:rsidRPr="00932DE6">
        <w:rPr>
          <w:sz w:val="28"/>
          <w:szCs w:val="28"/>
        </w:rPr>
        <w:tab/>
      </w:r>
      <w:r w:rsidRPr="00932DE6">
        <w:rPr>
          <w:rFonts w:eastAsia="Times New Roman"/>
          <w:color w:val="00000A"/>
          <w:sz w:val="28"/>
          <w:szCs w:val="28"/>
        </w:rPr>
        <w:t>осуществления</w:t>
      </w:r>
      <w:r w:rsidRPr="00932DE6">
        <w:rPr>
          <w:rFonts w:eastAsia="Times New Roman"/>
          <w:color w:val="00000A"/>
          <w:sz w:val="28"/>
          <w:szCs w:val="28"/>
        </w:rPr>
        <w:tab/>
        <w:t>сотрудничества</w:t>
      </w:r>
      <w:r w:rsidRPr="00932DE6">
        <w:rPr>
          <w:sz w:val="28"/>
          <w:szCs w:val="28"/>
        </w:rPr>
        <w:tab/>
      </w:r>
      <w:r w:rsidRPr="00932DE6">
        <w:rPr>
          <w:rFonts w:eastAsia="Times New Roman"/>
          <w:color w:val="00000A"/>
          <w:sz w:val="28"/>
          <w:szCs w:val="28"/>
        </w:rPr>
        <w:t>с</w:t>
      </w:r>
      <w:r w:rsidRPr="00932DE6">
        <w:rPr>
          <w:rFonts w:eastAsia="Times New Roman"/>
          <w:color w:val="00000A"/>
          <w:sz w:val="28"/>
          <w:szCs w:val="28"/>
        </w:rPr>
        <w:tab/>
        <w:t>педагогами,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сверстниками, родителями, старшими детьми в решении общих проблем;</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укрепление доверия к другим людям;</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развитие доброжелательности и эмоциональной отзывчивости, понимания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других людей и сопереживания им.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Школа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Обязательной частью внеурочной деятельности, поддерживающей процесс освоения содержания АООП НОО, является </w:t>
      </w:r>
      <w:r w:rsidRPr="00932DE6">
        <w:rPr>
          <w:rFonts w:eastAsia="Times New Roman"/>
          <w:b/>
          <w:bCs/>
          <w:sz w:val="28"/>
          <w:szCs w:val="28"/>
        </w:rPr>
        <w:t>коррекционно-развивающая область</w:t>
      </w:r>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Содержание</w:t>
      </w:r>
      <w:r w:rsidRPr="00932DE6">
        <w:rPr>
          <w:rFonts w:eastAsia="Times New Roman"/>
          <w:b/>
          <w:bCs/>
          <w:sz w:val="28"/>
          <w:szCs w:val="28"/>
        </w:rPr>
        <w:t xml:space="preserve"> коррекционно-развивающей области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представлено коррекционно-развивающими занятиями (логопедическими и психо-коррекционными) и ритмикой.</w:t>
      </w:r>
    </w:p>
    <w:p w:rsidR="002F3811" w:rsidRPr="008D0CD4" w:rsidRDefault="00EE79F7" w:rsidP="00F13912">
      <w:pPr>
        <w:numPr>
          <w:ilvl w:val="1"/>
          <w:numId w:val="74"/>
        </w:numPr>
        <w:tabs>
          <w:tab w:val="left" w:pos="1256"/>
        </w:tabs>
        <w:spacing w:line="276" w:lineRule="auto"/>
        <w:ind w:right="-330" w:firstLine="710"/>
        <w:jc w:val="both"/>
        <w:rPr>
          <w:rFonts w:eastAsia="Times New Roman"/>
          <w:sz w:val="28"/>
          <w:szCs w:val="28"/>
        </w:rPr>
      </w:pPr>
      <w:r w:rsidRPr="00932DE6">
        <w:rPr>
          <w:rFonts w:eastAsia="Times New Roman"/>
          <w:sz w:val="28"/>
          <w:szCs w:val="28"/>
        </w:rPr>
        <w:t>соответствии с требованиями ФГОС НОО обучающихся с ОВЗ время, отводимое на внеурочную деятельность (с учетом часов на коррекционно-развивающую о</w:t>
      </w:r>
      <w:r w:rsidR="00F1346F">
        <w:rPr>
          <w:rFonts w:eastAsia="Times New Roman"/>
          <w:sz w:val="28"/>
          <w:szCs w:val="28"/>
        </w:rPr>
        <w:t xml:space="preserve">бласть), составляет в течение 4 </w:t>
      </w:r>
      <w:r w:rsidRPr="00932DE6">
        <w:rPr>
          <w:rFonts w:eastAsia="Times New Roman"/>
          <w:sz w:val="28"/>
          <w:szCs w:val="28"/>
        </w:rPr>
        <w:t>учебных лет не менее 1680 часов.</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2F3811" w:rsidRPr="008D0CD4" w:rsidRDefault="00EE79F7" w:rsidP="003C1318">
      <w:pPr>
        <w:spacing w:line="276" w:lineRule="auto"/>
        <w:ind w:right="-330" w:firstLine="708"/>
        <w:jc w:val="both"/>
        <w:rPr>
          <w:rFonts w:eastAsia="Times New Roman"/>
          <w:sz w:val="28"/>
          <w:szCs w:val="28"/>
        </w:rPr>
      </w:pPr>
      <w:r w:rsidRPr="00932DE6">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Направления внеурочной деятельности</w:t>
      </w:r>
    </w:p>
    <w:p w:rsidR="002F3811" w:rsidRPr="00932DE6" w:rsidRDefault="002F3811" w:rsidP="003C1318">
      <w:pPr>
        <w:spacing w:line="276" w:lineRule="auto"/>
        <w:ind w:right="-330"/>
        <w:jc w:val="both"/>
        <w:rPr>
          <w:sz w:val="28"/>
          <w:szCs w:val="28"/>
        </w:rPr>
      </w:pPr>
    </w:p>
    <w:tbl>
      <w:tblPr>
        <w:tblW w:w="9880" w:type="dxa"/>
        <w:tblInd w:w="150" w:type="dxa"/>
        <w:tblLayout w:type="fixed"/>
        <w:tblCellMar>
          <w:left w:w="0" w:type="dxa"/>
          <w:right w:w="0" w:type="dxa"/>
        </w:tblCellMar>
        <w:tblLook w:val="04A0" w:firstRow="1" w:lastRow="0" w:firstColumn="1" w:lastColumn="0" w:noHBand="0" w:noVBand="1"/>
      </w:tblPr>
      <w:tblGrid>
        <w:gridCol w:w="2180"/>
        <w:gridCol w:w="2320"/>
        <w:gridCol w:w="1220"/>
        <w:gridCol w:w="4160"/>
      </w:tblGrid>
      <w:tr w:rsidR="002F3811" w:rsidRPr="00932DE6" w:rsidTr="008D0CD4">
        <w:trPr>
          <w:trHeight w:val="324"/>
        </w:trPr>
        <w:tc>
          <w:tcPr>
            <w:tcW w:w="2180" w:type="dxa"/>
            <w:tcBorders>
              <w:top w:val="single" w:sz="8" w:space="0" w:color="auto"/>
              <w:lef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Внеурочная</w:t>
            </w:r>
          </w:p>
        </w:tc>
        <w:tc>
          <w:tcPr>
            <w:tcW w:w="2320" w:type="dxa"/>
            <w:tcBorders>
              <w:top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деятельность</w:t>
            </w:r>
          </w:p>
        </w:tc>
        <w:tc>
          <w:tcPr>
            <w:tcW w:w="1220" w:type="dxa"/>
            <w:tcBorders>
              <w:top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w w:val="97"/>
                <w:sz w:val="24"/>
                <w:szCs w:val="28"/>
              </w:rPr>
              <w:t>(включая</w:t>
            </w:r>
          </w:p>
        </w:tc>
        <w:tc>
          <w:tcPr>
            <w:tcW w:w="4160" w:type="dxa"/>
            <w:tcBorders>
              <w:top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26"/>
        </w:trPr>
        <w:tc>
          <w:tcPr>
            <w:tcW w:w="5720" w:type="dxa"/>
            <w:gridSpan w:val="3"/>
            <w:tcBorders>
              <w:left w:val="single" w:sz="8" w:space="0" w:color="auto"/>
              <w:bottom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sz w:val="24"/>
                <w:szCs w:val="28"/>
              </w:rPr>
              <w:t>коррекционно-развивающую область):</w:t>
            </w: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4"/>
        </w:trPr>
        <w:tc>
          <w:tcPr>
            <w:tcW w:w="5720" w:type="dxa"/>
            <w:gridSpan w:val="3"/>
            <w:tcBorders>
              <w:left w:val="single" w:sz="8" w:space="0" w:color="auto"/>
              <w:bottom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коррекционно-развивающая область</w:t>
            </w: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b/>
                <w:bCs/>
                <w:color w:val="00000A"/>
                <w:w w:val="99"/>
                <w:sz w:val="24"/>
                <w:szCs w:val="28"/>
              </w:rPr>
              <w:t>7</w:t>
            </w:r>
          </w:p>
        </w:tc>
      </w:tr>
      <w:tr w:rsidR="002F3811" w:rsidRPr="00932DE6" w:rsidTr="008D0CD4">
        <w:trPr>
          <w:trHeight w:val="311"/>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w w:val="99"/>
                <w:sz w:val="24"/>
                <w:szCs w:val="28"/>
              </w:rPr>
              <w:t>коррекционно-развивающие занятия</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color w:val="00000A"/>
                <w:w w:val="99"/>
                <w:sz w:val="24"/>
                <w:szCs w:val="28"/>
              </w:rPr>
              <w:t>6</w:t>
            </w:r>
          </w:p>
        </w:tc>
      </w:tr>
      <w:tr w:rsidR="002F3811" w:rsidRPr="00932DE6" w:rsidTr="008D0CD4">
        <w:trPr>
          <w:trHeight w:val="311"/>
        </w:trPr>
        <w:tc>
          <w:tcPr>
            <w:tcW w:w="2180" w:type="dxa"/>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sz w:val="24"/>
                <w:szCs w:val="28"/>
              </w:rPr>
              <w:t>ритмика</w:t>
            </w:r>
          </w:p>
        </w:tc>
        <w:tc>
          <w:tcPr>
            <w:tcW w:w="2320" w:type="dxa"/>
            <w:tcBorders>
              <w:bottom w:val="single" w:sz="8" w:space="0" w:color="auto"/>
            </w:tcBorders>
            <w:vAlign w:val="bottom"/>
          </w:tcPr>
          <w:p w:rsidR="002F3811" w:rsidRPr="00D43CF1" w:rsidRDefault="002F3811" w:rsidP="003C1318">
            <w:pPr>
              <w:spacing w:line="276" w:lineRule="auto"/>
              <w:ind w:right="-330"/>
              <w:jc w:val="both"/>
              <w:rPr>
                <w:sz w:val="24"/>
                <w:szCs w:val="28"/>
              </w:rPr>
            </w:pP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color w:val="00000A"/>
                <w:w w:val="99"/>
                <w:sz w:val="24"/>
                <w:szCs w:val="28"/>
              </w:rPr>
              <w:t>1</w:t>
            </w:r>
          </w:p>
        </w:tc>
      </w:tr>
      <w:tr w:rsidR="002F3811" w:rsidRPr="00932DE6" w:rsidTr="008D0CD4">
        <w:trPr>
          <w:trHeight w:val="314"/>
        </w:trPr>
        <w:tc>
          <w:tcPr>
            <w:tcW w:w="5720" w:type="dxa"/>
            <w:gridSpan w:val="3"/>
            <w:tcBorders>
              <w:left w:val="single" w:sz="8" w:space="0" w:color="auto"/>
              <w:bottom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направления внеурочной деятельности</w:t>
            </w: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b/>
                <w:bCs/>
                <w:color w:val="00000A"/>
                <w:w w:val="99"/>
                <w:sz w:val="24"/>
                <w:szCs w:val="28"/>
              </w:rPr>
              <w:t>3</w:t>
            </w:r>
          </w:p>
        </w:tc>
      </w:tr>
      <w:tr w:rsidR="002F3811" w:rsidRPr="00932DE6" w:rsidTr="008D0CD4">
        <w:trPr>
          <w:trHeight w:val="311"/>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sz w:val="24"/>
                <w:szCs w:val="28"/>
              </w:rPr>
              <w:t>Общеинтеллектуальное</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1"/>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sz w:val="24"/>
                <w:szCs w:val="28"/>
              </w:rPr>
              <w:t>Духовно-нравственное</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1"/>
        </w:trPr>
        <w:tc>
          <w:tcPr>
            <w:tcW w:w="2180" w:type="dxa"/>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w w:val="99"/>
                <w:sz w:val="24"/>
                <w:szCs w:val="28"/>
              </w:rPr>
              <w:t>Общекультурное</w:t>
            </w:r>
          </w:p>
        </w:tc>
        <w:tc>
          <w:tcPr>
            <w:tcW w:w="2320" w:type="dxa"/>
            <w:tcBorders>
              <w:bottom w:val="single" w:sz="8" w:space="0" w:color="auto"/>
            </w:tcBorders>
            <w:vAlign w:val="bottom"/>
          </w:tcPr>
          <w:p w:rsidR="002F3811" w:rsidRPr="00D43CF1" w:rsidRDefault="002F3811" w:rsidP="003C1318">
            <w:pPr>
              <w:spacing w:line="276" w:lineRule="auto"/>
              <w:ind w:right="-330"/>
              <w:jc w:val="both"/>
              <w:rPr>
                <w:sz w:val="24"/>
                <w:szCs w:val="28"/>
              </w:rPr>
            </w:pP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6"/>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Итого часов в неделю</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b/>
                <w:bCs/>
                <w:color w:val="00000A"/>
                <w:w w:val="99"/>
                <w:sz w:val="24"/>
                <w:szCs w:val="28"/>
              </w:rPr>
              <w:t>10</w:t>
            </w:r>
          </w:p>
        </w:tc>
      </w:tr>
    </w:tbl>
    <w:p w:rsidR="002F3811" w:rsidRPr="00932DE6" w:rsidRDefault="00EE79F7" w:rsidP="003C1318">
      <w:pPr>
        <w:spacing w:line="276" w:lineRule="auto"/>
        <w:ind w:right="-330"/>
        <w:jc w:val="both"/>
        <w:rPr>
          <w:sz w:val="28"/>
          <w:szCs w:val="28"/>
        </w:rPr>
      </w:pPr>
      <w:r w:rsidRPr="00932DE6">
        <w:rPr>
          <w:rFonts w:eastAsia="Times New Roman"/>
          <w:b/>
          <w:bCs/>
          <w:sz w:val="28"/>
          <w:szCs w:val="28"/>
        </w:rPr>
        <w:t>3.3. Организационный раздел</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3.3.1. Учебный план</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Учебный план Организаций Российской Федерации, реализующих АООП НО</w:t>
      </w:r>
      <w:r w:rsidR="0017003C">
        <w:rPr>
          <w:rFonts w:eastAsia="Times New Roman"/>
          <w:sz w:val="28"/>
          <w:szCs w:val="28"/>
        </w:rPr>
        <w:t>О обучающихся с ЗПР (вариант 7.1</w:t>
      </w:r>
      <w:r w:rsidRPr="00932DE6">
        <w:rPr>
          <w:rFonts w:eastAsia="Times New Roman"/>
          <w:sz w:val="28"/>
          <w:szCs w:val="28"/>
        </w:rPr>
        <w:t xml:space="preserve">) (далее ― учебный план), </w:t>
      </w:r>
      <w:r w:rsidRPr="00932DE6">
        <w:rPr>
          <w:rFonts w:eastAsia="Times New Roman"/>
          <w:sz w:val="28"/>
          <w:szCs w:val="28"/>
        </w:rPr>
        <w:lastRenderedPageBreak/>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w:t>
      </w:r>
      <w:r w:rsidR="008D0CD4">
        <w:rPr>
          <w:sz w:val="28"/>
          <w:szCs w:val="28"/>
        </w:rPr>
        <w:t xml:space="preserve"> </w:t>
      </w:r>
      <w:r w:rsidRPr="00932DE6">
        <w:rPr>
          <w:rFonts w:eastAsia="Times New Roman"/>
          <w:color w:val="00000A"/>
          <w:sz w:val="28"/>
          <w:szCs w:val="28"/>
        </w:rPr>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F3811" w:rsidRPr="008D0CD4" w:rsidRDefault="00EE79F7" w:rsidP="00F13912">
      <w:pPr>
        <w:numPr>
          <w:ilvl w:val="1"/>
          <w:numId w:val="75"/>
        </w:numPr>
        <w:tabs>
          <w:tab w:val="left" w:pos="1462"/>
        </w:tabs>
        <w:spacing w:line="276" w:lineRule="auto"/>
        <w:ind w:right="-330" w:firstLine="710"/>
        <w:jc w:val="both"/>
        <w:rPr>
          <w:rFonts w:eastAsia="Times New Roman"/>
          <w:sz w:val="28"/>
          <w:szCs w:val="28"/>
        </w:rPr>
      </w:pPr>
      <w:r w:rsidRPr="00932DE6">
        <w:rPr>
          <w:rFonts w:eastAsia="Times New Roman"/>
          <w:sz w:val="28"/>
          <w:szCs w:val="28"/>
        </w:rPr>
        <w:t>учебном плане представлены семь предметных областей и коррекционно-развивающая область. Содержание учебных предметов, входящих</w:t>
      </w:r>
    </w:p>
    <w:p w:rsidR="002F3811" w:rsidRPr="008D0CD4" w:rsidRDefault="00EE79F7" w:rsidP="00F13912">
      <w:pPr>
        <w:numPr>
          <w:ilvl w:val="0"/>
          <w:numId w:val="75"/>
        </w:numPr>
        <w:tabs>
          <w:tab w:val="left" w:pos="469"/>
        </w:tabs>
        <w:spacing w:line="276" w:lineRule="auto"/>
        <w:ind w:right="-330" w:firstLine="2"/>
        <w:jc w:val="both"/>
        <w:rPr>
          <w:rFonts w:eastAsia="Times New Roman"/>
          <w:sz w:val="28"/>
          <w:szCs w:val="28"/>
        </w:rPr>
      </w:pPr>
      <w:r w:rsidRPr="00932DE6">
        <w:rPr>
          <w:rFonts w:eastAsia="Times New Roman"/>
          <w:sz w:val="28"/>
          <w:szCs w:val="28"/>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i/>
          <w:iCs/>
          <w:sz w:val="28"/>
          <w:szCs w:val="28"/>
        </w:rPr>
        <w:t xml:space="preserve">Обязательная часть учебного плана </w:t>
      </w:r>
      <w:r w:rsidRPr="00932DE6">
        <w:rPr>
          <w:rFonts w:eastAsia="Times New Roman"/>
          <w:sz w:val="28"/>
          <w:szCs w:val="28"/>
        </w:rPr>
        <w:t>определяет состав учебных</w:t>
      </w:r>
      <w:r w:rsidRPr="00932DE6">
        <w:rPr>
          <w:rFonts w:eastAsia="Times New Roman"/>
          <w:b/>
          <w:bCs/>
          <w:i/>
          <w:iCs/>
          <w:sz w:val="28"/>
          <w:szCs w:val="28"/>
        </w:rPr>
        <w:t xml:space="preserve"> </w:t>
      </w:r>
      <w:r w:rsidRPr="00932DE6">
        <w:rPr>
          <w:rFonts w:eastAsia="Times New Roman"/>
          <w:sz w:val="28"/>
          <w:szCs w:val="28"/>
        </w:rPr>
        <w:t>предметов обязательных предметных областей, которые должны быть</w:t>
      </w:r>
      <w:r w:rsidR="008D0CD4">
        <w:rPr>
          <w:rFonts w:eastAsia="Times New Roman"/>
          <w:sz w:val="28"/>
          <w:szCs w:val="28"/>
        </w:rPr>
        <w:t xml:space="preserve"> </w:t>
      </w:r>
      <w:r w:rsidRPr="00932DE6">
        <w:rPr>
          <w:rFonts w:eastAsia="Times New Roman"/>
          <w:sz w:val="28"/>
          <w:szCs w:val="28"/>
        </w:rPr>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готовность обучающихся к продолжению образования на последующей ступени основного общего образования;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формирование здорового образа жизни, элементарных правил поведения</w:t>
      </w:r>
    </w:p>
    <w:p w:rsidR="002F3811" w:rsidRPr="00932DE6" w:rsidRDefault="00EE79F7" w:rsidP="00F13912">
      <w:pPr>
        <w:numPr>
          <w:ilvl w:val="0"/>
          <w:numId w:val="75"/>
        </w:numPr>
        <w:tabs>
          <w:tab w:val="left" w:pos="460"/>
        </w:tabs>
        <w:spacing w:line="276" w:lineRule="auto"/>
        <w:ind w:right="-330" w:hanging="198"/>
        <w:jc w:val="both"/>
        <w:rPr>
          <w:rFonts w:eastAsia="Times New Roman"/>
          <w:sz w:val="28"/>
          <w:szCs w:val="28"/>
        </w:rPr>
      </w:pPr>
      <w:r w:rsidRPr="00932DE6">
        <w:rPr>
          <w:rFonts w:eastAsia="Times New Roman"/>
          <w:sz w:val="28"/>
          <w:szCs w:val="28"/>
        </w:rPr>
        <w:lastRenderedPageBreak/>
        <w:t>экстремальных ситуациях;</w:t>
      </w:r>
    </w:p>
    <w:p w:rsidR="002F3811" w:rsidRPr="00932DE6" w:rsidRDefault="00EE79F7" w:rsidP="003C1318">
      <w:pPr>
        <w:spacing w:line="276" w:lineRule="auto"/>
        <w:ind w:right="-330"/>
        <w:jc w:val="both"/>
        <w:rPr>
          <w:sz w:val="28"/>
          <w:szCs w:val="28"/>
        </w:rPr>
      </w:pPr>
      <w:r w:rsidRPr="00932DE6">
        <w:rPr>
          <w:rFonts w:eastAsia="Times New Roman"/>
          <w:sz w:val="28"/>
          <w:szCs w:val="28"/>
        </w:rPr>
        <w:t>личностное развитие обучающегося в соответствии с его индивидуальностью.</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Часть учебного плана, формируемая участниками образовательных</w:t>
      </w:r>
      <w:r w:rsidR="008D0CD4">
        <w:rPr>
          <w:sz w:val="28"/>
          <w:szCs w:val="28"/>
        </w:rPr>
        <w:t xml:space="preserve"> </w:t>
      </w:r>
      <w:r w:rsidRPr="00932DE6">
        <w:rPr>
          <w:rFonts w:eastAsia="Times New Roman"/>
          <w:b/>
          <w:bCs/>
          <w:i/>
          <w:iCs/>
          <w:sz w:val="28"/>
          <w:szCs w:val="28"/>
        </w:rPr>
        <w:t>отношений</w:t>
      </w:r>
      <w:r w:rsidRPr="00932DE6">
        <w:rPr>
          <w:rFonts w:eastAsia="Times New Roman"/>
          <w:b/>
          <w:bCs/>
          <w:sz w:val="28"/>
          <w:szCs w:val="28"/>
        </w:rPr>
        <w:t>,</w:t>
      </w:r>
      <w:r w:rsidRPr="00932DE6">
        <w:rPr>
          <w:rFonts w:eastAsia="Times New Roman"/>
          <w:b/>
          <w:bCs/>
          <w:i/>
          <w:iCs/>
          <w:sz w:val="28"/>
          <w:szCs w:val="28"/>
        </w:rPr>
        <w:t xml:space="preserve"> </w:t>
      </w:r>
      <w:r w:rsidRPr="00932DE6">
        <w:rPr>
          <w:rFonts w:eastAsia="Times New Roman"/>
          <w:sz w:val="28"/>
          <w:szCs w:val="28"/>
        </w:rPr>
        <w:t>обеспечивает реализацию особых</w:t>
      </w:r>
      <w:r w:rsidRPr="00932DE6">
        <w:rPr>
          <w:rFonts w:eastAsia="Times New Roman"/>
          <w:b/>
          <w:bCs/>
          <w:i/>
          <w:iCs/>
          <w:sz w:val="28"/>
          <w:szCs w:val="28"/>
        </w:rPr>
        <w:t xml:space="preserve"> </w:t>
      </w:r>
      <w:r w:rsidRPr="00932DE6">
        <w:rPr>
          <w:rFonts w:eastAsia="Times New Roman"/>
          <w:sz w:val="28"/>
          <w:szCs w:val="28"/>
        </w:rPr>
        <w:t>(специфических)</w:t>
      </w:r>
      <w:r w:rsidRPr="00932DE6">
        <w:rPr>
          <w:rFonts w:eastAsia="Times New Roman"/>
          <w:b/>
          <w:bCs/>
          <w:i/>
          <w:iCs/>
          <w:sz w:val="28"/>
          <w:szCs w:val="28"/>
        </w:rPr>
        <w:t xml:space="preserve"> </w:t>
      </w:r>
      <w:r w:rsidRPr="00932DE6">
        <w:rPr>
          <w:rFonts w:eastAsia="Times New Roman"/>
          <w:sz w:val="28"/>
          <w:szCs w:val="28"/>
        </w:rPr>
        <w:t>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на увеличение учебных часов, отводимых на изучение отдельных учебных предметов обязательной части;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на </w:t>
      </w:r>
      <w:r w:rsidRPr="00932DE6">
        <w:rPr>
          <w:rFonts w:eastAsia="Times New Roman"/>
          <w:color w:val="000000"/>
          <w:sz w:val="28"/>
          <w:szCs w:val="28"/>
        </w:rPr>
        <w:t>введение учебных курсов</w:t>
      </w:r>
      <w:r w:rsidRPr="00932DE6">
        <w:rPr>
          <w:rFonts w:eastAsia="Times New Roman"/>
          <w:color w:val="00000A"/>
          <w:sz w:val="28"/>
          <w:szCs w:val="28"/>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на </w:t>
      </w:r>
      <w:r w:rsidRPr="00932DE6">
        <w:rPr>
          <w:rFonts w:eastAsia="Times New Roman"/>
          <w:color w:val="000000"/>
          <w:sz w:val="28"/>
          <w:szCs w:val="28"/>
        </w:rPr>
        <w:t>введение учебных курсов</w:t>
      </w:r>
      <w:r w:rsidRPr="00932DE6">
        <w:rPr>
          <w:rFonts w:eastAsia="Times New Roman"/>
          <w:color w:val="00000A"/>
          <w:sz w:val="28"/>
          <w:szCs w:val="28"/>
        </w:rPr>
        <w:t xml:space="preserve"> для факультативного изучения отдельных учебных предметов (например: элементарная компьютерная грамотность и др.); на  </w:t>
      </w:r>
      <w:r w:rsidRPr="00932DE6">
        <w:rPr>
          <w:rFonts w:eastAsia="Times New Roman"/>
          <w:color w:val="000000"/>
          <w:sz w:val="28"/>
          <w:szCs w:val="28"/>
        </w:rPr>
        <w:t>введение  учебных  курсов</w:t>
      </w:r>
      <w:r w:rsidRPr="00932DE6">
        <w:rPr>
          <w:rFonts w:eastAsia="Times New Roman"/>
          <w:color w:val="00000A"/>
          <w:sz w:val="28"/>
          <w:szCs w:val="28"/>
        </w:rPr>
        <w:t>,  обеспечивающих  различные  интересы обучающихся,  в  том  числе  этнокультурные  (например:  история  и  культура</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родного края и др.).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32DE6">
        <w:rPr>
          <w:rFonts w:eastAsia="Times New Roman"/>
          <w:color w:val="000000"/>
          <w:sz w:val="28"/>
          <w:szCs w:val="28"/>
        </w:rPr>
        <w:t>обучающихся в соответствии с санитарно­гигиеническими требованиями</w:t>
      </w:r>
      <w:r w:rsidRPr="00932DE6">
        <w:rPr>
          <w:rFonts w:eastAsia="Times New Roman"/>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Обязательным компонентом учебного плана является </w:t>
      </w:r>
      <w:r w:rsidRPr="00932DE6">
        <w:rPr>
          <w:rFonts w:eastAsia="Times New Roman"/>
          <w:b/>
          <w:bCs/>
          <w:i/>
          <w:iCs/>
          <w:color w:val="00000A"/>
          <w:sz w:val="28"/>
          <w:szCs w:val="28"/>
        </w:rPr>
        <w:t>внеурочная</w:t>
      </w:r>
      <w:r w:rsidRPr="00932DE6">
        <w:rPr>
          <w:rFonts w:eastAsia="Times New Roman"/>
          <w:color w:val="00000A"/>
          <w:sz w:val="28"/>
          <w:szCs w:val="28"/>
        </w:rPr>
        <w:t xml:space="preserve"> </w:t>
      </w:r>
      <w:r w:rsidRPr="00932DE6">
        <w:rPr>
          <w:rFonts w:eastAsia="Times New Roman"/>
          <w:b/>
          <w:bCs/>
          <w:i/>
          <w:iCs/>
          <w:color w:val="00000A"/>
          <w:sz w:val="28"/>
          <w:szCs w:val="28"/>
        </w:rPr>
        <w:t>деятельность</w:t>
      </w:r>
      <w:r w:rsidRPr="00932DE6">
        <w:rPr>
          <w:rFonts w:eastAsia="Times New Roman"/>
          <w:color w:val="00000A"/>
          <w:sz w:val="28"/>
          <w:szCs w:val="28"/>
        </w:rPr>
        <w:t>.</w:t>
      </w:r>
      <w:r w:rsidRPr="00932DE6">
        <w:rPr>
          <w:rFonts w:eastAsia="Times New Roman"/>
          <w:b/>
          <w:bCs/>
          <w:i/>
          <w:iCs/>
          <w:color w:val="00000A"/>
          <w:sz w:val="28"/>
          <w:szCs w:val="28"/>
        </w:rPr>
        <w:t xml:space="preserve"> </w:t>
      </w:r>
      <w:r w:rsidRPr="00932DE6">
        <w:rPr>
          <w:rFonts w:eastAsia="Times New Roman"/>
          <w:color w:val="00000A"/>
          <w:sz w:val="28"/>
          <w:szCs w:val="28"/>
        </w:rPr>
        <w:t>В соответствии с требованиями ФГОС НОО обучающихся с</w:t>
      </w:r>
      <w:r w:rsidRPr="00932DE6">
        <w:rPr>
          <w:rFonts w:eastAsia="Times New Roman"/>
          <w:b/>
          <w:bCs/>
          <w:i/>
          <w:iCs/>
          <w:color w:val="00000A"/>
          <w:sz w:val="28"/>
          <w:szCs w:val="28"/>
        </w:rPr>
        <w:t xml:space="preserve"> </w:t>
      </w:r>
      <w:r w:rsidRPr="00932DE6">
        <w:rPr>
          <w:rFonts w:eastAsia="Times New Roman"/>
          <w:color w:val="00000A"/>
          <w:sz w:val="28"/>
          <w:szCs w:val="28"/>
        </w:rPr>
        <w:t xml:space="preserve">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sidRPr="00932DE6">
        <w:rPr>
          <w:rFonts w:eastAsia="Times New Roman"/>
          <w:color w:val="000000"/>
          <w:sz w:val="28"/>
          <w:szCs w:val="28"/>
        </w:rPr>
        <w:t>Организация занятий по</w:t>
      </w:r>
      <w:r w:rsidRPr="00932DE6">
        <w:rPr>
          <w:rFonts w:eastAsia="Times New Roman"/>
          <w:color w:val="00000A"/>
          <w:sz w:val="28"/>
          <w:szCs w:val="28"/>
        </w:rPr>
        <w:t xml:space="preserve"> </w:t>
      </w:r>
      <w:r w:rsidRPr="00932DE6">
        <w:rPr>
          <w:rFonts w:eastAsia="Times New Roman"/>
          <w:color w:val="000000"/>
          <w:sz w:val="28"/>
          <w:szCs w:val="28"/>
        </w:rPr>
        <w:t>направлениям внеурочной деятельности является неотъемлемой частью образовательного процесса в образовательной организации.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Выбор направлений внеурочной деятельности определяется Организацией.</w:t>
      </w:r>
    </w:p>
    <w:p w:rsidR="002F3811" w:rsidRPr="00932DE6" w:rsidRDefault="00EE79F7" w:rsidP="003C1318">
      <w:pPr>
        <w:spacing w:line="276" w:lineRule="auto"/>
        <w:ind w:right="-330" w:firstLine="708"/>
        <w:jc w:val="both"/>
        <w:rPr>
          <w:sz w:val="28"/>
          <w:szCs w:val="28"/>
        </w:rPr>
      </w:pPr>
      <w:r w:rsidRPr="00932DE6">
        <w:rPr>
          <w:rFonts w:eastAsia="Times New Roman"/>
          <w:b/>
          <w:bCs/>
          <w:i/>
          <w:iCs/>
          <w:sz w:val="28"/>
          <w:szCs w:val="28"/>
        </w:rPr>
        <w:t>Коррекционно-развивающая область</w:t>
      </w:r>
      <w:r w:rsidRPr="00932DE6">
        <w:rPr>
          <w:rFonts w:eastAsia="Times New Roman"/>
          <w:sz w:val="28"/>
          <w:szCs w:val="28"/>
        </w:rPr>
        <w:t>,</w:t>
      </w:r>
      <w:r w:rsidRPr="00932DE6">
        <w:rPr>
          <w:rFonts w:eastAsia="Times New Roman"/>
          <w:b/>
          <w:bCs/>
          <w:i/>
          <w:iCs/>
          <w:sz w:val="28"/>
          <w:szCs w:val="28"/>
        </w:rPr>
        <w:t xml:space="preserve"> </w:t>
      </w:r>
      <w:r w:rsidRPr="00932DE6">
        <w:rPr>
          <w:rFonts w:eastAsia="Times New Roman"/>
          <w:sz w:val="28"/>
          <w:szCs w:val="28"/>
        </w:rPr>
        <w:t>согласно требованиям Стандарта,</w:t>
      </w:r>
      <w:r w:rsidRPr="00932DE6">
        <w:rPr>
          <w:rFonts w:eastAsia="Times New Roman"/>
          <w:b/>
          <w:bCs/>
          <w:i/>
          <w:iCs/>
          <w:sz w:val="28"/>
          <w:szCs w:val="28"/>
        </w:rPr>
        <w:t xml:space="preserve"> </w:t>
      </w:r>
      <w:r w:rsidRPr="00932DE6">
        <w:rPr>
          <w:rFonts w:eastAsia="Times New Roman"/>
          <w:sz w:val="28"/>
          <w:szCs w:val="28"/>
        </w:rPr>
        <w:t xml:space="preserve">является </w:t>
      </w:r>
      <w:r w:rsidRPr="00932DE6">
        <w:rPr>
          <w:rFonts w:eastAsia="Times New Roman"/>
          <w:b/>
          <w:bCs/>
          <w:sz w:val="28"/>
          <w:szCs w:val="28"/>
        </w:rPr>
        <w:t>обязательной частью внеурочной деятельности</w:t>
      </w:r>
      <w:r w:rsidRPr="00932DE6">
        <w:rPr>
          <w:rFonts w:eastAsia="Times New Roman"/>
          <w:sz w:val="28"/>
          <w:szCs w:val="28"/>
        </w:rPr>
        <w:t xml:space="preserve"> и </w:t>
      </w:r>
      <w:r w:rsidRPr="00932DE6">
        <w:rPr>
          <w:rFonts w:eastAsia="Times New Roman"/>
          <w:sz w:val="28"/>
          <w:szCs w:val="28"/>
        </w:rPr>
        <w:lastRenderedPageBreak/>
        <w:t>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w:t>
      </w:r>
    </w:p>
    <w:p w:rsidR="002F3811" w:rsidRPr="00932DE6" w:rsidRDefault="00EE79F7" w:rsidP="003C1318">
      <w:pPr>
        <w:spacing w:line="276" w:lineRule="auto"/>
        <w:ind w:right="-330"/>
        <w:jc w:val="both"/>
        <w:rPr>
          <w:sz w:val="28"/>
          <w:szCs w:val="28"/>
        </w:rPr>
      </w:pPr>
      <w:r w:rsidRPr="00932DE6">
        <w:rPr>
          <w:rFonts w:eastAsia="Times New Roman"/>
          <w:sz w:val="28"/>
          <w:szCs w:val="28"/>
        </w:rPr>
        <w:t>Коррекционно-развивающие занятия могут проводиться в индивидуальной и групповой форме.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Чередование учебной и внеурочной деятельности в рамках реализации АООП НОО определяет Организация.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АООП НОО обучающихся с ЗПР может включать как один, так и несколько учебных планов. </w:t>
      </w:r>
      <w:r w:rsidRPr="00932DE6">
        <w:rPr>
          <w:rFonts w:eastAsia="Times New Roman"/>
          <w:color w:val="000000"/>
          <w:sz w:val="28"/>
          <w:szCs w:val="28"/>
        </w:rPr>
        <w:t>Для развития потенциала тех обучающихся с ЗПР,</w:t>
      </w:r>
      <w:r w:rsidRPr="00932DE6">
        <w:rPr>
          <w:rFonts w:eastAsia="Times New Roman"/>
          <w:color w:val="00000A"/>
          <w:sz w:val="28"/>
          <w:szCs w:val="28"/>
        </w:rPr>
        <w:t xml:space="preserve"> </w:t>
      </w:r>
      <w:r w:rsidRPr="00932DE6">
        <w:rPr>
          <w:rFonts w:eastAsia="Times New Roman"/>
          <w:color w:val="000000"/>
          <w:sz w:val="28"/>
          <w:szCs w:val="28"/>
        </w:rPr>
        <w:t>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Для первого уровня начального общего образования обучающихся с ЗПР представлены два варианта примерного учебного плана: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вариант 1 — для образовательных организаций, в которых обучение ведётся на русском языке;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Срок</w:t>
      </w:r>
      <w:r w:rsidR="0017003C">
        <w:rPr>
          <w:rFonts w:eastAsia="Times New Roman"/>
          <w:sz w:val="28"/>
          <w:szCs w:val="28"/>
        </w:rPr>
        <w:t>и освоения АООП НОО (вариант 7.1</w:t>
      </w:r>
      <w:r w:rsidRPr="00932DE6">
        <w:rPr>
          <w:rFonts w:eastAsia="Times New Roman"/>
          <w:sz w:val="28"/>
          <w:szCs w:val="28"/>
        </w:rPr>
        <w:t xml:space="preserve">) </w:t>
      </w:r>
      <w:r w:rsidR="00C865F0">
        <w:rPr>
          <w:rFonts w:eastAsia="Times New Roman"/>
          <w:sz w:val="28"/>
          <w:szCs w:val="28"/>
        </w:rPr>
        <w:t xml:space="preserve">обучающимися с ЗПР составляют 4 </w:t>
      </w:r>
      <w:r w:rsidRPr="00932DE6">
        <w:rPr>
          <w:rFonts w:eastAsia="Times New Roman"/>
          <w:sz w:val="28"/>
          <w:szCs w:val="28"/>
        </w:rPr>
        <w:t>лет, с обязательным введением 1 дополнительного класса.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F3811" w:rsidRPr="00914189" w:rsidRDefault="00EE79F7" w:rsidP="00914189">
      <w:pPr>
        <w:spacing w:line="276" w:lineRule="auto"/>
        <w:ind w:right="-330" w:firstLine="708"/>
        <w:jc w:val="both"/>
        <w:rPr>
          <w:sz w:val="28"/>
          <w:szCs w:val="28"/>
        </w:rPr>
      </w:pPr>
      <w:r w:rsidRPr="00932DE6">
        <w:rPr>
          <w:rFonts w:eastAsia="Times New Roman"/>
          <w:sz w:val="28"/>
          <w:szCs w:val="28"/>
        </w:rPr>
        <w:t>Продолжительность учебного года на первой ступени общего образования составляет 3</w:t>
      </w:r>
      <w:r w:rsidR="00914189">
        <w:rPr>
          <w:rFonts w:eastAsia="Times New Roman"/>
          <w:sz w:val="28"/>
          <w:szCs w:val="28"/>
        </w:rPr>
        <w:t>4 недели, в 1 классе</w:t>
      </w:r>
      <w:r w:rsidRPr="00932DE6">
        <w:rPr>
          <w:rFonts w:eastAsia="Times New Roman"/>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обучающихся в 1</w:t>
      </w:r>
      <w:r w:rsidR="00914189">
        <w:rPr>
          <w:rFonts w:eastAsia="Times New Roman"/>
          <w:sz w:val="28"/>
          <w:szCs w:val="28"/>
        </w:rPr>
        <w:t xml:space="preserve"> классе</w:t>
      </w:r>
      <w:r w:rsidRPr="00932DE6">
        <w:rPr>
          <w:rFonts w:eastAsia="Times New Roman"/>
          <w:sz w:val="28"/>
          <w:szCs w:val="28"/>
        </w:rPr>
        <w:t xml:space="preserve"> устанавливаются в течение года дополнительные недельные каникулы.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32DE6">
        <w:rPr>
          <w:rFonts w:eastAsia="Times New Roman"/>
          <w:sz w:val="28"/>
          <w:szCs w:val="28"/>
          <w:vertAlign w:val="superscript"/>
        </w:rPr>
        <w:t>1</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Количество часов, отводимых на изучение учебных предметов «Русский язык», «Литературное чтение» и «</w:t>
      </w:r>
      <w:r w:rsidRPr="00932DE6">
        <w:rPr>
          <w:rFonts w:eastAsia="Times New Roman"/>
          <w:color w:val="000000"/>
          <w:sz w:val="28"/>
          <w:szCs w:val="28"/>
        </w:rPr>
        <w:t>Родной язык и литературное чтение</w:t>
      </w:r>
      <w:r w:rsidRPr="00932DE6">
        <w:rPr>
          <w:rFonts w:eastAsia="Times New Roman"/>
          <w:color w:val="00000A"/>
          <w:sz w:val="28"/>
          <w:szCs w:val="28"/>
        </w:rPr>
        <w:t>» может корректироваться в рамках предметной области «Филология» с учётом психофизических особенностей обучающихся с ЗПР.</w:t>
      </w:r>
    </w:p>
    <w:p w:rsidR="002F3811" w:rsidRPr="008D0CD4" w:rsidRDefault="00EE79F7" w:rsidP="00F13912">
      <w:pPr>
        <w:numPr>
          <w:ilvl w:val="1"/>
          <w:numId w:val="77"/>
        </w:numPr>
        <w:tabs>
          <w:tab w:val="left" w:pos="1479"/>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932DE6">
        <w:rPr>
          <w:rFonts w:eastAsia="Times New Roman"/>
          <w:color w:val="000000"/>
          <w:sz w:val="28"/>
          <w:szCs w:val="28"/>
        </w:rPr>
        <w:t>приобретут начальный опыт использования иностранного</w:t>
      </w:r>
      <w:r w:rsidRPr="00932DE6">
        <w:rPr>
          <w:rFonts w:eastAsia="Times New Roman"/>
          <w:color w:val="00000A"/>
          <w:sz w:val="28"/>
          <w:szCs w:val="28"/>
        </w:rPr>
        <w:t xml:space="preserve"> </w:t>
      </w:r>
      <w:r w:rsidRPr="00932DE6">
        <w:rPr>
          <w:rFonts w:eastAsia="Times New Roman"/>
          <w:color w:val="000000"/>
          <w:sz w:val="28"/>
          <w:szCs w:val="28"/>
        </w:rPr>
        <w:t>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w:t>
      </w:r>
      <w:r w:rsidR="00942FFB" w:rsidRPr="00932DE6">
        <w:rPr>
          <w:rFonts w:eastAsia="Times New Roman"/>
          <w:color w:val="000000"/>
          <w:sz w:val="28"/>
          <w:szCs w:val="28"/>
        </w:rPr>
        <w:t>ностранный язык» начинается со 2</w:t>
      </w:r>
      <w:r w:rsidRPr="00932DE6">
        <w:rPr>
          <w:rFonts w:eastAsia="Times New Roman"/>
          <w:color w:val="000000"/>
          <w:sz w:val="28"/>
          <w:szCs w:val="28"/>
        </w:rPr>
        <w:t>-го кла</w:t>
      </w:r>
      <w:r w:rsidR="00942FFB" w:rsidRPr="00932DE6">
        <w:rPr>
          <w:rFonts w:eastAsia="Times New Roman"/>
          <w:color w:val="000000"/>
          <w:sz w:val="28"/>
          <w:szCs w:val="28"/>
        </w:rPr>
        <w:t>сса. На его изучение отводится 2</w:t>
      </w:r>
      <w:r w:rsidRPr="00932DE6">
        <w:rPr>
          <w:rFonts w:eastAsia="Times New Roman"/>
          <w:color w:val="000000"/>
          <w:sz w:val="28"/>
          <w:szCs w:val="28"/>
        </w:rPr>
        <w:t xml:space="preserve"> час в неделю. </w:t>
      </w:r>
    </w:p>
    <w:p w:rsidR="002F3811" w:rsidRPr="00932DE6" w:rsidRDefault="00EE79F7" w:rsidP="00914189">
      <w:pPr>
        <w:spacing w:line="276" w:lineRule="auto"/>
        <w:ind w:right="-330" w:firstLine="708"/>
        <w:jc w:val="both"/>
        <w:rPr>
          <w:rFonts w:eastAsia="Times New Roman"/>
          <w:color w:val="00000A"/>
          <w:sz w:val="28"/>
          <w:szCs w:val="28"/>
        </w:rPr>
      </w:pPr>
      <w:r w:rsidRPr="00932DE6">
        <w:rPr>
          <w:rFonts w:eastAsia="Times New Roman"/>
          <w:color w:val="00000A"/>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w:t>
      </w:r>
      <w:r w:rsidR="00914189">
        <w:rPr>
          <w:rFonts w:eastAsia="Times New Roman"/>
          <w:color w:val="00000A"/>
          <w:sz w:val="28"/>
          <w:szCs w:val="28"/>
        </w:rPr>
        <w:t xml:space="preserve"> </w:t>
      </w:r>
      <w:r w:rsidRPr="00932DE6">
        <w:rPr>
          <w:rFonts w:eastAsia="Times New Roman"/>
          <w:color w:val="00000A"/>
          <w:sz w:val="28"/>
          <w:szCs w:val="28"/>
        </w:rPr>
        <w:t xml:space="preserve">психокоррекционными), направленными на </w:t>
      </w:r>
      <w:r w:rsidRPr="00932DE6">
        <w:rPr>
          <w:rFonts w:eastAsia="Times New Roman"/>
          <w:color w:val="000000"/>
          <w:sz w:val="28"/>
          <w:szCs w:val="28"/>
        </w:rPr>
        <w:t>коррекцию недостатков</w:t>
      </w:r>
      <w:r w:rsidRPr="00932DE6">
        <w:rPr>
          <w:rFonts w:eastAsia="Times New Roman"/>
          <w:color w:val="00000A"/>
          <w:sz w:val="28"/>
          <w:szCs w:val="28"/>
        </w:rPr>
        <w:t xml:space="preserve"> </w:t>
      </w:r>
      <w:r w:rsidRPr="00932DE6">
        <w:rPr>
          <w:rFonts w:eastAsia="Times New Roman"/>
          <w:color w:val="000000"/>
          <w:sz w:val="28"/>
          <w:szCs w:val="28"/>
        </w:rPr>
        <w:t xml:space="preserve">психофизического развития обучающихся и восполнение пробелов в знаниях, а также </w:t>
      </w:r>
      <w:r w:rsidRPr="00932DE6">
        <w:rPr>
          <w:rFonts w:eastAsia="Times New Roman"/>
          <w:color w:val="00000A"/>
          <w:sz w:val="28"/>
          <w:szCs w:val="28"/>
        </w:rPr>
        <w:t>групповыми занятиями по ритмике,</w:t>
      </w:r>
      <w:r w:rsidRPr="00932DE6">
        <w:rPr>
          <w:rFonts w:eastAsia="Times New Roman"/>
          <w:color w:val="000000"/>
          <w:sz w:val="28"/>
          <w:szCs w:val="28"/>
        </w:rPr>
        <w:t xml:space="preserve"> </w:t>
      </w:r>
      <w:r w:rsidRPr="00932DE6">
        <w:rPr>
          <w:rFonts w:eastAsia="Times New Roman"/>
          <w:color w:val="00000A"/>
          <w:sz w:val="28"/>
          <w:szCs w:val="28"/>
        </w:rPr>
        <w:lastRenderedPageBreak/>
        <w:t>направленными на коррекцию</w:t>
      </w:r>
      <w:r w:rsidRPr="00932DE6">
        <w:rPr>
          <w:rFonts w:eastAsia="Times New Roman"/>
          <w:color w:val="000000"/>
          <w:sz w:val="28"/>
          <w:szCs w:val="28"/>
        </w:rPr>
        <w:t xml:space="preserve"> </w:t>
      </w:r>
      <w:r w:rsidRPr="00932DE6">
        <w:rPr>
          <w:rFonts w:eastAsia="Times New Roman"/>
          <w:color w:val="00000A"/>
          <w:sz w:val="28"/>
          <w:szCs w:val="28"/>
        </w:rPr>
        <w:t>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r w:rsidR="008D0CD4">
        <w:rPr>
          <w:rFonts w:eastAsia="Times New Roman"/>
          <w:color w:val="00000A"/>
          <w:sz w:val="28"/>
          <w:szCs w:val="28"/>
        </w:rPr>
        <w:t xml:space="preserve"> </w:t>
      </w:r>
    </w:p>
    <w:p w:rsidR="002F3811" w:rsidRPr="00932DE6" w:rsidRDefault="00C865F0" w:rsidP="003C1318">
      <w:pPr>
        <w:spacing w:line="276" w:lineRule="auto"/>
        <w:ind w:right="-330"/>
        <w:jc w:val="both"/>
        <w:rPr>
          <w:rFonts w:eastAsia="Times New Roman"/>
          <w:color w:val="00000A"/>
          <w:sz w:val="28"/>
          <w:szCs w:val="28"/>
        </w:rPr>
      </w:pPr>
      <w:r>
        <w:rPr>
          <w:rFonts w:eastAsia="Times New Roman"/>
          <w:color w:val="00000A"/>
          <w:sz w:val="28"/>
          <w:szCs w:val="28"/>
        </w:rPr>
        <w:t xml:space="preserve">Количество учебных занятий за 4 </w:t>
      </w:r>
      <w:r w:rsidR="00EE79F7" w:rsidRPr="00932DE6">
        <w:rPr>
          <w:rFonts w:eastAsia="Times New Roman"/>
          <w:color w:val="00000A"/>
          <w:sz w:val="28"/>
          <w:szCs w:val="28"/>
        </w:rPr>
        <w:t>учебных лет не может составлять более</w:t>
      </w:r>
    </w:p>
    <w:p w:rsidR="00E24C98" w:rsidRPr="002D1742" w:rsidRDefault="00851892" w:rsidP="00851892">
      <w:pPr>
        <w:autoSpaceDE w:val="0"/>
        <w:autoSpaceDN w:val="0"/>
        <w:adjustRightInd w:val="0"/>
        <w:ind w:firstLine="454"/>
        <w:jc w:val="both"/>
        <w:textAlignment w:val="center"/>
        <w:rPr>
          <w:rFonts w:eastAsia="Times New Roman"/>
          <w:sz w:val="28"/>
          <w:szCs w:val="28"/>
        </w:rPr>
      </w:pPr>
      <w:r w:rsidRPr="002D1742">
        <w:rPr>
          <w:rFonts w:eastAsia="Times New Roman"/>
          <w:sz w:val="28"/>
          <w:szCs w:val="28"/>
        </w:rPr>
        <w:t>3345 часов</w:t>
      </w:r>
      <w:r w:rsidR="00EE79F7" w:rsidRPr="002D1742">
        <w:rPr>
          <w:rFonts w:eastAsia="Times New Roman"/>
          <w:color w:val="00000A"/>
          <w:sz w:val="28"/>
          <w:szCs w:val="28"/>
        </w:rPr>
        <w:t>.</w:t>
      </w:r>
      <w:r w:rsidR="00E24C98" w:rsidRPr="002D1742">
        <w:rPr>
          <w:rFonts w:eastAsia="Times New Roman"/>
          <w:sz w:val="28"/>
          <w:szCs w:val="28"/>
        </w:rPr>
        <w:t xml:space="preserve"> </w:t>
      </w:r>
    </w:p>
    <w:p w:rsidR="002F3811" w:rsidRPr="00932DE6" w:rsidRDefault="002F3811" w:rsidP="003C1318">
      <w:pPr>
        <w:spacing w:line="276" w:lineRule="auto"/>
        <w:ind w:right="-330"/>
        <w:jc w:val="both"/>
        <w:rPr>
          <w:rFonts w:eastAsia="Times New Roman"/>
          <w:color w:val="00000A"/>
          <w:sz w:val="28"/>
          <w:szCs w:val="28"/>
        </w:rPr>
      </w:pPr>
    </w:p>
    <w:p w:rsidR="002F3811" w:rsidRPr="008D0CD4"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r w:rsidR="00217D30">
        <w:rPr>
          <w:sz w:val="28"/>
          <w:szCs w:val="28"/>
        </w:rPr>
        <w:pict>
          <v:line id="Shape 442" o:spid="_x0000_s1467" style="position:absolute;left:0;text-align:left;z-index:251814400;visibility:visible;mso-wrap-distance-left:0;mso-wrap-distance-right:0;mso-position-horizontal-relative:text;mso-position-vertical-relative:text" from="13.1pt,94.75pt" to="157.1pt,94.75pt" o:allowincell="f" strokecolor="#00000a" strokeweight=".25397mm"/>
        </w:pict>
      </w:r>
    </w:p>
    <w:p w:rsidR="002F3811" w:rsidRDefault="002F3811" w:rsidP="003C1318">
      <w:pPr>
        <w:spacing w:line="276" w:lineRule="auto"/>
        <w:ind w:right="-330"/>
        <w:jc w:val="both"/>
        <w:rPr>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976"/>
        <w:gridCol w:w="709"/>
        <w:gridCol w:w="709"/>
        <w:gridCol w:w="709"/>
        <w:gridCol w:w="708"/>
        <w:gridCol w:w="1279"/>
      </w:tblGrid>
      <w:tr w:rsidR="00C865F0" w:rsidRPr="008D0CD4" w:rsidTr="00C865F0">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 xml:space="preserve">Предметные </w:t>
            </w:r>
            <w:r w:rsidRPr="008D0CD4">
              <w:rPr>
                <w:rFonts w:eastAsia="Times New Roman"/>
                <w:b/>
                <w:sz w:val="24"/>
                <w:szCs w:val="28"/>
              </w:rPr>
              <w:br/>
              <w:t>области</w:t>
            </w:r>
          </w:p>
        </w:tc>
        <w:tc>
          <w:tcPr>
            <w:tcW w:w="2976"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 xml:space="preserve">Классы </w:t>
            </w:r>
          </w:p>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p>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Учебные предметы</w:t>
            </w:r>
          </w:p>
        </w:tc>
        <w:tc>
          <w:tcPr>
            <w:tcW w:w="4114" w:type="dxa"/>
            <w:gridSpan w:val="5"/>
            <w:tcBorders>
              <w:top w:val="single" w:sz="4" w:space="0" w:color="000000"/>
              <w:left w:val="single" w:sz="4" w:space="0" w:color="000000"/>
              <w:bottom w:val="single" w:sz="4" w:space="0" w:color="000000"/>
              <w:right w:val="single" w:sz="4" w:space="0" w:color="000000"/>
            </w:tcBorders>
            <w:vAlign w:val="center"/>
          </w:tcPr>
          <w:p w:rsidR="00C865F0" w:rsidRDefault="00C865F0" w:rsidP="003C1318">
            <w:pPr>
              <w:widowControl w:val="0"/>
              <w:autoSpaceDE w:val="0"/>
              <w:autoSpaceDN w:val="0"/>
              <w:adjustRightInd w:val="0"/>
              <w:spacing w:line="276" w:lineRule="auto"/>
              <w:ind w:right="-330"/>
              <w:jc w:val="both"/>
              <w:rPr>
                <w:rFonts w:eastAsia="Times New Roman"/>
                <w:b/>
                <w:sz w:val="24"/>
                <w:szCs w:val="28"/>
              </w:rPr>
            </w:pPr>
            <w:r>
              <w:rPr>
                <w:rFonts w:eastAsia="Times New Roman"/>
                <w:b/>
                <w:sz w:val="24"/>
                <w:szCs w:val="28"/>
              </w:rPr>
              <w:t xml:space="preserve">Количество часов </w:t>
            </w:r>
          </w:p>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Pr>
                <w:rFonts w:eastAsia="Times New Roman"/>
                <w:b/>
                <w:sz w:val="24"/>
                <w:szCs w:val="28"/>
              </w:rPr>
              <w:t xml:space="preserve">в неделю                                      </w:t>
            </w:r>
            <w:r w:rsidRPr="008D0CD4">
              <w:rPr>
                <w:rFonts w:eastAsia="Times New Roman"/>
                <w:b/>
                <w:sz w:val="24"/>
                <w:szCs w:val="28"/>
              </w:rPr>
              <w:t>Всего</w:t>
            </w:r>
          </w:p>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p>
        </w:tc>
      </w:tr>
      <w:tr w:rsidR="00C865F0" w:rsidRPr="008D0CD4" w:rsidTr="00C865F0">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p>
        </w:tc>
        <w:tc>
          <w:tcPr>
            <w:tcW w:w="709" w:type="dxa"/>
            <w:tcBorders>
              <w:top w:val="single" w:sz="4" w:space="0" w:color="auto"/>
              <w:left w:val="single" w:sz="4" w:space="0" w:color="000000"/>
              <w:bottom w:val="single" w:sz="4" w:space="0" w:color="000000"/>
              <w:right w:val="single" w:sz="4" w:space="0" w:color="000000"/>
            </w:tcBorders>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vertAlign w:val="superscript"/>
              </w:rPr>
            </w:pPr>
            <w:r w:rsidRPr="008D0CD4">
              <w:rPr>
                <w:rFonts w:eastAsia="Times New Roman"/>
                <w:sz w:val="24"/>
                <w:szCs w:val="28"/>
              </w:rPr>
              <w:t>1</w:t>
            </w:r>
          </w:p>
        </w:tc>
        <w:tc>
          <w:tcPr>
            <w:tcW w:w="709" w:type="dxa"/>
            <w:tcBorders>
              <w:top w:val="single" w:sz="4" w:space="0" w:color="auto"/>
              <w:left w:val="single" w:sz="4" w:space="0" w:color="000000"/>
              <w:bottom w:val="single" w:sz="4" w:space="0" w:color="000000"/>
              <w:right w:val="single" w:sz="4" w:space="0" w:color="000000"/>
            </w:tcBorders>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auto"/>
              <w:left w:val="single" w:sz="4" w:space="0" w:color="000000"/>
              <w:bottom w:val="single" w:sz="4" w:space="0" w:color="000000"/>
              <w:right w:val="single" w:sz="4" w:space="0" w:color="auto"/>
            </w:tcBorders>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8" w:type="dxa"/>
            <w:tcBorders>
              <w:top w:val="single" w:sz="4" w:space="0" w:color="auto"/>
              <w:left w:val="single" w:sz="4" w:space="0" w:color="auto"/>
              <w:bottom w:val="single" w:sz="4" w:space="0" w:color="000000"/>
              <w:right w:val="single" w:sz="4" w:space="0" w:color="000000"/>
            </w:tcBorders>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p>
        </w:tc>
      </w:tr>
      <w:tr w:rsidR="00C865F0" w:rsidRPr="008D0CD4" w:rsidTr="00C865F0">
        <w:trPr>
          <w:gridAfter w:val="5"/>
          <w:wAfter w:w="4114" w:type="dxa"/>
        </w:trPr>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i/>
                <w:sz w:val="24"/>
                <w:szCs w:val="28"/>
              </w:rPr>
            </w:pPr>
            <w:r w:rsidRPr="008D0CD4">
              <w:rPr>
                <w:rFonts w:eastAsia="Times New Roman"/>
                <w:b/>
                <w:i/>
                <w:sz w:val="24"/>
                <w:szCs w:val="28"/>
              </w:rPr>
              <w:t>Обязательная часть</w:t>
            </w:r>
          </w:p>
        </w:tc>
      </w:tr>
      <w:tr w:rsidR="00C865F0" w:rsidRPr="008D0CD4" w:rsidTr="00C865F0">
        <w:trPr>
          <w:trHeight w:val="503"/>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Филология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19</w:t>
            </w:r>
          </w:p>
        </w:tc>
      </w:tr>
      <w:tr w:rsidR="00C865F0" w:rsidRPr="008D0CD4" w:rsidTr="00C865F0">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r>
      <w:tr w:rsidR="00C865F0" w:rsidRPr="008D0CD4" w:rsidTr="00C865F0">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Родной язык и литературное чтение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13</w:t>
            </w:r>
          </w:p>
        </w:tc>
      </w:tr>
      <w:tr w:rsidR="00C865F0" w:rsidRPr="008D0CD4" w:rsidTr="00C865F0">
        <w:trPr>
          <w:trHeight w:val="516"/>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Иностранный язык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r>
      <w:tr w:rsidR="00C865F0" w:rsidRPr="008D0CD4" w:rsidTr="00C865F0">
        <w:tc>
          <w:tcPr>
            <w:tcW w:w="194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Математика</w:t>
            </w:r>
          </w:p>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 информатика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20</w:t>
            </w:r>
          </w:p>
        </w:tc>
      </w:tr>
      <w:tr w:rsidR="00C865F0" w:rsidRPr="008D0CD4" w:rsidTr="00C865F0">
        <w:tc>
          <w:tcPr>
            <w:tcW w:w="194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Обществознание и естествознание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r>
      <w:tr w:rsidR="00C865F0" w:rsidRPr="008D0CD4" w:rsidTr="00C865F0">
        <w:tc>
          <w:tcPr>
            <w:tcW w:w="194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Основы религиозных культур и светской этики</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r>
      <w:tr w:rsidR="00C865F0" w:rsidRPr="008D0CD4" w:rsidTr="00C865F0">
        <w:trPr>
          <w:trHeight w:val="441"/>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Искусство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Музыка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865F0" w:rsidRPr="008D0CD4" w:rsidTr="00C865F0">
        <w:trPr>
          <w:trHeight w:val="647"/>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Изобразительное искусство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865F0" w:rsidRPr="008D0CD4" w:rsidTr="00C865F0">
        <w:tc>
          <w:tcPr>
            <w:tcW w:w="194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Технология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865F0" w:rsidRPr="008D0CD4" w:rsidTr="00C865F0">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Физическая культура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15</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105</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i/>
                <w:sz w:val="24"/>
                <w:szCs w:val="28"/>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b/>
                <w:sz w:val="24"/>
                <w:szCs w:val="28"/>
              </w:rPr>
              <w:t xml:space="preserve">Максимально допустимая недельная </w:t>
            </w:r>
            <w:r w:rsidRPr="008D0CD4">
              <w:rPr>
                <w:rFonts w:eastAsia="Times New Roman"/>
                <w:b/>
                <w:sz w:val="24"/>
                <w:szCs w:val="28"/>
              </w:rPr>
              <w:lastRenderedPageBreak/>
              <w:t>нагрузка</w:t>
            </w:r>
            <w:r w:rsidRPr="008D0CD4">
              <w:rPr>
                <w:rFonts w:eastAsia="Times New Roman"/>
                <w:sz w:val="24"/>
                <w:szCs w:val="28"/>
              </w:rPr>
              <w:t xml:space="preserve">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lastRenderedPageBreak/>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111</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b/>
                <w:sz w:val="24"/>
                <w:szCs w:val="28"/>
              </w:rPr>
              <w:lastRenderedPageBreak/>
              <w:t>Внеурочная деятельность</w:t>
            </w:r>
            <w:r w:rsidRPr="008D0CD4">
              <w:rPr>
                <w:rFonts w:eastAsia="Times New Roman"/>
                <w:sz w:val="24"/>
                <w:szCs w:val="28"/>
              </w:rPr>
              <w:t xml:space="preserve"> (включая коррекционно-развивающую область):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50</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i/>
                <w:sz w:val="24"/>
                <w:szCs w:val="28"/>
              </w:rPr>
            </w:pPr>
            <w:r w:rsidRPr="008D0CD4">
              <w:rPr>
                <w:rFonts w:eastAsia="Times New Roman"/>
                <w:i/>
                <w:sz w:val="24"/>
                <w:szCs w:val="28"/>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35</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30</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ритмика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15</w:t>
            </w:r>
          </w:p>
        </w:tc>
      </w:tr>
      <w:tr w:rsidR="00C865F0" w:rsidRPr="008D0CD4" w:rsidTr="00C865F0">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Всего к финансированию</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65F0" w:rsidRPr="008D0CD4" w:rsidRDefault="00C865F0"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b/>
                <w:sz w:val="24"/>
                <w:szCs w:val="28"/>
              </w:rPr>
              <w:t>161</w:t>
            </w:r>
          </w:p>
        </w:tc>
      </w:tr>
    </w:tbl>
    <w:p w:rsidR="002F3811" w:rsidRPr="008D0CD4" w:rsidRDefault="002F3811" w:rsidP="003C1318">
      <w:pPr>
        <w:spacing w:line="276" w:lineRule="auto"/>
        <w:ind w:right="-330"/>
        <w:jc w:val="both"/>
        <w:rPr>
          <w:sz w:val="24"/>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3.3.2. Система условий реализации адаптированной основной</w:t>
      </w:r>
      <w:r w:rsidR="008D0CD4">
        <w:rPr>
          <w:sz w:val="28"/>
          <w:szCs w:val="28"/>
        </w:rPr>
        <w:t xml:space="preserve"> </w:t>
      </w:r>
      <w:r w:rsidRPr="00932DE6">
        <w:rPr>
          <w:rFonts w:eastAsia="Times New Roman"/>
          <w:b/>
          <w:bCs/>
          <w:sz w:val="28"/>
          <w:szCs w:val="28"/>
        </w:rPr>
        <w:t xml:space="preserve">общеобразовательной программы начального общего образования </w:t>
      </w:r>
      <w:r w:rsidRPr="00932DE6">
        <w:rPr>
          <w:rFonts w:eastAsia="Times New Roman"/>
          <w:sz w:val="28"/>
          <w:szCs w:val="28"/>
        </w:rPr>
        <w:t>Требования к условиям получения образования обучающимися с ЗПР</w:t>
      </w:r>
      <w:r w:rsidR="00D43CF1">
        <w:rPr>
          <w:sz w:val="28"/>
          <w:szCs w:val="28"/>
        </w:rPr>
        <w:t xml:space="preserve"> </w:t>
      </w:r>
      <w:r w:rsidRPr="00932DE6">
        <w:rPr>
          <w:rFonts w:eastAsia="Times New Roman"/>
          <w:sz w:val="28"/>
          <w:szCs w:val="28"/>
        </w:rPr>
        <w:t>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D43CF1" w:rsidRPr="00BC7DEC" w:rsidRDefault="00EE79F7" w:rsidP="003C1318">
      <w:pPr>
        <w:spacing w:line="276" w:lineRule="auto"/>
        <w:ind w:right="-330" w:firstLine="708"/>
        <w:jc w:val="both"/>
        <w:rPr>
          <w:sz w:val="28"/>
          <w:szCs w:val="28"/>
        </w:rPr>
      </w:pPr>
      <w:r w:rsidRPr="00932DE6">
        <w:rPr>
          <w:rFonts w:eastAsia="Times New Roman"/>
          <w:color w:val="00000A"/>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Кадровые условия</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Кадровое обеспечение </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характеристика необходимой квалификации</w:t>
      </w:r>
      <w:r w:rsidRPr="00932DE6">
        <w:rPr>
          <w:rFonts w:eastAsia="Times New Roman"/>
          <w:i/>
          <w:iCs/>
          <w:sz w:val="28"/>
          <w:szCs w:val="28"/>
        </w:rPr>
        <w:t xml:space="preserve"> </w:t>
      </w:r>
      <w:r w:rsidRPr="00932DE6">
        <w:rPr>
          <w:rFonts w:eastAsia="Times New Roman"/>
          <w:sz w:val="28"/>
          <w:szCs w:val="28"/>
        </w:rPr>
        <w:t>кадров педагогов, а также кадров, осуществляющих медико-психологическое сопровождение обучающегося с ЗПР в системе школьного образования.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Описание кадровых условий реализации АООП НОО включает:</w:t>
      </w:r>
    </w:p>
    <w:p w:rsidR="00D43CF1" w:rsidRPr="00D43CF1" w:rsidRDefault="00EE79F7" w:rsidP="00F13912">
      <w:pPr>
        <w:numPr>
          <w:ilvl w:val="0"/>
          <w:numId w:val="78"/>
        </w:numPr>
        <w:tabs>
          <w:tab w:val="left" w:pos="1140"/>
        </w:tabs>
        <w:spacing w:line="276" w:lineRule="auto"/>
        <w:ind w:right="-330" w:hanging="170"/>
        <w:jc w:val="both"/>
        <w:rPr>
          <w:rFonts w:eastAsia="Times New Roman"/>
          <w:sz w:val="28"/>
          <w:szCs w:val="28"/>
        </w:rPr>
      </w:pPr>
      <w:r w:rsidRPr="00932DE6">
        <w:rPr>
          <w:rFonts w:eastAsia="Times New Roman"/>
          <w:sz w:val="28"/>
          <w:szCs w:val="28"/>
        </w:rPr>
        <w:t>характеристику укомплектованности Организации;</w:t>
      </w:r>
    </w:p>
    <w:p w:rsidR="002F3811" w:rsidRPr="00D43CF1" w:rsidRDefault="00EE79F7" w:rsidP="00F13912">
      <w:pPr>
        <w:numPr>
          <w:ilvl w:val="0"/>
          <w:numId w:val="78"/>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описание уровня квалификации работников Организации и их функциональных обязанностей;</w:t>
      </w:r>
    </w:p>
    <w:p w:rsidR="002F3811" w:rsidRPr="00D43CF1" w:rsidRDefault="00EE79F7" w:rsidP="00F13912">
      <w:pPr>
        <w:numPr>
          <w:ilvl w:val="0"/>
          <w:numId w:val="78"/>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2F3811" w:rsidRPr="00D43CF1" w:rsidRDefault="00EE79F7" w:rsidP="00F13912">
      <w:pPr>
        <w:numPr>
          <w:ilvl w:val="0"/>
          <w:numId w:val="78"/>
        </w:numPr>
        <w:tabs>
          <w:tab w:val="left" w:pos="1136"/>
        </w:tabs>
        <w:spacing w:line="276" w:lineRule="auto"/>
        <w:ind w:right="-330" w:firstLine="710"/>
        <w:jc w:val="both"/>
        <w:rPr>
          <w:rFonts w:eastAsia="Times New Roman"/>
          <w:sz w:val="28"/>
          <w:szCs w:val="28"/>
        </w:rPr>
      </w:pPr>
      <w:r w:rsidRPr="00932DE6">
        <w:rPr>
          <w:rFonts w:eastAsia="Times New Roman"/>
          <w:sz w:val="28"/>
          <w:szCs w:val="28"/>
        </w:rPr>
        <w:lastRenderedPageBreak/>
        <w:t>описание системы оценки деятельности членов педагогического коллектива.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Уровень квалификации работников Организации, реализующей АООП,</w:t>
      </w:r>
    </w:p>
    <w:p w:rsidR="002F3811" w:rsidRPr="00B64A82" w:rsidRDefault="00C418A9" w:rsidP="003C1318">
      <w:pPr>
        <w:spacing w:line="276" w:lineRule="auto"/>
        <w:ind w:right="-330"/>
        <w:jc w:val="both"/>
        <w:rPr>
          <w:rFonts w:eastAsia="Times New Roman"/>
          <w:sz w:val="28"/>
          <w:szCs w:val="28"/>
        </w:rPr>
      </w:pPr>
      <w:r w:rsidRPr="00932DE6">
        <w:rPr>
          <w:rFonts w:eastAsia="Times New Roman"/>
          <w:sz w:val="28"/>
          <w:szCs w:val="28"/>
        </w:rPr>
        <w:t>Д</w:t>
      </w:r>
      <w:r w:rsidR="00EE79F7" w:rsidRPr="00932DE6">
        <w:rPr>
          <w:rFonts w:eastAsia="Times New Roman"/>
          <w:sz w:val="28"/>
          <w:szCs w:val="28"/>
        </w:rPr>
        <w:t>ля</w:t>
      </w:r>
      <w:r w:rsidRPr="00932DE6">
        <w:rPr>
          <w:rFonts w:eastAsia="Times New Roman"/>
          <w:sz w:val="28"/>
          <w:szCs w:val="28"/>
        </w:rPr>
        <w:t xml:space="preserve"> </w:t>
      </w:r>
      <w:r w:rsidR="00EE79F7" w:rsidRPr="00932DE6">
        <w:rPr>
          <w:rFonts w:eastAsia="Times New Roman"/>
          <w:sz w:val="28"/>
          <w:szCs w:val="28"/>
        </w:rPr>
        <w:t>каждой</w:t>
      </w:r>
      <w:r w:rsidRPr="00932DE6">
        <w:rPr>
          <w:rFonts w:eastAsia="Times New Roman"/>
          <w:sz w:val="28"/>
          <w:szCs w:val="28"/>
        </w:rPr>
        <w:t xml:space="preserve"> </w:t>
      </w:r>
      <w:r w:rsidR="00EE79F7" w:rsidRPr="00932DE6">
        <w:rPr>
          <w:rFonts w:eastAsia="Times New Roman"/>
          <w:sz w:val="28"/>
          <w:szCs w:val="28"/>
        </w:rPr>
        <w:t>занимаемой</w:t>
      </w:r>
      <w:r w:rsidRPr="00932DE6">
        <w:rPr>
          <w:rFonts w:eastAsia="Times New Roman"/>
          <w:sz w:val="28"/>
          <w:szCs w:val="28"/>
        </w:rPr>
        <w:t xml:space="preserve"> </w:t>
      </w:r>
      <w:r w:rsidR="00EE79F7" w:rsidRPr="00932DE6">
        <w:rPr>
          <w:rFonts w:eastAsia="Times New Roman"/>
          <w:sz w:val="28"/>
          <w:szCs w:val="28"/>
        </w:rPr>
        <w:t>должности</w:t>
      </w:r>
      <w:r w:rsidRPr="00932DE6">
        <w:rPr>
          <w:rFonts w:eastAsia="Times New Roman"/>
          <w:sz w:val="28"/>
          <w:szCs w:val="28"/>
        </w:rPr>
        <w:t xml:space="preserve"> </w:t>
      </w:r>
      <w:r w:rsidR="00EE79F7" w:rsidRPr="00932DE6">
        <w:rPr>
          <w:rFonts w:eastAsia="Times New Roman"/>
          <w:sz w:val="28"/>
          <w:szCs w:val="28"/>
        </w:rPr>
        <w:t>должен</w:t>
      </w:r>
      <w:r w:rsidRPr="00932DE6">
        <w:rPr>
          <w:rFonts w:eastAsia="Times New Roman"/>
          <w:sz w:val="28"/>
          <w:szCs w:val="28"/>
        </w:rPr>
        <w:t xml:space="preserve"> </w:t>
      </w:r>
      <w:r w:rsidR="00EE79F7" w:rsidRPr="00932DE6">
        <w:rPr>
          <w:rFonts w:eastAsia="Times New Roman"/>
          <w:sz w:val="28"/>
          <w:szCs w:val="28"/>
        </w:rPr>
        <w:t>соответствовать</w:t>
      </w:r>
      <w:r w:rsidR="00D43CF1">
        <w:rPr>
          <w:rFonts w:eastAsia="Times New Roman"/>
          <w:sz w:val="28"/>
          <w:szCs w:val="28"/>
        </w:rPr>
        <w:t xml:space="preserve"> </w:t>
      </w:r>
      <w:r w:rsidR="00EE79F7" w:rsidRPr="00932DE6">
        <w:rPr>
          <w:rFonts w:eastAsia="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w:t>
      </w:r>
      <w:r w:rsidR="006A3296">
        <w:rPr>
          <w:rFonts w:eastAsia="Times New Roman"/>
          <w:sz w:val="28"/>
          <w:szCs w:val="28"/>
        </w:rPr>
        <w:t xml:space="preserve"> или </w:t>
      </w:r>
      <w:r w:rsidRPr="00932DE6">
        <w:rPr>
          <w:rFonts w:eastAsia="Times New Roman"/>
          <w:sz w:val="28"/>
          <w:szCs w:val="28"/>
        </w:rPr>
        <w:t>постоянное участие тьютора</w:t>
      </w:r>
      <w:r w:rsidR="00EE79F7" w:rsidRPr="00932DE6">
        <w:rPr>
          <w:rFonts w:eastAsia="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2F3811" w:rsidRPr="00B64A82" w:rsidRDefault="00EE79F7" w:rsidP="00F13912">
      <w:pPr>
        <w:numPr>
          <w:ilvl w:val="1"/>
          <w:numId w:val="79"/>
        </w:numPr>
        <w:tabs>
          <w:tab w:val="left" w:pos="1666"/>
        </w:tabs>
        <w:spacing w:line="276" w:lineRule="auto"/>
        <w:ind w:right="-330" w:firstLine="710"/>
        <w:jc w:val="both"/>
        <w:rPr>
          <w:rFonts w:eastAsia="Times New Roman"/>
          <w:color w:val="00000A"/>
          <w:sz w:val="28"/>
          <w:szCs w:val="28"/>
        </w:rPr>
      </w:pPr>
      <w:r w:rsidRPr="00932DE6">
        <w:rPr>
          <w:rFonts w:eastAsia="Times New Roman"/>
          <w:color w:val="00000A"/>
          <w:sz w:val="28"/>
          <w:szCs w:val="28"/>
        </w:rPr>
        <w:t>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2F3811" w:rsidRPr="00B64A82" w:rsidRDefault="00EE79F7" w:rsidP="00F13912">
      <w:pPr>
        <w:numPr>
          <w:ilvl w:val="1"/>
          <w:numId w:val="79"/>
        </w:numPr>
        <w:tabs>
          <w:tab w:val="left" w:pos="1263"/>
        </w:tabs>
        <w:spacing w:line="276" w:lineRule="auto"/>
        <w:ind w:right="-330" w:firstLine="710"/>
        <w:jc w:val="both"/>
        <w:rPr>
          <w:rFonts w:eastAsia="Times New Roman"/>
          <w:color w:val="00000A"/>
          <w:sz w:val="28"/>
          <w:szCs w:val="28"/>
        </w:rPr>
      </w:pPr>
      <w:r w:rsidRPr="00932DE6">
        <w:rPr>
          <w:rFonts w:eastAsia="Times New Roman"/>
          <w:color w:val="00000A"/>
          <w:sz w:val="28"/>
          <w:szCs w:val="28"/>
        </w:rPr>
        <w:t>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2F3811" w:rsidRPr="00B64A82" w:rsidRDefault="00EE79F7" w:rsidP="00F13912">
      <w:pPr>
        <w:numPr>
          <w:ilvl w:val="1"/>
          <w:numId w:val="79"/>
        </w:numPr>
        <w:tabs>
          <w:tab w:val="left" w:pos="1227"/>
        </w:tabs>
        <w:spacing w:line="276" w:lineRule="auto"/>
        <w:ind w:right="-330" w:firstLine="710"/>
        <w:jc w:val="both"/>
        <w:rPr>
          <w:rFonts w:eastAsia="Times New Roman"/>
          <w:color w:val="00000A"/>
          <w:sz w:val="28"/>
          <w:szCs w:val="28"/>
        </w:rPr>
      </w:pPr>
      <w:r w:rsidRPr="00932DE6">
        <w:rPr>
          <w:rFonts w:eastAsia="Times New Roman"/>
          <w:color w:val="00000A"/>
          <w:sz w:val="28"/>
          <w:szCs w:val="28"/>
        </w:rPr>
        <w:t>штат специалистов Орга</w:t>
      </w:r>
      <w:r w:rsidR="00C865F0">
        <w:rPr>
          <w:rFonts w:eastAsia="Times New Roman"/>
          <w:color w:val="00000A"/>
          <w:sz w:val="28"/>
          <w:szCs w:val="28"/>
        </w:rPr>
        <w:t>низации, реализующей вариант 7.1</w:t>
      </w:r>
      <w:r w:rsidRPr="00932DE6">
        <w:rPr>
          <w:rFonts w:eastAsia="Times New Roman"/>
          <w:color w:val="00000A"/>
          <w:sz w:val="28"/>
          <w:szCs w:val="28"/>
        </w:rPr>
        <w:t xml:space="preserve">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2F3811" w:rsidRPr="00B64A82"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высшее профессиональное педагогическое специальное (дефектологическое) образование и удостоверение о повышении </w:t>
      </w:r>
      <w:r w:rsidRPr="00932DE6">
        <w:rPr>
          <w:rFonts w:eastAsia="Times New Roman"/>
          <w:color w:val="00000A"/>
          <w:sz w:val="28"/>
          <w:szCs w:val="28"/>
        </w:rPr>
        <w:lastRenderedPageBreak/>
        <w:t>квалификации</w:t>
      </w:r>
      <w:r w:rsidR="00B64A82">
        <w:rPr>
          <w:rFonts w:eastAsia="Times New Roman"/>
          <w:color w:val="00000A"/>
          <w:sz w:val="28"/>
          <w:szCs w:val="28"/>
        </w:rPr>
        <w:t xml:space="preserve"> в </w:t>
      </w:r>
      <w:r w:rsidRPr="00932DE6">
        <w:rPr>
          <w:rFonts w:eastAsia="Times New Roman"/>
          <w:color w:val="00000A"/>
          <w:sz w:val="28"/>
          <w:szCs w:val="28"/>
        </w:rPr>
        <w:t>области обучения и воспитания детей с ЗПР установленного образца;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3C1318" w:rsidRPr="003C1318" w:rsidRDefault="00EE79F7" w:rsidP="003C1318">
      <w:pPr>
        <w:tabs>
          <w:tab w:val="left" w:pos="3320"/>
          <w:tab w:val="left" w:pos="6000"/>
          <w:tab w:val="left" w:pos="8380"/>
          <w:tab w:val="left" w:pos="9740"/>
        </w:tabs>
        <w:spacing w:line="276" w:lineRule="auto"/>
        <w:ind w:right="-330"/>
        <w:jc w:val="both"/>
        <w:rPr>
          <w:rFonts w:eastAsia="Times New Roman"/>
          <w:color w:val="00000A"/>
          <w:sz w:val="28"/>
          <w:szCs w:val="28"/>
        </w:rPr>
      </w:pPr>
      <w:r w:rsidRPr="00932DE6">
        <w:rPr>
          <w:rFonts w:eastAsia="Times New Roman"/>
          <w:color w:val="00000A"/>
          <w:sz w:val="28"/>
          <w:szCs w:val="28"/>
        </w:rPr>
        <w:t>высшее/среднее</w:t>
      </w:r>
      <w:r w:rsidRPr="00932DE6">
        <w:rPr>
          <w:sz w:val="28"/>
          <w:szCs w:val="28"/>
        </w:rPr>
        <w:tab/>
      </w:r>
      <w:r w:rsidRPr="00932DE6">
        <w:rPr>
          <w:rFonts w:eastAsia="Times New Roman"/>
          <w:color w:val="00000A"/>
          <w:sz w:val="28"/>
          <w:szCs w:val="28"/>
        </w:rPr>
        <w:t>профессиональное</w:t>
      </w:r>
      <w:r w:rsidRPr="00932DE6">
        <w:rPr>
          <w:sz w:val="28"/>
          <w:szCs w:val="28"/>
        </w:rPr>
        <w:tab/>
      </w:r>
      <w:r w:rsidRPr="00932DE6">
        <w:rPr>
          <w:rFonts w:eastAsia="Times New Roman"/>
          <w:color w:val="00000A"/>
          <w:sz w:val="28"/>
          <w:szCs w:val="28"/>
        </w:rPr>
        <w:t>педагогическое,</w:t>
      </w:r>
      <w:r w:rsidRPr="00932DE6">
        <w:rPr>
          <w:sz w:val="28"/>
          <w:szCs w:val="28"/>
        </w:rPr>
        <w:tab/>
      </w:r>
      <w:r w:rsidRPr="00932DE6">
        <w:rPr>
          <w:rFonts w:eastAsia="Times New Roman"/>
          <w:color w:val="00000A"/>
          <w:sz w:val="28"/>
          <w:szCs w:val="28"/>
        </w:rPr>
        <w:t>диплом</w:t>
      </w:r>
      <w:r w:rsidRPr="00932DE6">
        <w:rPr>
          <w:sz w:val="28"/>
          <w:szCs w:val="28"/>
        </w:rPr>
        <w:tab/>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2F3811" w:rsidRPr="00B64A82" w:rsidRDefault="00EE79F7" w:rsidP="003C1318">
      <w:pPr>
        <w:spacing w:line="276" w:lineRule="auto"/>
        <w:ind w:right="-330" w:firstLine="708"/>
        <w:jc w:val="both"/>
        <w:rPr>
          <w:sz w:val="28"/>
          <w:szCs w:val="28"/>
        </w:rPr>
      </w:pPr>
      <w:r w:rsidRPr="00932DE6">
        <w:rPr>
          <w:rFonts w:eastAsia="Times New Roman"/>
          <w:color w:val="00000A"/>
          <w:sz w:val="28"/>
          <w:szCs w:val="28"/>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w:t>
      </w:r>
      <w:r w:rsidR="00B64A82">
        <w:rPr>
          <w:sz w:val="28"/>
          <w:szCs w:val="28"/>
        </w:rPr>
        <w:t xml:space="preserve"> 3 </w:t>
      </w:r>
      <w:r w:rsidRPr="00932DE6">
        <w:rPr>
          <w:rFonts w:eastAsia="Times New Roman"/>
          <w:color w:val="00000A"/>
          <w:sz w:val="28"/>
          <w:szCs w:val="28"/>
        </w:rPr>
        <w:t>года.</w:t>
      </w:r>
    </w:p>
    <w:p w:rsidR="002F3811" w:rsidRPr="00B64A82" w:rsidRDefault="00EE79F7" w:rsidP="00F13912">
      <w:pPr>
        <w:numPr>
          <w:ilvl w:val="0"/>
          <w:numId w:val="80"/>
        </w:numPr>
        <w:tabs>
          <w:tab w:val="left" w:pos="1280"/>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процессе реализации АООП НОО для обучающихся с ЗПР </w:t>
      </w:r>
      <w:r w:rsidRPr="00932DE6">
        <w:rPr>
          <w:rFonts w:eastAsia="Times New Roman"/>
          <w:i/>
          <w:iCs/>
          <w:color w:val="00000A"/>
          <w:sz w:val="28"/>
          <w:szCs w:val="28"/>
        </w:rPr>
        <w:t>в рамках</w:t>
      </w:r>
      <w:r w:rsidRPr="00932DE6">
        <w:rPr>
          <w:rFonts w:eastAsia="Times New Roman"/>
          <w:color w:val="00000A"/>
          <w:sz w:val="28"/>
          <w:szCs w:val="28"/>
        </w:rPr>
        <w:t xml:space="preserve"> </w:t>
      </w:r>
      <w:r w:rsidRPr="00932DE6">
        <w:rPr>
          <w:rFonts w:eastAsia="Times New Roman"/>
          <w:i/>
          <w:iCs/>
          <w:color w:val="00000A"/>
          <w:sz w:val="28"/>
          <w:szCs w:val="28"/>
        </w:rPr>
        <w:t xml:space="preserve">сетевого взаимодействия, </w:t>
      </w:r>
      <w:r w:rsidRPr="00932DE6">
        <w:rPr>
          <w:rFonts w:eastAsia="Times New Roman"/>
          <w:color w:val="00000A"/>
          <w:sz w:val="28"/>
          <w:szCs w:val="28"/>
        </w:rPr>
        <w:t>при необходимости,</w:t>
      </w:r>
      <w:r w:rsidRPr="00932DE6">
        <w:rPr>
          <w:rFonts w:eastAsia="Times New Roman"/>
          <w:i/>
          <w:iCs/>
          <w:color w:val="00000A"/>
          <w:sz w:val="28"/>
          <w:szCs w:val="28"/>
        </w:rPr>
        <w:t xml:space="preserve"> </w:t>
      </w:r>
      <w:r w:rsidRPr="00932DE6">
        <w:rPr>
          <w:rFonts w:eastAsia="Times New Roman"/>
          <w:color w:val="00000A"/>
          <w:sz w:val="28"/>
          <w:szCs w:val="28"/>
        </w:rPr>
        <w:t>должны быть организованы</w:t>
      </w:r>
      <w:r w:rsidRPr="00932DE6">
        <w:rPr>
          <w:rFonts w:eastAsia="Times New Roman"/>
          <w:i/>
          <w:iCs/>
          <w:color w:val="00000A"/>
          <w:sz w:val="28"/>
          <w:szCs w:val="28"/>
        </w:rPr>
        <w:t xml:space="preserve"> </w:t>
      </w:r>
      <w:r w:rsidRPr="00932DE6">
        <w:rPr>
          <w:rFonts w:eastAsia="Times New Roman"/>
          <w:color w:val="00000A"/>
          <w:sz w:val="28"/>
          <w:szCs w:val="28"/>
        </w:rPr>
        <w:t>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2F3811" w:rsidRPr="00B64A82" w:rsidRDefault="00EE79F7" w:rsidP="00F13912">
      <w:pPr>
        <w:numPr>
          <w:ilvl w:val="0"/>
          <w:numId w:val="80"/>
        </w:numPr>
        <w:tabs>
          <w:tab w:val="left" w:pos="1258"/>
        </w:tabs>
        <w:spacing w:line="276" w:lineRule="auto"/>
        <w:ind w:right="-330" w:firstLine="710"/>
        <w:jc w:val="both"/>
        <w:rPr>
          <w:rFonts w:eastAsia="Times New Roman"/>
          <w:sz w:val="28"/>
          <w:szCs w:val="28"/>
        </w:rPr>
      </w:pPr>
      <w:r w:rsidRPr="00932DE6">
        <w:rPr>
          <w:rFonts w:eastAsia="Times New Roman"/>
          <w:sz w:val="28"/>
          <w:szCs w:val="28"/>
        </w:rPr>
        <w:t>процесс реализации АООП НО</w:t>
      </w:r>
      <w:r w:rsidR="00914189">
        <w:rPr>
          <w:rFonts w:eastAsia="Times New Roman"/>
          <w:sz w:val="28"/>
          <w:szCs w:val="28"/>
        </w:rPr>
        <w:t>О обучающихся с ЗПР (вариант 7.1</w:t>
      </w:r>
      <w:r w:rsidRPr="00932DE6">
        <w:rPr>
          <w:rFonts w:eastAsia="Times New Roman"/>
          <w:sz w:val="28"/>
          <w:szCs w:val="28"/>
        </w:rPr>
        <w:t>) (в условиях обучения в одном классе с обучающимися, без ограничений здоровья</w:t>
      </w:r>
      <w:r w:rsidRPr="00932DE6">
        <w:rPr>
          <w:rFonts w:eastAsia="Times New Roman"/>
          <w:i/>
          <w:iCs/>
          <w:sz w:val="28"/>
          <w:szCs w:val="28"/>
        </w:rPr>
        <w:t>)</w:t>
      </w:r>
      <w:r w:rsidRPr="00932DE6">
        <w:rPr>
          <w:rFonts w:eastAsia="Times New Roman"/>
          <w:sz w:val="28"/>
          <w:szCs w:val="28"/>
        </w:rPr>
        <w:t xml:space="preserve"> образовательная организация может временно или постоянно обеспечить (по рекомендации ПМПК) участие </w:t>
      </w:r>
      <w:r w:rsidRPr="00932DE6">
        <w:rPr>
          <w:rFonts w:eastAsia="Times New Roman"/>
          <w:i/>
          <w:iCs/>
          <w:sz w:val="28"/>
          <w:szCs w:val="28"/>
        </w:rPr>
        <w:t>тьютора</w:t>
      </w:r>
      <w:r w:rsidRPr="00932DE6">
        <w:rPr>
          <w:rFonts w:eastAsia="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lastRenderedPageBreak/>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F3811" w:rsidRPr="00B64A82" w:rsidRDefault="00EE79F7" w:rsidP="003C1318">
      <w:pPr>
        <w:spacing w:line="276" w:lineRule="auto"/>
        <w:ind w:right="-330" w:firstLine="708"/>
        <w:jc w:val="both"/>
        <w:rPr>
          <w:rFonts w:eastAsia="Times New Roman"/>
          <w:sz w:val="28"/>
          <w:szCs w:val="28"/>
        </w:rPr>
      </w:pPr>
      <w:r w:rsidRPr="00932DE6">
        <w:rPr>
          <w:rFonts w:eastAsia="Times New Roman"/>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2F3811" w:rsidRPr="00932DE6" w:rsidRDefault="00EE79F7" w:rsidP="003C1318">
      <w:pPr>
        <w:spacing w:line="276" w:lineRule="auto"/>
        <w:ind w:right="-330" w:firstLine="1875"/>
        <w:jc w:val="both"/>
        <w:rPr>
          <w:sz w:val="28"/>
          <w:szCs w:val="28"/>
        </w:rPr>
      </w:pPr>
      <w:r w:rsidRPr="00932DE6">
        <w:rPr>
          <w:rFonts w:eastAsia="Times New Roman"/>
          <w:b/>
          <w:bCs/>
          <w:color w:val="00000A"/>
          <w:sz w:val="28"/>
          <w:szCs w:val="28"/>
        </w:rPr>
        <w:t xml:space="preserve">Материально-технические условия </w:t>
      </w:r>
      <w:r w:rsidRPr="00932DE6">
        <w:rPr>
          <w:rFonts w:eastAsia="Times New Roman"/>
          <w:color w:val="00000A"/>
          <w:sz w:val="28"/>
          <w:szCs w:val="28"/>
        </w:rPr>
        <w:t>Материально-техническое обеспечение – это общие характеристики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инфраструктуры организации, включая параметры информационно-образовательной среды.</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Материально-технические</w:t>
      </w:r>
      <w:r w:rsidR="00B64A82">
        <w:rPr>
          <w:rFonts w:eastAsia="Times New Roman"/>
          <w:color w:val="00000A"/>
          <w:sz w:val="28"/>
          <w:szCs w:val="28"/>
        </w:rPr>
        <w:t xml:space="preserve"> условия реализации АООП должны </w:t>
      </w:r>
      <w:r w:rsidRPr="00932DE6">
        <w:rPr>
          <w:rFonts w:eastAsia="Times New Roman"/>
          <w:color w:val="00000A"/>
          <w:sz w:val="28"/>
          <w:szCs w:val="28"/>
        </w:rPr>
        <w:t>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D43CF1" w:rsidRPr="00D43CF1" w:rsidRDefault="00EE79F7" w:rsidP="00F13912">
      <w:pPr>
        <w:pStyle w:val="a6"/>
        <w:numPr>
          <w:ilvl w:val="0"/>
          <w:numId w:val="90"/>
        </w:numPr>
        <w:spacing w:line="276" w:lineRule="auto"/>
        <w:ind w:right="-330"/>
        <w:jc w:val="both"/>
        <w:rPr>
          <w:rFonts w:eastAsia="Times New Roman"/>
          <w:sz w:val="28"/>
          <w:szCs w:val="28"/>
        </w:rPr>
      </w:pPr>
      <w:r w:rsidRPr="00D43CF1">
        <w:rPr>
          <w:rFonts w:eastAsia="Times New Roman"/>
          <w:sz w:val="28"/>
          <w:szCs w:val="28"/>
        </w:rPr>
        <w:t>организации пространства</w:t>
      </w:r>
      <w:r w:rsidR="00C418A9" w:rsidRPr="00D43CF1">
        <w:rPr>
          <w:rFonts w:eastAsia="Times New Roman"/>
          <w:sz w:val="28"/>
          <w:szCs w:val="28"/>
        </w:rPr>
        <w:t>, в котором обучается ребенок с</w:t>
      </w:r>
      <w:r w:rsidRPr="00D43CF1">
        <w:rPr>
          <w:rFonts w:eastAsia="Times New Roman"/>
          <w:sz w:val="28"/>
          <w:szCs w:val="28"/>
        </w:rPr>
        <w:t xml:space="preserve">ЗПР; </w:t>
      </w:r>
    </w:p>
    <w:p w:rsidR="002F3811" w:rsidRPr="00D43CF1" w:rsidRDefault="00EE79F7" w:rsidP="00F13912">
      <w:pPr>
        <w:pStyle w:val="a6"/>
        <w:numPr>
          <w:ilvl w:val="0"/>
          <w:numId w:val="90"/>
        </w:numPr>
        <w:spacing w:line="276" w:lineRule="auto"/>
        <w:ind w:right="-330"/>
        <w:jc w:val="both"/>
        <w:rPr>
          <w:sz w:val="28"/>
          <w:szCs w:val="28"/>
        </w:rPr>
      </w:pPr>
      <w:r w:rsidRPr="00D43CF1">
        <w:rPr>
          <w:rFonts w:eastAsia="Times New Roman"/>
          <w:sz w:val="28"/>
          <w:szCs w:val="28"/>
        </w:rPr>
        <w:t>организации временного режима обучения;</w:t>
      </w:r>
    </w:p>
    <w:p w:rsidR="002F3811" w:rsidRPr="00D43CF1" w:rsidRDefault="00EE79F7" w:rsidP="00F13912">
      <w:pPr>
        <w:pStyle w:val="a6"/>
        <w:numPr>
          <w:ilvl w:val="0"/>
          <w:numId w:val="90"/>
        </w:numPr>
        <w:spacing w:line="276" w:lineRule="auto"/>
        <w:ind w:right="-330"/>
        <w:jc w:val="both"/>
        <w:rPr>
          <w:sz w:val="28"/>
          <w:szCs w:val="28"/>
        </w:rPr>
      </w:pPr>
      <w:r w:rsidRPr="00D43CF1">
        <w:rPr>
          <w:rFonts w:eastAsia="Times New Roman"/>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2F3811" w:rsidRPr="00D43CF1" w:rsidRDefault="00EE79F7" w:rsidP="00F13912">
      <w:pPr>
        <w:pStyle w:val="a6"/>
        <w:numPr>
          <w:ilvl w:val="0"/>
          <w:numId w:val="90"/>
        </w:numPr>
        <w:spacing w:line="276" w:lineRule="auto"/>
        <w:ind w:right="-330"/>
        <w:jc w:val="both"/>
        <w:rPr>
          <w:sz w:val="28"/>
          <w:szCs w:val="28"/>
        </w:rPr>
      </w:pPr>
      <w:r w:rsidRPr="00D43CF1">
        <w:rPr>
          <w:rFonts w:eastAsia="Times New Roman"/>
          <w:sz w:val="28"/>
          <w:szCs w:val="28"/>
        </w:rPr>
        <w:t xml:space="preserve">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организации пространства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2F3811" w:rsidRPr="00D43CF1" w:rsidRDefault="00EE79F7" w:rsidP="00F13912">
      <w:pPr>
        <w:pStyle w:val="a6"/>
        <w:numPr>
          <w:ilvl w:val="0"/>
          <w:numId w:val="91"/>
        </w:numPr>
        <w:spacing w:line="276" w:lineRule="auto"/>
        <w:ind w:right="-330"/>
        <w:jc w:val="both"/>
        <w:rPr>
          <w:sz w:val="28"/>
          <w:szCs w:val="28"/>
        </w:rPr>
      </w:pPr>
      <w:r w:rsidRPr="00D43CF1">
        <w:rPr>
          <w:rFonts w:eastAsia="Times New Roman"/>
          <w:sz w:val="28"/>
          <w:szCs w:val="28"/>
        </w:rPr>
        <w:lastRenderedPageBreak/>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2F3811" w:rsidRPr="00D43CF1" w:rsidRDefault="00EE79F7" w:rsidP="00F13912">
      <w:pPr>
        <w:pStyle w:val="a6"/>
        <w:numPr>
          <w:ilvl w:val="0"/>
          <w:numId w:val="91"/>
        </w:numPr>
        <w:spacing w:line="276" w:lineRule="auto"/>
        <w:ind w:right="-330"/>
        <w:jc w:val="both"/>
        <w:rPr>
          <w:sz w:val="28"/>
          <w:szCs w:val="28"/>
        </w:rPr>
      </w:pPr>
      <w:r w:rsidRPr="00D43CF1">
        <w:rPr>
          <w:rFonts w:eastAsia="Times New Roman"/>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2F3811" w:rsidRPr="00D43CF1" w:rsidRDefault="00EE79F7" w:rsidP="00F13912">
      <w:pPr>
        <w:pStyle w:val="a6"/>
        <w:numPr>
          <w:ilvl w:val="0"/>
          <w:numId w:val="91"/>
        </w:numPr>
        <w:tabs>
          <w:tab w:val="left" w:pos="1460"/>
        </w:tabs>
        <w:spacing w:line="276" w:lineRule="auto"/>
        <w:ind w:right="-330"/>
        <w:jc w:val="both"/>
        <w:rPr>
          <w:rFonts w:eastAsia="Times New Roman"/>
          <w:sz w:val="28"/>
          <w:szCs w:val="28"/>
        </w:rPr>
      </w:pPr>
      <w:r w:rsidRPr="00D43CF1">
        <w:rPr>
          <w:rFonts w:eastAsia="Times New Roman"/>
          <w:sz w:val="28"/>
          <w:szCs w:val="28"/>
        </w:rPr>
        <w:t>соблюдению пожарной и электробезопасности;</w:t>
      </w:r>
    </w:p>
    <w:p w:rsidR="002F3811" w:rsidRPr="00D43CF1" w:rsidRDefault="00EE79F7" w:rsidP="00F13912">
      <w:pPr>
        <w:numPr>
          <w:ilvl w:val="0"/>
          <w:numId w:val="91"/>
        </w:numPr>
        <w:tabs>
          <w:tab w:val="left" w:pos="1460"/>
        </w:tabs>
        <w:spacing w:line="276" w:lineRule="auto"/>
        <w:ind w:right="-330" w:hanging="204"/>
        <w:jc w:val="both"/>
        <w:rPr>
          <w:rFonts w:eastAsia="Times New Roman"/>
          <w:sz w:val="28"/>
          <w:szCs w:val="28"/>
        </w:rPr>
      </w:pPr>
      <w:r w:rsidRPr="00932DE6">
        <w:rPr>
          <w:rFonts w:eastAsia="Times New Roman"/>
          <w:sz w:val="28"/>
          <w:szCs w:val="28"/>
        </w:rPr>
        <w:t>соблюдению требований охраны труда;</w:t>
      </w:r>
    </w:p>
    <w:p w:rsidR="002F3811" w:rsidRPr="00D43CF1" w:rsidRDefault="00EE79F7" w:rsidP="00F13912">
      <w:pPr>
        <w:numPr>
          <w:ilvl w:val="0"/>
          <w:numId w:val="91"/>
        </w:numPr>
        <w:tabs>
          <w:tab w:val="left" w:pos="1647"/>
        </w:tabs>
        <w:spacing w:line="276" w:lineRule="auto"/>
        <w:ind w:right="-330"/>
        <w:jc w:val="both"/>
        <w:rPr>
          <w:rFonts w:eastAsia="Times New Roman"/>
          <w:sz w:val="28"/>
          <w:szCs w:val="28"/>
        </w:rPr>
      </w:pPr>
      <w:r w:rsidRPr="00932DE6">
        <w:rPr>
          <w:rFonts w:eastAsia="Times New Roman"/>
          <w:sz w:val="28"/>
          <w:szCs w:val="28"/>
        </w:rPr>
        <w:t>соблюдению своевременных сроков и необходимых объемов текущего и капитального ремонта и др.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Организация рабочего пространства обучающегося с ЗПР в классе предполагает выбор парты и партнера.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Обязательным условием к организации рабочего места обучающегося с ЗПР является </w:t>
      </w:r>
      <w:r w:rsidRPr="00932DE6">
        <w:rPr>
          <w:rFonts w:eastAsia="Times New Roman"/>
          <w:color w:val="00000A"/>
          <w:sz w:val="28"/>
          <w:szCs w:val="28"/>
        </w:rPr>
        <w:t>обеспечение возможности постоянно находиться в зоне внимания</w:t>
      </w:r>
      <w:r w:rsidRPr="00932DE6">
        <w:rPr>
          <w:rFonts w:eastAsia="Times New Roman"/>
          <w:sz w:val="28"/>
          <w:szCs w:val="28"/>
        </w:rPr>
        <w:t xml:space="preserve"> </w:t>
      </w:r>
      <w:r w:rsidRPr="00932DE6">
        <w:rPr>
          <w:rFonts w:eastAsia="Times New Roman"/>
          <w:color w:val="00000A"/>
          <w:sz w:val="28"/>
          <w:szCs w:val="28"/>
        </w:rPr>
        <w:t>педагога.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организации временного режима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Сроки освоения АООП НОО обучающимися с ЗПР для </w:t>
      </w:r>
      <w:r w:rsidRPr="00932DE6">
        <w:rPr>
          <w:rFonts w:eastAsia="Times New Roman"/>
          <w:b/>
          <w:bCs/>
          <w:color w:val="00000A"/>
          <w:sz w:val="28"/>
          <w:szCs w:val="28"/>
        </w:rPr>
        <w:t>варианта В</w:t>
      </w:r>
      <w:r w:rsidR="00C865F0">
        <w:rPr>
          <w:rFonts w:eastAsia="Times New Roman"/>
          <w:b/>
          <w:bCs/>
          <w:color w:val="00000A"/>
          <w:sz w:val="28"/>
          <w:szCs w:val="28"/>
        </w:rPr>
        <w:t xml:space="preserve"> 7.1 </w:t>
      </w:r>
      <w:r w:rsidR="00C865F0">
        <w:rPr>
          <w:rFonts w:eastAsia="Times New Roman"/>
          <w:color w:val="00000A"/>
          <w:sz w:val="28"/>
          <w:szCs w:val="28"/>
        </w:rPr>
        <w:t>составляют 4 года</w:t>
      </w:r>
      <w:r w:rsidRPr="00932DE6">
        <w:rPr>
          <w:rFonts w:eastAsia="Times New Roman"/>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lastRenderedPageBreak/>
        <w:t>Устанавливается следующая продолжительность учебного г</w:t>
      </w:r>
      <w:r w:rsidR="00914189">
        <w:rPr>
          <w:rFonts w:eastAsia="Times New Roman"/>
          <w:color w:val="00000A"/>
          <w:sz w:val="28"/>
          <w:szCs w:val="28"/>
        </w:rPr>
        <w:t>ода: в  1  классе</w:t>
      </w:r>
      <w:r w:rsidRPr="00932DE6">
        <w:rPr>
          <w:rFonts w:eastAsia="Times New Roman"/>
          <w:color w:val="00000A"/>
          <w:sz w:val="28"/>
          <w:szCs w:val="28"/>
        </w:rPr>
        <w:t xml:space="preserve"> – 33 учебных недели; </w:t>
      </w:r>
      <w:r w:rsidR="00914189">
        <w:rPr>
          <w:rFonts w:eastAsia="Times New Roman"/>
          <w:color w:val="00000A"/>
          <w:sz w:val="28"/>
          <w:szCs w:val="28"/>
        </w:rPr>
        <w:t xml:space="preserve"> во </w:t>
      </w:r>
      <w:r w:rsidR="005027A5">
        <w:rPr>
          <w:rFonts w:eastAsia="Times New Roman"/>
          <w:color w:val="00000A"/>
          <w:sz w:val="28"/>
          <w:szCs w:val="28"/>
        </w:rPr>
        <w:t>2 – 4 классах</w:t>
      </w:r>
      <w:r w:rsidRPr="00932DE6">
        <w:rPr>
          <w:rFonts w:eastAsia="Times New Roman"/>
          <w:color w:val="00000A"/>
          <w:sz w:val="28"/>
          <w:szCs w:val="28"/>
        </w:rPr>
        <w:t xml:space="preserve"> – 34 учебных недели.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Продолжительност</w:t>
      </w:r>
      <w:r w:rsidR="00C418A9" w:rsidRPr="00932DE6">
        <w:rPr>
          <w:rFonts w:eastAsia="Times New Roman"/>
          <w:sz w:val="28"/>
          <w:szCs w:val="28"/>
        </w:rPr>
        <w:t>ь учебной недели – 6</w:t>
      </w:r>
      <w:r w:rsidRPr="00932DE6">
        <w:rPr>
          <w:rFonts w:eastAsia="Times New Roman"/>
          <w:sz w:val="28"/>
          <w:szCs w:val="28"/>
        </w:rPr>
        <w:t xml:space="preserve"> дней (при соблюдении гигиенических требований к максимальным величинам недельной образовательной нагрузки согла</w:t>
      </w:r>
      <w:r w:rsidR="00C418A9" w:rsidRPr="00932DE6">
        <w:rPr>
          <w:rFonts w:eastAsia="Times New Roman"/>
          <w:sz w:val="28"/>
          <w:szCs w:val="28"/>
        </w:rPr>
        <w:t>сно СанПиН 2.4.2.2821-10). Шестид</w:t>
      </w:r>
      <w:r w:rsidRPr="00932DE6">
        <w:rPr>
          <w:rFonts w:eastAsia="Times New Roman"/>
          <w:sz w:val="28"/>
          <w:szCs w:val="28"/>
        </w:rPr>
        <w:t xml:space="preserve">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Учебные занятия следует начинать не ранее 8 часов. Проведение нулевых уроков не допускается. Число уроков в день:</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для обучающих</w:t>
      </w:r>
      <w:r w:rsidR="005027A5">
        <w:rPr>
          <w:rFonts w:eastAsia="Times New Roman"/>
          <w:sz w:val="28"/>
          <w:szCs w:val="28"/>
        </w:rPr>
        <w:t>ся 1 классе</w:t>
      </w:r>
      <w:r w:rsidRPr="00932DE6">
        <w:rPr>
          <w:rFonts w:eastAsia="Times New Roman"/>
          <w:sz w:val="28"/>
          <w:szCs w:val="28"/>
        </w:rPr>
        <w:t xml:space="preserve"> – не должно превышать 4 уроков и один день в неделю – не более 5 уроков, за счет урока физической культуры;</w:t>
      </w:r>
    </w:p>
    <w:p w:rsidR="002F3811" w:rsidRPr="00932DE6" w:rsidRDefault="00EE79F7" w:rsidP="003C1318">
      <w:pPr>
        <w:spacing w:line="276" w:lineRule="auto"/>
        <w:ind w:right="-330"/>
        <w:jc w:val="both"/>
        <w:rPr>
          <w:sz w:val="28"/>
          <w:szCs w:val="28"/>
        </w:rPr>
      </w:pPr>
      <w:r w:rsidRPr="00932DE6">
        <w:rPr>
          <w:rFonts w:eastAsia="Times New Roman"/>
          <w:sz w:val="28"/>
          <w:szCs w:val="28"/>
        </w:rPr>
        <w:t>для обучающихся 2 – 4 классов – не более 5 уроков.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Продолжительность учебных занятий не превышает 40 минут. При определении продолжительно</w:t>
      </w:r>
      <w:r w:rsidR="005027A5">
        <w:rPr>
          <w:rFonts w:eastAsia="Times New Roman"/>
          <w:sz w:val="28"/>
          <w:szCs w:val="28"/>
        </w:rPr>
        <w:t>сти занятий в 1 классе</w:t>
      </w:r>
      <w:r w:rsidRPr="00932DE6">
        <w:rPr>
          <w:rFonts w:eastAsia="Times New Roman"/>
          <w:sz w:val="28"/>
          <w:szCs w:val="28"/>
        </w:rPr>
        <w:t xml:space="preserve"> используется «ступенчатый» режим обучения: в первом полугодии (в сентябре,</w:t>
      </w:r>
    </w:p>
    <w:p w:rsidR="002F3811" w:rsidRPr="00932DE6" w:rsidRDefault="00EE79F7" w:rsidP="003C1318">
      <w:pPr>
        <w:spacing w:line="276" w:lineRule="auto"/>
        <w:ind w:right="-330"/>
        <w:jc w:val="both"/>
        <w:rPr>
          <w:sz w:val="28"/>
          <w:szCs w:val="28"/>
        </w:rPr>
      </w:pPr>
      <w:r w:rsidRPr="00932DE6">
        <w:rPr>
          <w:rFonts w:eastAsia="Times New Roman"/>
          <w:sz w:val="28"/>
          <w:szCs w:val="28"/>
        </w:rPr>
        <w:t>октябре − по 3 урока в день по 35 минут каждый, в ноябре-декабре − по 4 урока по 35 минут каждый; январь-май − по 4 урока по 40 минут каждый)</w:t>
      </w:r>
      <w:r w:rsidRPr="00932DE6">
        <w:rPr>
          <w:rFonts w:eastAsia="Times New Roman"/>
          <w:sz w:val="28"/>
          <w:szCs w:val="28"/>
          <w:vertAlign w:val="superscript"/>
        </w:rPr>
        <w:t>2</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техническим средствам обучения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Финансовые условия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Финансовое обеспечение соответствует специфике кадровых и материально-технических услови</w:t>
      </w:r>
      <w:r w:rsidR="0017003C">
        <w:rPr>
          <w:rFonts w:eastAsia="Times New Roman"/>
          <w:color w:val="00000A"/>
          <w:sz w:val="28"/>
          <w:szCs w:val="28"/>
        </w:rPr>
        <w:t>й, определенных для варианта 7.1</w:t>
      </w:r>
      <w:r w:rsidRPr="00932DE6">
        <w:rPr>
          <w:rFonts w:eastAsia="Times New Roman"/>
          <w:color w:val="00000A"/>
          <w:sz w:val="28"/>
          <w:szCs w:val="28"/>
        </w:rPr>
        <w:t>. АООП НОО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Финансовые условия реализации АООП НОО обучающихся с ЗПР должны:</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76727086" wp14:editId="1F53C75B">
            <wp:extent cx="164465" cy="17145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5"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C13BF81" wp14:editId="4CA6A2B6">
            <wp:extent cx="164465" cy="18097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3" cstate="print">
                      <a:extLst/>
                    </a:blip>
                    <a:srcRect/>
                    <a:stretch>
                      <a:fillRect/>
                    </a:stretch>
                  </pic:blipFill>
                  <pic:spPr bwMode="auto">
                    <a:xfrm>
                      <a:off x="0" y="0"/>
                      <a:ext cx="164465" cy="180975"/>
                    </a:xfrm>
                    <a:prstGeom prst="rect">
                      <a:avLst/>
                    </a:prstGeom>
                    <a:noFill/>
                    <a:ln>
                      <a:noFill/>
                    </a:ln>
                  </pic:spPr>
                </pic:pic>
              </a:graphicData>
            </a:graphic>
          </wp:inline>
        </w:drawing>
      </w:r>
      <w:r w:rsidRPr="00932DE6">
        <w:rPr>
          <w:rFonts w:eastAsia="Times New Roman"/>
          <w:sz w:val="28"/>
          <w:szCs w:val="28"/>
        </w:rPr>
        <w:t xml:space="preserve"> обеспечивать возможность исполнения требований ФГОС НОО обучающихся с ОВЗ;</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785728" behindDoc="1" locked="0" layoutInCell="0" allowOverlap="1" wp14:anchorId="2FBCFADB" wp14:editId="7FF07C1F">
            <wp:simplePos x="0" y="0"/>
            <wp:positionH relativeFrom="column">
              <wp:posOffset>615950</wp:posOffset>
            </wp:positionH>
            <wp:positionV relativeFrom="paragraph">
              <wp:posOffset>0</wp:posOffset>
            </wp:positionV>
            <wp:extent cx="164465" cy="21780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4" cstate="print">
                      <a:extLst/>
                    </a:blip>
                    <a:srcRect/>
                    <a:stretch>
                      <a:fillRect/>
                    </a:stretch>
                  </pic:blipFill>
                  <pic:spPr bwMode="auto">
                    <a:xfrm>
                      <a:off x="0" y="0"/>
                      <a:ext cx="164465" cy="217805"/>
                    </a:xfrm>
                    <a:prstGeom prst="rect">
                      <a:avLst/>
                    </a:prstGeom>
                    <a:noFill/>
                  </pic:spPr>
                </pic:pic>
              </a:graphicData>
            </a:graphic>
          </wp:anchor>
        </w:drawing>
      </w:r>
      <w:r w:rsidR="00AC6A8C">
        <w:rPr>
          <w:sz w:val="28"/>
          <w:szCs w:val="28"/>
        </w:rPr>
        <w:t xml:space="preserve">                 </w:t>
      </w:r>
      <w:r w:rsidRPr="00932DE6">
        <w:rPr>
          <w:rFonts w:eastAsia="Times New Roman"/>
          <w:sz w:val="28"/>
          <w:szCs w:val="28"/>
        </w:rPr>
        <w:t>обеспечивать реализацию обязательной части АООП НОО и части,</w:t>
      </w:r>
      <w:r w:rsidR="00AC6A8C">
        <w:rPr>
          <w:sz w:val="28"/>
          <w:szCs w:val="28"/>
        </w:rPr>
        <w:t xml:space="preserve"> </w:t>
      </w:r>
      <w:r w:rsidRPr="00932DE6">
        <w:rPr>
          <w:rFonts w:eastAsia="Times New Roman"/>
          <w:sz w:val="28"/>
          <w:szCs w:val="28"/>
        </w:rPr>
        <w:t>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47D6A5ED" wp14:editId="10A847E6">
            <wp:extent cx="164465" cy="17145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2"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Нормативы определяются в соответствии с ФГОС НОО обучающихся с</w:t>
      </w:r>
      <w:r w:rsidR="00AC6A8C">
        <w:rPr>
          <w:sz w:val="28"/>
          <w:szCs w:val="28"/>
        </w:rPr>
        <w:t xml:space="preserve"> </w:t>
      </w:r>
      <w:r w:rsidRPr="00932DE6">
        <w:rPr>
          <w:rFonts w:eastAsia="Times New Roman"/>
          <w:color w:val="00000A"/>
          <w:sz w:val="28"/>
          <w:szCs w:val="28"/>
        </w:rPr>
        <w:t>ОВЗ:</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lastRenderedPageBreak/>
        <w:t>специальными условиями получения образования (кадровыми, материально-техническими);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расходами на оплату труда работников, реализующих АООП НОО; расходами на средства обучения и воспитания, коррекцию/компенсацию</w:t>
      </w:r>
      <w:r w:rsidR="00AC6A8C">
        <w:rPr>
          <w:sz w:val="28"/>
          <w:szCs w:val="28"/>
        </w:rPr>
        <w:t xml:space="preserve"> </w:t>
      </w:r>
      <w:r w:rsidRPr="00932DE6">
        <w:rPr>
          <w:rFonts w:eastAsia="Times New Roman"/>
          <w:color w:val="00000A"/>
          <w:sz w:val="28"/>
          <w:szCs w:val="28"/>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иными расходами, связанными с реализацией и обеспечением реализации АООП НОО.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Структура расходов на образование включает:</w:t>
      </w:r>
    </w:p>
    <w:p w:rsidR="002F3811" w:rsidRPr="009105F3" w:rsidRDefault="00EE79F7" w:rsidP="00F13912">
      <w:pPr>
        <w:pStyle w:val="a6"/>
        <w:numPr>
          <w:ilvl w:val="0"/>
          <w:numId w:val="81"/>
        </w:numPr>
        <w:tabs>
          <w:tab w:val="left" w:pos="1420"/>
        </w:tabs>
        <w:spacing w:line="276" w:lineRule="auto"/>
        <w:ind w:right="-330"/>
        <w:jc w:val="both"/>
        <w:rPr>
          <w:rFonts w:eastAsia="Times New Roman"/>
          <w:sz w:val="28"/>
          <w:szCs w:val="28"/>
        </w:rPr>
      </w:pPr>
      <w:r w:rsidRPr="009105F3">
        <w:rPr>
          <w:rFonts w:eastAsia="Times New Roman"/>
          <w:color w:val="00000A"/>
          <w:sz w:val="28"/>
          <w:szCs w:val="28"/>
        </w:rPr>
        <w:t>образование обучающегося с ЗПР на основе АООП НОО;</w:t>
      </w:r>
    </w:p>
    <w:p w:rsidR="002F3811" w:rsidRPr="00AC6A8C" w:rsidRDefault="00EE79F7" w:rsidP="00F13912">
      <w:pPr>
        <w:numPr>
          <w:ilvl w:val="0"/>
          <w:numId w:val="81"/>
        </w:numPr>
        <w:tabs>
          <w:tab w:val="left" w:pos="1424"/>
        </w:tabs>
        <w:spacing w:line="276" w:lineRule="auto"/>
        <w:ind w:right="-330" w:firstLine="710"/>
        <w:jc w:val="both"/>
        <w:rPr>
          <w:rFonts w:eastAsia="Times New Roman"/>
          <w:sz w:val="28"/>
          <w:szCs w:val="28"/>
        </w:rPr>
      </w:pPr>
      <w:r w:rsidRPr="00932DE6">
        <w:rPr>
          <w:rFonts w:eastAsia="Times New Roman"/>
          <w:color w:val="00000A"/>
          <w:sz w:val="28"/>
          <w:szCs w:val="28"/>
        </w:rPr>
        <w:t>сопровождение ребенка в период его нахождения в образовательной организации;</w:t>
      </w:r>
    </w:p>
    <w:p w:rsidR="002F3811" w:rsidRPr="00AC6A8C" w:rsidRDefault="00EE79F7" w:rsidP="00F13912">
      <w:pPr>
        <w:numPr>
          <w:ilvl w:val="0"/>
          <w:numId w:val="81"/>
        </w:numPr>
        <w:tabs>
          <w:tab w:val="left" w:pos="1424"/>
        </w:tabs>
        <w:spacing w:line="276" w:lineRule="auto"/>
        <w:ind w:right="-330" w:firstLine="710"/>
        <w:jc w:val="both"/>
        <w:rPr>
          <w:rFonts w:eastAsia="Times New Roman"/>
          <w:sz w:val="28"/>
          <w:szCs w:val="28"/>
        </w:rPr>
      </w:pPr>
      <w:r w:rsidRPr="00932DE6">
        <w:rPr>
          <w:rFonts w:eastAsia="Times New Roman"/>
          <w:color w:val="00000A"/>
          <w:sz w:val="28"/>
          <w:szCs w:val="28"/>
        </w:rPr>
        <w:t>консультирование родителей и членов семей по вопросам образования ребенка;</w:t>
      </w:r>
    </w:p>
    <w:p w:rsidR="002F3811" w:rsidRPr="00AC6A8C" w:rsidRDefault="00EE79F7" w:rsidP="00F13912">
      <w:pPr>
        <w:numPr>
          <w:ilvl w:val="0"/>
          <w:numId w:val="81"/>
        </w:numPr>
        <w:tabs>
          <w:tab w:val="left" w:pos="1424"/>
        </w:tabs>
        <w:spacing w:line="276" w:lineRule="auto"/>
        <w:ind w:right="-330" w:firstLine="710"/>
        <w:jc w:val="both"/>
        <w:rPr>
          <w:rFonts w:eastAsia="Times New Roman"/>
          <w:sz w:val="28"/>
          <w:szCs w:val="28"/>
        </w:rPr>
      </w:pPr>
      <w:r w:rsidRPr="00932DE6">
        <w:rPr>
          <w:rFonts w:eastAsia="Times New Roman"/>
          <w:color w:val="00000A"/>
          <w:sz w:val="28"/>
          <w:szCs w:val="28"/>
        </w:rPr>
        <w:t>обеспечение необходимым учебным, информационно-техническим оборудованием и учебно-дидактическим материалом.</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информационно-образовательной среде</w:t>
      </w:r>
    </w:p>
    <w:p w:rsidR="002F3811" w:rsidRPr="00AC6A8C" w:rsidRDefault="00AC6A8C" w:rsidP="003C1318">
      <w:pPr>
        <w:tabs>
          <w:tab w:val="left" w:pos="1420"/>
        </w:tabs>
        <w:spacing w:line="276" w:lineRule="auto"/>
        <w:ind w:right="-330"/>
        <w:jc w:val="both"/>
        <w:rPr>
          <w:rFonts w:eastAsia="Times New Roman"/>
          <w:sz w:val="28"/>
          <w:szCs w:val="28"/>
        </w:rPr>
      </w:pPr>
      <w:r>
        <w:rPr>
          <w:rFonts w:eastAsia="Times New Roman"/>
          <w:sz w:val="28"/>
          <w:szCs w:val="28"/>
        </w:rPr>
        <w:tab/>
        <w:t xml:space="preserve">В </w:t>
      </w:r>
      <w:r w:rsidR="00EE79F7" w:rsidRPr="00932DE6">
        <w:rPr>
          <w:rFonts w:eastAsia="Times New Roman"/>
          <w:sz w:val="28"/>
          <w:szCs w:val="28"/>
        </w:rPr>
        <w:t xml:space="preserve">МБОУ   </w:t>
      </w:r>
      <w:r w:rsidR="00710767" w:rsidRPr="00932DE6">
        <w:rPr>
          <w:rFonts w:eastAsia="Times New Roman"/>
          <w:sz w:val="28"/>
          <w:szCs w:val="28"/>
        </w:rPr>
        <w:t>ООШ с. Верхний Нерген</w:t>
      </w:r>
      <w:r w:rsidR="00EE79F7" w:rsidRPr="00932DE6">
        <w:rPr>
          <w:rFonts w:eastAsia="Times New Roman"/>
          <w:sz w:val="28"/>
          <w:szCs w:val="28"/>
        </w:rPr>
        <w:t xml:space="preserve">   созданы   условия   для   функционирования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обеспечивающих достижение каждым обучающимся максимально возможных для него результатов освоения АООП НОО. В МБОУ </w:t>
      </w:r>
      <w:r w:rsidR="00710767" w:rsidRPr="00932DE6">
        <w:rPr>
          <w:rFonts w:eastAsia="Times New Roman"/>
          <w:sz w:val="28"/>
          <w:szCs w:val="28"/>
        </w:rPr>
        <w:t>ООШ</w:t>
      </w:r>
      <w:r w:rsidR="003830D5" w:rsidRPr="00932DE6">
        <w:rPr>
          <w:rFonts w:eastAsia="Times New Roman"/>
          <w:sz w:val="28"/>
          <w:szCs w:val="28"/>
        </w:rPr>
        <w:t xml:space="preserve"> с. </w:t>
      </w:r>
      <w:r w:rsidR="00710767" w:rsidRPr="00932DE6">
        <w:rPr>
          <w:rFonts w:eastAsia="Times New Roman"/>
          <w:sz w:val="28"/>
          <w:szCs w:val="28"/>
        </w:rPr>
        <w:t>Верхний Нерген</w:t>
      </w:r>
      <w:r w:rsidRPr="00932DE6">
        <w:rPr>
          <w:rFonts w:eastAsia="Times New Roman"/>
          <w:sz w:val="28"/>
          <w:szCs w:val="28"/>
        </w:rPr>
        <w:t xml:space="preserve"> ведется электронный журнал в системе «</w:t>
      </w:r>
      <w:r w:rsidR="003830D5" w:rsidRPr="00932DE6">
        <w:rPr>
          <w:rFonts w:eastAsia="Times New Roman"/>
          <w:sz w:val="28"/>
          <w:szCs w:val="28"/>
        </w:rPr>
        <w:t>Дневник.ру</w:t>
      </w:r>
      <w:r w:rsidRPr="00932DE6">
        <w:rPr>
          <w:rFonts w:eastAsia="Times New Roman"/>
          <w:sz w:val="28"/>
          <w:szCs w:val="28"/>
        </w:rPr>
        <w:t>», обеспечивающий актуальную и своевременную информацию для родителей и обучающихся.</w:t>
      </w:r>
    </w:p>
    <w:p w:rsidR="002F3811" w:rsidRPr="009105F3"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Требования к учебникам, рабочим тетрадям и специальным дидактическим</w:t>
      </w:r>
      <w:r w:rsidR="009105F3">
        <w:rPr>
          <w:rFonts w:eastAsia="Times New Roman"/>
          <w:sz w:val="28"/>
          <w:szCs w:val="28"/>
        </w:rPr>
        <w:t xml:space="preserve"> </w:t>
      </w:r>
      <w:r w:rsidRPr="00932DE6">
        <w:rPr>
          <w:rFonts w:eastAsia="Times New Roman"/>
          <w:b/>
          <w:bCs/>
          <w:i/>
          <w:iCs/>
          <w:sz w:val="28"/>
          <w:szCs w:val="28"/>
        </w:rPr>
        <w:t>материалам</w:t>
      </w:r>
    </w:p>
    <w:p w:rsidR="002F3811" w:rsidRPr="00932DE6" w:rsidRDefault="00BC7DEC" w:rsidP="003C1318">
      <w:pPr>
        <w:tabs>
          <w:tab w:val="left" w:pos="2620"/>
          <w:tab w:val="left" w:pos="3720"/>
          <w:tab w:val="left" w:pos="4640"/>
          <w:tab w:val="left" w:pos="6600"/>
          <w:tab w:val="left" w:pos="7040"/>
          <w:tab w:val="left" w:pos="7840"/>
        </w:tabs>
        <w:spacing w:line="276" w:lineRule="auto"/>
        <w:ind w:right="-330"/>
        <w:jc w:val="both"/>
        <w:rPr>
          <w:sz w:val="28"/>
          <w:szCs w:val="28"/>
        </w:rPr>
      </w:pPr>
      <w:r>
        <w:rPr>
          <w:rFonts w:eastAsia="Times New Roman"/>
          <w:sz w:val="28"/>
          <w:szCs w:val="28"/>
        </w:rPr>
        <w:t>Реализация АООП</w:t>
      </w:r>
      <w:r>
        <w:rPr>
          <w:rFonts w:eastAsia="Times New Roman"/>
          <w:sz w:val="28"/>
          <w:szCs w:val="28"/>
        </w:rPr>
        <w:tab/>
        <w:t>НОО</w:t>
      </w:r>
      <w:r>
        <w:rPr>
          <w:rFonts w:eastAsia="Times New Roman"/>
          <w:sz w:val="28"/>
          <w:szCs w:val="28"/>
        </w:rPr>
        <w:tab/>
        <w:t xml:space="preserve">обучающихся с ЗПР </w:t>
      </w:r>
      <w:r w:rsidR="00EE79F7" w:rsidRPr="00932DE6">
        <w:rPr>
          <w:rFonts w:eastAsia="Times New Roman"/>
          <w:sz w:val="28"/>
          <w:szCs w:val="28"/>
        </w:rPr>
        <w:t>предусматривает</w:t>
      </w:r>
    </w:p>
    <w:p w:rsidR="002F3811" w:rsidRPr="00932DE6" w:rsidRDefault="00EE79F7" w:rsidP="003C1318">
      <w:pPr>
        <w:spacing w:line="276" w:lineRule="auto"/>
        <w:ind w:right="-330"/>
        <w:jc w:val="both"/>
        <w:rPr>
          <w:sz w:val="28"/>
          <w:szCs w:val="28"/>
        </w:rPr>
      </w:pPr>
      <w:r w:rsidRPr="00932DE6">
        <w:rPr>
          <w:rFonts w:eastAsia="Times New Roman"/>
          <w:sz w:val="28"/>
          <w:szCs w:val="28"/>
        </w:rPr>
        <w:t>использование базовых учебников для сверстников без ограничений здоровья.</w:t>
      </w:r>
    </w:p>
    <w:p w:rsidR="002F3811" w:rsidRPr="00BC7DEC" w:rsidRDefault="00EE79F7" w:rsidP="00F13912">
      <w:pPr>
        <w:numPr>
          <w:ilvl w:val="0"/>
          <w:numId w:val="82"/>
        </w:numPr>
        <w:tabs>
          <w:tab w:val="left" w:pos="625"/>
        </w:tabs>
        <w:spacing w:line="276" w:lineRule="auto"/>
        <w:ind w:right="-330" w:firstLine="2"/>
        <w:jc w:val="both"/>
        <w:rPr>
          <w:rFonts w:eastAsia="Times New Roman"/>
          <w:sz w:val="28"/>
          <w:szCs w:val="28"/>
        </w:rPr>
      </w:pPr>
      <w:r w:rsidRPr="00932DE6">
        <w:rPr>
          <w:rFonts w:eastAsia="Times New Roman"/>
          <w:sz w:val="28"/>
          <w:szCs w:val="28"/>
        </w:rPr>
        <w:lastRenderedPageBreak/>
        <w:t xml:space="preserve">МБОУ </w:t>
      </w:r>
      <w:r w:rsidR="00710767" w:rsidRPr="00932DE6">
        <w:rPr>
          <w:rFonts w:eastAsia="Times New Roman"/>
          <w:sz w:val="28"/>
          <w:szCs w:val="28"/>
        </w:rPr>
        <w:t>ООШ с.Верхний Нерген</w:t>
      </w:r>
      <w:r w:rsidRPr="00932DE6">
        <w:rPr>
          <w:rFonts w:eastAsia="Times New Roman"/>
          <w:sz w:val="28"/>
          <w:szCs w:val="28"/>
        </w:rPr>
        <w:t xml:space="preserve"> обучение осуществляется по программе «</w:t>
      </w:r>
      <w:r w:rsidR="0017003C">
        <w:rPr>
          <w:rFonts w:eastAsia="Times New Roman"/>
          <w:sz w:val="28"/>
          <w:szCs w:val="28"/>
        </w:rPr>
        <w:t>Перспектива</w:t>
      </w:r>
      <w:r w:rsidRPr="00932DE6">
        <w:rPr>
          <w:rFonts w:eastAsia="Times New Roman"/>
          <w:sz w:val="28"/>
          <w:szCs w:val="28"/>
        </w:rPr>
        <w:t>». С учётом особых образовательных потребностей обучающихся с ЗПР применяются специальные приложения и дидактические материалы</w:t>
      </w:r>
      <w:r w:rsidR="00AC6A8C">
        <w:rPr>
          <w:rFonts w:eastAsia="Times New Roman"/>
          <w:sz w:val="28"/>
          <w:szCs w:val="28"/>
        </w:rPr>
        <w:t xml:space="preserve"> </w:t>
      </w:r>
      <w:r w:rsidRPr="00AC6A8C">
        <w:rPr>
          <w:rFonts w:eastAsia="Times New Roman"/>
          <w:sz w:val="28"/>
          <w:szCs w:val="28"/>
        </w:rPr>
        <w:t>(преимущественное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 xml:space="preserve">Освоение содержательной области </w:t>
      </w:r>
      <w:r w:rsidRPr="00932DE6">
        <w:rPr>
          <w:rFonts w:eastAsia="Times New Roman"/>
          <w:b/>
          <w:bCs/>
          <w:i/>
          <w:iCs/>
          <w:color w:val="00000A"/>
          <w:sz w:val="28"/>
          <w:szCs w:val="28"/>
        </w:rPr>
        <w:t>«Филология»</w:t>
      </w:r>
      <w:r w:rsidRPr="00932DE6">
        <w:rPr>
          <w:rFonts w:eastAsia="Times New Roman"/>
          <w:color w:val="00000A"/>
          <w:sz w:val="28"/>
          <w:szCs w:val="28"/>
        </w:rPr>
        <w:t xml:space="preserve"> предполагает использование </w:t>
      </w:r>
      <w:r w:rsidRPr="00932DE6">
        <w:rPr>
          <w:rFonts w:eastAsia="Times New Roman"/>
          <w:color w:val="000000"/>
          <w:sz w:val="28"/>
          <w:szCs w:val="28"/>
        </w:rPr>
        <w:t>печатных пособий (наборы картинной азбуки; наборы</w:t>
      </w:r>
      <w:r w:rsidRPr="00932DE6">
        <w:rPr>
          <w:rFonts w:eastAsia="Times New Roman"/>
          <w:color w:val="00000A"/>
          <w:sz w:val="28"/>
          <w:szCs w:val="28"/>
        </w:rPr>
        <w:t xml:space="preserve"> </w:t>
      </w:r>
      <w:r w:rsidRPr="00932DE6">
        <w:rPr>
          <w:rFonts w:eastAsia="Times New Roman"/>
          <w:color w:val="000000"/>
          <w:sz w:val="28"/>
          <w:szCs w:val="28"/>
        </w:rPr>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Освоение содержательной области </w:t>
      </w:r>
      <w:r w:rsidRPr="00932DE6">
        <w:rPr>
          <w:rFonts w:eastAsia="Times New Roman"/>
          <w:b/>
          <w:bCs/>
          <w:i/>
          <w:iCs/>
          <w:color w:val="00000A"/>
          <w:sz w:val="28"/>
          <w:szCs w:val="28"/>
        </w:rPr>
        <w:t>«Математика»</w:t>
      </w:r>
      <w:r w:rsidRPr="00932DE6">
        <w:rPr>
          <w:rFonts w:eastAsia="Times New Roman"/>
          <w:color w:val="00000A"/>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932DE6">
        <w:rPr>
          <w:rFonts w:eastAsia="Times New Roman"/>
          <w:color w:val="000000"/>
          <w:sz w:val="28"/>
          <w:szCs w:val="28"/>
        </w:rPr>
        <w:t>настольных развивающих игр.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sidRPr="00932DE6">
        <w:rPr>
          <w:rFonts w:eastAsia="Times New Roman"/>
          <w:b/>
          <w:bCs/>
          <w:i/>
          <w:iCs/>
          <w:color w:val="00000A"/>
          <w:sz w:val="28"/>
          <w:szCs w:val="28"/>
        </w:rPr>
        <w:t xml:space="preserve">«Обществознание и естествознание (Окружающий мир)» </w:t>
      </w:r>
      <w:r w:rsidRPr="00932DE6">
        <w:rPr>
          <w:rFonts w:eastAsia="Times New Roman"/>
          <w:color w:val="00000A"/>
          <w:sz w:val="28"/>
          <w:szCs w:val="28"/>
        </w:rPr>
        <w:t>происходит с</w:t>
      </w:r>
      <w:r w:rsidRPr="00932DE6">
        <w:rPr>
          <w:rFonts w:eastAsia="Times New Roman"/>
          <w:b/>
          <w:bCs/>
          <w:i/>
          <w:iCs/>
          <w:color w:val="00000A"/>
          <w:sz w:val="28"/>
          <w:szCs w:val="28"/>
        </w:rPr>
        <w:t xml:space="preserve"> </w:t>
      </w:r>
      <w:r w:rsidRPr="00932DE6">
        <w:rPr>
          <w:rFonts w:eastAsia="Times New Roman"/>
          <w:color w:val="00000A"/>
          <w:sz w:val="28"/>
          <w:szCs w:val="28"/>
        </w:rPr>
        <w:t>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2F3811" w:rsidRPr="00BC7DEC" w:rsidRDefault="00EE79F7" w:rsidP="003C1318">
      <w:pPr>
        <w:spacing w:line="276" w:lineRule="auto"/>
        <w:ind w:right="-330" w:firstLine="708"/>
        <w:jc w:val="both"/>
        <w:rPr>
          <w:sz w:val="28"/>
          <w:szCs w:val="28"/>
        </w:rPr>
      </w:pPr>
      <w:r w:rsidRPr="00932DE6">
        <w:rPr>
          <w:rFonts w:eastAsia="Times New Roman"/>
          <w:color w:val="00000A"/>
          <w:sz w:val="28"/>
          <w:szCs w:val="28"/>
        </w:rPr>
        <w:lastRenderedPageBreak/>
        <w:t xml:space="preserve">Специальный учебный и дидактический материал необходим для образования обучающихся с ЗПР в области </w:t>
      </w:r>
      <w:r w:rsidRPr="00932DE6">
        <w:rPr>
          <w:rFonts w:eastAsia="Times New Roman"/>
          <w:b/>
          <w:bCs/>
          <w:i/>
          <w:iCs/>
          <w:color w:val="00000A"/>
          <w:sz w:val="28"/>
          <w:szCs w:val="28"/>
        </w:rPr>
        <w:t>«Искусство».</w:t>
      </w:r>
      <w:r w:rsidRPr="00932DE6">
        <w:rPr>
          <w:rFonts w:eastAsia="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w:t>
      </w:r>
      <w:r w:rsidR="00AC6A8C">
        <w:rPr>
          <w:sz w:val="28"/>
          <w:szCs w:val="28"/>
        </w:rPr>
        <w:t xml:space="preserve"> и </w:t>
      </w:r>
      <w:r w:rsidRPr="00932DE6">
        <w:rPr>
          <w:rFonts w:eastAsia="Times New Roman"/>
          <w:color w:val="00000A"/>
          <w:sz w:val="28"/>
          <w:szCs w:val="28"/>
        </w:rPr>
        <w:t>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w:t>
      </w:r>
      <w:r w:rsidR="00BC7DEC">
        <w:rPr>
          <w:sz w:val="28"/>
          <w:szCs w:val="28"/>
        </w:rPr>
        <w:t xml:space="preserve"> и </w:t>
      </w:r>
      <w:r w:rsidRPr="00932DE6">
        <w:rPr>
          <w:rFonts w:eastAsia="Times New Roman"/>
          <w:color w:val="00000A"/>
          <w:sz w:val="28"/>
          <w:szCs w:val="28"/>
        </w:rPr>
        <w:t>др.), а также оснастить актовые залы воспроизводящим, звукоусиливающим и осветительным оборудованием.</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 xml:space="preserve">Овладение обучающимися с ЗПР образовательной областью </w:t>
      </w:r>
      <w:r w:rsidRPr="00932DE6">
        <w:rPr>
          <w:rFonts w:eastAsia="Times New Roman"/>
          <w:b/>
          <w:bCs/>
          <w:i/>
          <w:iCs/>
          <w:sz w:val="28"/>
          <w:szCs w:val="28"/>
        </w:rPr>
        <w:t xml:space="preserve">«Физическая культура» </w:t>
      </w:r>
      <w:r w:rsidRPr="00932DE6">
        <w:rPr>
          <w:rFonts w:eastAsia="Times New Roman"/>
          <w:sz w:val="28"/>
          <w:szCs w:val="28"/>
        </w:rPr>
        <w:t>предполагает коррекцию двигательных навыков в</w:t>
      </w:r>
      <w:r w:rsidRPr="00932DE6">
        <w:rPr>
          <w:rFonts w:eastAsia="Times New Roman"/>
          <w:b/>
          <w:bCs/>
          <w:i/>
          <w:iCs/>
          <w:sz w:val="28"/>
          <w:szCs w:val="28"/>
        </w:rPr>
        <w:t xml:space="preserve"> </w:t>
      </w:r>
      <w:r w:rsidRPr="00932DE6">
        <w:rPr>
          <w:rFonts w:eastAsia="Times New Roman"/>
          <w:sz w:val="28"/>
          <w:szCs w:val="28"/>
        </w:rPr>
        <w:t>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F3811"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Для овладения образовательной областью </w:t>
      </w:r>
      <w:r w:rsidRPr="00932DE6">
        <w:rPr>
          <w:rFonts w:eastAsia="Times New Roman"/>
          <w:b/>
          <w:bCs/>
          <w:i/>
          <w:iCs/>
          <w:color w:val="00000A"/>
          <w:sz w:val="28"/>
          <w:szCs w:val="28"/>
        </w:rPr>
        <w:t>«Технологии»</w:t>
      </w:r>
      <w:r w:rsidRPr="00932DE6">
        <w:rPr>
          <w:rFonts w:eastAsia="Times New Roman"/>
          <w:color w:val="00000A"/>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w:t>
      </w:r>
      <w:r w:rsidR="00AC6A8C">
        <w:rPr>
          <w:rFonts w:eastAsia="Times New Roman"/>
          <w:color w:val="00000A"/>
          <w:sz w:val="28"/>
          <w:szCs w:val="28"/>
        </w:rPr>
        <w:t xml:space="preserve"> </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2F3811" w:rsidRDefault="002F3811" w:rsidP="003C1318">
      <w:pPr>
        <w:spacing w:line="276" w:lineRule="auto"/>
        <w:ind w:right="-330"/>
        <w:jc w:val="both"/>
        <w:rPr>
          <w:sz w:val="28"/>
          <w:szCs w:val="28"/>
        </w:rPr>
      </w:pPr>
    </w:p>
    <w:p w:rsidR="00BC7DEC" w:rsidRPr="00932DE6" w:rsidRDefault="00BC7DEC" w:rsidP="003C1318">
      <w:pPr>
        <w:spacing w:line="276" w:lineRule="auto"/>
        <w:ind w:right="-330"/>
        <w:jc w:val="both"/>
        <w:rPr>
          <w:sz w:val="28"/>
          <w:szCs w:val="28"/>
        </w:rPr>
        <w:sectPr w:rsidR="00BC7DEC" w:rsidRPr="00932DE6">
          <w:pgSz w:w="11900" w:h="16838"/>
          <w:pgMar w:top="1422" w:right="1440" w:bottom="188" w:left="1440" w:header="0" w:footer="0" w:gutter="0"/>
          <w:cols w:space="720" w:equalWidth="0">
            <w:col w:w="9026"/>
          </w:cols>
        </w:sectPr>
      </w:pPr>
    </w:p>
    <w:p w:rsidR="00EE79F7" w:rsidRPr="00932DE6" w:rsidRDefault="00EE79F7" w:rsidP="003C1318">
      <w:pPr>
        <w:spacing w:line="276" w:lineRule="auto"/>
        <w:ind w:right="-330"/>
        <w:jc w:val="both"/>
        <w:rPr>
          <w:sz w:val="28"/>
          <w:szCs w:val="28"/>
        </w:rPr>
      </w:pPr>
    </w:p>
    <w:p w:rsidR="0009181B" w:rsidRPr="00932DE6" w:rsidRDefault="0009181B" w:rsidP="003C1318">
      <w:pPr>
        <w:spacing w:line="276" w:lineRule="auto"/>
        <w:ind w:right="-330"/>
        <w:jc w:val="both"/>
        <w:rPr>
          <w:sz w:val="28"/>
          <w:szCs w:val="28"/>
        </w:rPr>
      </w:pPr>
    </w:p>
    <w:sectPr w:rsidR="0009181B" w:rsidRPr="00932DE6" w:rsidSect="002F3811">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30" w:rsidRDefault="00217D30" w:rsidP="003A73EA">
      <w:r>
        <w:separator/>
      </w:r>
    </w:p>
  </w:endnote>
  <w:endnote w:type="continuationSeparator" w:id="0">
    <w:p w:rsidR="00217D30" w:rsidRDefault="00217D30" w:rsidP="003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09032"/>
      <w:docPartObj>
        <w:docPartGallery w:val="Page Numbers (Bottom of Page)"/>
        <w:docPartUnique/>
      </w:docPartObj>
    </w:sdtPr>
    <w:sdtEndPr/>
    <w:sdtContent>
      <w:p w:rsidR="00E24C98" w:rsidRDefault="00E24C98">
        <w:pPr>
          <w:pStyle w:val="a9"/>
          <w:jc w:val="center"/>
        </w:pPr>
        <w:r>
          <w:fldChar w:fldCharType="begin"/>
        </w:r>
        <w:r>
          <w:instrText>PAGE   \* MERGEFORMAT</w:instrText>
        </w:r>
        <w:r>
          <w:fldChar w:fldCharType="separate"/>
        </w:r>
        <w:r w:rsidR="009215D4">
          <w:rPr>
            <w:noProof/>
          </w:rPr>
          <w:t>3</w:t>
        </w:r>
        <w:r>
          <w:fldChar w:fldCharType="end"/>
        </w:r>
      </w:p>
    </w:sdtContent>
  </w:sdt>
  <w:p w:rsidR="00E24C98" w:rsidRDefault="00E24C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30" w:rsidRDefault="00217D30" w:rsidP="003A73EA">
      <w:r>
        <w:separator/>
      </w:r>
    </w:p>
  </w:footnote>
  <w:footnote w:type="continuationSeparator" w:id="0">
    <w:p w:rsidR="00217D30" w:rsidRDefault="00217D30" w:rsidP="003A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F99C68AC"/>
    <w:lvl w:ilvl="0" w:tplc="2C447D48">
      <w:start w:val="1"/>
      <w:numFmt w:val="bullet"/>
      <w:lvlText w:val="и"/>
      <w:lvlJc w:val="left"/>
    </w:lvl>
    <w:lvl w:ilvl="1" w:tplc="CF8A8D48">
      <w:numFmt w:val="decimal"/>
      <w:lvlText w:val=""/>
      <w:lvlJc w:val="left"/>
    </w:lvl>
    <w:lvl w:ilvl="2" w:tplc="842C362E">
      <w:numFmt w:val="decimal"/>
      <w:lvlText w:val=""/>
      <w:lvlJc w:val="left"/>
    </w:lvl>
    <w:lvl w:ilvl="3" w:tplc="0052C03C">
      <w:numFmt w:val="decimal"/>
      <w:lvlText w:val=""/>
      <w:lvlJc w:val="left"/>
    </w:lvl>
    <w:lvl w:ilvl="4" w:tplc="5DC835C8">
      <w:numFmt w:val="decimal"/>
      <w:lvlText w:val=""/>
      <w:lvlJc w:val="left"/>
    </w:lvl>
    <w:lvl w:ilvl="5" w:tplc="B1AC9C4C">
      <w:numFmt w:val="decimal"/>
      <w:lvlText w:val=""/>
      <w:lvlJc w:val="left"/>
    </w:lvl>
    <w:lvl w:ilvl="6" w:tplc="A7E2F25E">
      <w:numFmt w:val="decimal"/>
      <w:lvlText w:val=""/>
      <w:lvlJc w:val="left"/>
    </w:lvl>
    <w:lvl w:ilvl="7" w:tplc="8AFECB30">
      <w:numFmt w:val="decimal"/>
      <w:lvlText w:val=""/>
      <w:lvlJc w:val="left"/>
    </w:lvl>
    <w:lvl w:ilvl="8" w:tplc="AE404A04">
      <w:numFmt w:val="decimal"/>
      <w:lvlText w:val=""/>
      <w:lvlJc w:val="left"/>
    </w:lvl>
  </w:abstractNum>
  <w:abstractNum w:abstractNumId="1">
    <w:nsid w:val="00000728"/>
    <w:multiLevelType w:val="hybridMultilevel"/>
    <w:tmpl w:val="10FA9114"/>
    <w:lvl w:ilvl="0" w:tplc="4746E056">
      <w:start w:val="1"/>
      <w:numFmt w:val="bullet"/>
      <w:lvlText w:val="―"/>
      <w:lvlJc w:val="left"/>
    </w:lvl>
    <w:lvl w:ilvl="1" w:tplc="CC5A55D2">
      <w:numFmt w:val="decimal"/>
      <w:lvlText w:val=""/>
      <w:lvlJc w:val="left"/>
    </w:lvl>
    <w:lvl w:ilvl="2" w:tplc="EF4A9912">
      <w:numFmt w:val="decimal"/>
      <w:lvlText w:val=""/>
      <w:lvlJc w:val="left"/>
    </w:lvl>
    <w:lvl w:ilvl="3" w:tplc="EAAEA80A">
      <w:numFmt w:val="decimal"/>
      <w:lvlText w:val=""/>
      <w:lvlJc w:val="left"/>
    </w:lvl>
    <w:lvl w:ilvl="4" w:tplc="356E161C">
      <w:numFmt w:val="decimal"/>
      <w:lvlText w:val=""/>
      <w:lvlJc w:val="left"/>
    </w:lvl>
    <w:lvl w:ilvl="5" w:tplc="8122909C">
      <w:numFmt w:val="decimal"/>
      <w:lvlText w:val=""/>
      <w:lvlJc w:val="left"/>
    </w:lvl>
    <w:lvl w:ilvl="6" w:tplc="15FCACF0">
      <w:numFmt w:val="decimal"/>
      <w:lvlText w:val=""/>
      <w:lvlJc w:val="left"/>
    </w:lvl>
    <w:lvl w:ilvl="7" w:tplc="F6E45388">
      <w:numFmt w:val="decimal"/>
      <w:lvlText w:val=""/>
      <w:lvlJc w:val="left"/>
    </w:lvl>
    <w:lvl w:ilvl="8" w:tplc="F4DA00B0">
      <w:numFmt w:val="decimal"/>
      <w:lvlText w:val=""/>
      <w:lvlJc w:val="left"/>
    </w:lvl>
  </w:abstractNum>
  <w:abstractNum w:abstractNumId="2">
    <w:nsid w:val="00000878"/>
    <w:multiLevelType w:val="hybridMultilevel"/>
    <w:tmpl w:val="C62C3742"/>
    <w:lvl w:ilvl="0" w:tplc="32485396">
      <w:start w:val="1"/>
      <w:numFmt w:val="bullet"/>
      <w:lvlText w:val="•"/>
      <w:lvlJc w:val="left"/>
    </w:lvl>
    <w:lvl w:ilvl="1" w:tplc="0A6E6D4E">
      <w:numFmt w:val="decimal"/>
      <w:lvlText w:val=""/>
      <w:lvlJc w:val="left"/>
    </w:lvl>
    <w:lvl w:ilvl="2" w:tplc="A54A99B0">
      <w:numFmt w:val="decimal"/>
      <w:lvlText w:val=""/>
      <w:lvlJc w:val="left"/>
    </w:lvl>
    <w:lvl w:ilvl="3" w:tplc="92CC3F32">
      <w:numFmt w:val="decimal"/>
      <w:lvlText w:val=""/>
      <w:lvlJc w:val="left"/>
    </w:lvl>
    <w:lvl w:ilvl="4" w:tplc="F4A62DAA">
      <w:numFmt w:val="decimal"/>
      <w:lvlText w:val=""/>
      <w:lvlJc w:val="left"/>
    </w:lvl>
    <w:lvl w:ilvl="5" w:tplc="51965696">
      <w:numFmt w:val="decimal"/>
      <w:lvlText w:val=""/>
      <w:lvlJc w:val="left"/>
    </w:lvl>
    <w:lvl w:ilvl="6" w:tplc="180CEDD0">
      <w:numFmt w:val="decimal"/>
      <w:lvlText w:val=""/>
      <w:lvlJc w:val="left"/>
    </w:lvl>
    <w:lvl w:ilvl="7" w:tplc="F398CE6C">
      <w:numFmt w:val="decimal"/>
      <w:lvlText w:val=""/>
      <w:lvlJc w:val="left"/>
    </w:lvl>
    <w:lvl w:ilvl="8" w:tplc="7A9E96F4">
      <w:numFmt w:val="decimal"/>
      <w:lvlText w:val=""/>
      <w:lvlJc w:val="left"/>
    </w:lvl>
  </w:abstractNum>
  <w:abstractNum w:abstractNumId="3">
    <w:nsid w:val="000009CE"/>
    <w:multiLevelType w:val="hybridMultilevel"/>
    <w:tmpl w:val="DB7006DC"/>
    <w:lvl w:ilvl="0" w:tplc="A3906B40">
      <w:start w:val="5"/>
      <w:numFmt w:val="decimal"/>
      <w:lvlText w:val="%1."/>
      <w:lvlJc w:val="left"/>
    </w:lvl>
    <w:lvl w:ilvl="1" w:tplc="0F88533E">
      <w:numFmt w:val="decimal"/>
      <w:lvlText w:val=""/>
      <w:lvlJc w:val="left"/>
    </w:lvl>
    <w:lvl w:ilvl="2" w:tplc="04EAFE10">
      <w:numFmt w:val="decimal"/>
      <w:lvlText w:val=""/>
      <w:lvlJc w:val="left"/>
    </w:lvl>
    <w:lvl w:ilvl="3" w:tplc="54BAB674">
      <w:numFmt w:val="decimal"/>
      <w:lvlText w:val=""/>
      <w:lvlJc w:val="left"/>
    </w:lvl>
    <w:lvl w:ilvl="4" w:tplc="08F2969C">
      <w:numFmt w:val="decimal"/>
      <w:lvlText w:val=""/>
      <w:lvlJc w:val="left"/>
    </w:lvl>
    <w:lvl w:ilvl="5" w:tplc="6E669762">
      <w:numFmt w:val="decimal"/>
      <w:lvlText w:val=""/>
      <w:lvlJc w:val="left"/>
    </w:lvl>
    <w:lvl w:ilvl="6" w:tplc="151046DC">
      <w:numFmt w:val="decimal"/>
      <w:lvlText w:val=""/>
      <w:lvlJc w:val="left"/>
    </w:lvl>
    <w:lvl w:ilvl="7" w:tplc="D30024C2">
      <w:numFmt w:val="decimal"/>
      <w:lvlText w:val=""/>
      <w:lvlJc w:val="left"/>
    </w:lvl>
    <w:lvl w:ilvl="8" w:tplc="86865F98">
      <w:numFmt w:val="decimal"/>
      <w:lvlText w:val=""/>
      <w:lvlJc w:val="left"/>
    </w:lvl>
  </w:abstractNum>
  <w:abstractNum w:abstractNumId="4">
    <w:nsid w:val="00000A28"/>
    <w:multiLevelType w:val="hybridMultilevel"/>
    <w:tmpl w:val="4644300C"/>
    <w:lvl w:ilvl="0" w:tplc="AC3852FE">
      <w:start w:val="4"/>
      <w:numFmt w:val="decimal"/>
      <w:lvlText w:val="%1."/>
      <w:lvlJc w:val="left"/>
    </w:lvl>
    <w:lvl w:ilvl="1" w:tplc="343C3BC2">
      <w:numFmt w:val="decimal"/>
      <w:lvlText w:val=""/>
      <w:lvlJc w:val="left"/>
    </w:lvl>
    <w:lvl w:ilvl="2" w:tplc="F028F61E">
      <w:numFmt w:val="decimal"/>
      <w:lvlText w:val=""/>
      <w:lvlJc w:val="left"/>
    </w:lvl>
    <w:lvl w:ilvl="3" w:tplc="94086E4A">
      <w:numFmt w:val="decimal"/>
      <w:lvlText w:val=""/>
      <w:lvlJc w:val="left"/>
    </w:lvl>
    <w:lvl w:ilvl="4" w:tplc="97D2EC28">
      <w:numFmt w:val="decimal"/>
      <w:lvlText w:val=""/>
      <w:lvlJc w:val="left"/>
    </w:lvl>
    <w:lvl w:ilvl="5" w:tplc="5E8EE572">
      <w:numFmt w:val="decimal"/>
      <w:lvlText w:val=""/>
      <w:lvlJc w:val="left"/>
    </w:lvl>
    <w:lvl w:ilvl="6" w:tplc="031C9C9E">
      <w:numFmt w:val="decimal"/>
      <w:lvlText w:val=""/>
      <w:lvlJc w:val="left"/>
    </w:lvl>
    <w:lvl w:ilvl="7" w:tplc="BFE691F8">
      <w:numFmt w:val="decimal"/>
      <w:lvlText w:val=""/>
      <w:lvlJc w:val="left"/>
    </w:lvl>
    <w:lvl w:ilvl="8" w:tplc="4D12380E">
      <w:numFmt w:val="decimal"/>
      <w:lvlText w:val=""/>
      <w:lvlJc w:val="left"/>
    </w:lvl>
  </w:abstractNum>
  <w:abstractNum w:abstractNumId="5">
    <w:nsid w:val="00000C15"/>
    <w:multiLevelType w:val="hybridMultilevel"/>
    <w:tmpl w:val="0DC45F92"/>
    <w:lvl w:ilvl="0" w:tplc="01800B7C">
      <w:start w:val="1"/>
      <w:numFmt w:val="bullet"/>
      <w:lvlText w:val="и"/>
      <w:lvlJc w:val="left"/>
    </w:lvl>
    <w:lvl w:ilvl="1" w:tplc="DFD6ABAC">
      <w:start w:val="1"/>
      <w:numFmt w:val="decimal"/>
      <w:lvlText w:val="%2)"/>
      <w:lvlJc w:val="left"/>
    </w:lvl>
    <w:lvl w:ilvl="2" w:tplc="713EB0C0">
      <w:numFmt w:val="decimal"/>
      <w:lvlText w:val=""/>
      <w:lvlJc w:val="left"/>
    </w:lvl>
    <w:lvl w:ilvl="3" w:tplc="3956EE8C">
      <w:numFmt w:val="decimal"/>
      <w:lvlText w:val=""/>
      <w:lvlJc w:val="left"/>
    </w:lvl>
    <w:lvl w:ilvl="4" w:tplc="0450C0DE">
      <w:numFmt w:val="decimal"/>
      <w:lvlText w:val=""/>
      <w:lvlJc w:val="left"/>
    </w:lvl>
    <w:lvl w:ilvl="5" w:tplc="B6C8B056">
      <w:numFmt w:val="decimal"/>
      <w:lvlText w:val=""/>
      <w:lvlJc w:val="left"/>
    </w:lvl>
    <w:lvl w:ilvl="6" w:tplc="64543FAC">
      <w:numFmt w:val="decimal"/>
      <w:lvlText w:val=""/>
      <w:lvlJc w:val="left"/>
    </w:lvl>
    <w:lvl w:ilvl="7" w:tplc="03DC4BF6">
      <w:numFmt w:val="decimal"/>
      <w:lvlText w:val=""/>
      <w:lvlJc w:val="left"/>
    </w:lvl>
    <w:lvl w:ilvl="8" w:tplc="9850C9BC">
      <w:numFmt w:val="decimal"/>
      <w:lvlText w:val=""/>
      <w:lvlJc w:val="left"/>
    </w:lvl>
  </w:abstractNum>
  <w:abstractNum w:abstractNumId="6">
    <w:nsid w:val="00000C7B"/>
    <w:multiLevelType w:val="hybridMultilevel"/>
    <w:tmpl w:val="75B4F07A"/>
    <w:lvl w:ilvl="0" w:tplc="2F288FC2">
      <w:start w:val="1"/>
      <w:numFmt w:val="bullet"/>
      <w:lvlText w:val="С"/>
      <w:lvlJc w:val="left"/>
    </w:lvl>
    <w:lvl w:ilvl="1" w:tplc="9E86EA2E">
      <w:numFmt w:val="decimal"/>
      <w:lvlText w:val=""/>
      <w:lvlJc w:val="left"/>
    </w:lvl>
    <w:lvl w:ilvl="2" w:tplc="66EA7FF0">
      <w:numFmt w:val="decimal"/>
      <w:lvlText w:val=""/>
      <w:lvlJc w:val="left"/>
    </w:lvl>
    <w:lvl w:ilvl="3" w:tplc="86B44F36">
      <w:numFmt w:val="decimal"/>
      <w:lvlText w:val=""/>
      <w:lvlJc w:val="left"/>
    </w:lvl>
    <w:lvl w:ilvl="4" w:tplc="56D0DFF8">
      <w:numFmt w:val="decimal"/>
      <w:lvlText w:val=""/>
      <w:lvlJc w:val="left"/>
    </w:lvl>
    <w:lvl w:ilvl="5" w:tplc="B57E532A">
      <w:numFmt w:val="decimal"/>
      <w:lvlText w:val=""/>
      <w:lvlJc w:val="left"/>
    </w:lvl>
    <w:lvl w:ilvl="6" w:tplc="C36C8900">
      <w:numFmt w:val="decimal"/>
      <w:lvlText w:val=""/>
      <w:lvlJc w:val="left"/>
    </w:lvl>
    <w:lvl w:ilvl="7" w:tplc="2E26EC56">
      <w:numFmt w:val="decimal"/>
      <w:lvlText w:val=""/>
      <w:lvlJc w:val="left"/>
    </w:lvl>
    <w:lvl w:ilvl="8" w:tplc="4DCACBA8">
      <w:numFmt w:val="decimal"/>
      <w:lvlText w:val=""/>
      <w:lvlJc w:val="left"/>
    </w:lvl>
  </w:abstractNum>
  <w:abstractNum w:abstractNumId="7">
    <w:nsid w:val="00001049"/>
    <w:multiLevelType w:val="hybridMultilevel"/>
    <w:tmpl w:val="B6C65098"/>
    <w:lvl w:ilvl="0" w:tplc="355A36D0">
      <w:start w:val="4"/>
      <w:numFmt w:val="decimal"/>
      <w:lvlText w:val="%1."/>
      <w:lvlJc w:val="left"/>
    </w:lvl>
    <w:lvl w:ilvl="1" w:tplc="4146976C">
      <w:numFmt w:val="decimal"/>
      <w:lvlText w:val=""/>
      <w:lvlJc w:val="left"/>
    </w:lvl>
    <w:lvl w:ilvl="2" w:tplc="6F16222A">
      <w:numFmt w:val="decimal"/>
      <w:lvlText w:val=""/>
      <w:lvlJc w:val="left"/>
    </w:lvl>
    <w:lvl w:ilvl="3" w:tplc="16AC0AAE">
      <w:numFmt w:val="decimal"/>
      <w:lvlText w:val=""/>
      <w:lvlJc w:val="left"/>
    </w:lvl>
    <w:lvl w:ilvl="4" w:tplc="113CA0E8">
      <w:numFmt w:val="decimal"/>
      <w:lvlText w:val=""/>
      <w:lvlJc w:val="left"/>
    </w:lvl>
    <w:lvl w:ilvl="5" w:tplc="629EDFF0">
      <w:numFmt w:val="decimal"/>
      <w:lvlText w:val=""/>
      <w:lvlJc w:val="left"/>
    </w:lvl>
    <w:lvl w:ilvl="6" w:tplc="978668DE">
      <w:numFmt w:val="decimal"/>
      <w:lvlText w:val=""/>
      <w:lvlJc w:val="left"/>
    </w:lvl>
    <w:lvl w:ilvl="7" w:tplc="9370D32C">
      <w:numFmt w:val="decimal"/>
      <w:lvlText w:val=""/>
      <w:lvlJc w:val="left"/>
    </w:lvl>
    <w:lvl w:ilvl="8" w:tplc="E4226BAA">
      <w:numFmt w:val="decimal"/>
      <w:lvlText w:val=""/>
      <w:lvlJc w:val="left"/>
    </w:lvl>
  </w:abstractNum>
  <w:abstractNum w:abstractNumId="8">
    <w:nsid w:val="0000117A"/>
    <w:multiLevelType w:val="hybridMultilevel"/>
    <w:tmpl w:val="F01AB4F2"/>
    <w:lvl w:ilvl="0" w:tplc="4DD44FCA">
      <w:start w:val="1"/>
      <w:numFmt w:val="bullet"/>
      <w:lvlText w:val="и"/>
      <w:lvlJc w:val="left"/>
    </w:lvl>
    <w:lvl w:ilvl="1" w:tplc="834CA3D8">
      <w:numFmt w:val="decimal"/>
      <w:lvlText w:val=""/>
      <w:lvlJc w:val="left"/>
    </w:lvl>
    <w:lvl w:ilvl="2" w:tplc="347E2C8E">
      <w:numFmt w:val="decimal"/>
      <w:lvlText w:val=""/>
      <w:lvlJc w:val="left"/>
    </w:lvl>
    <w:lvl w:ilvl="3" w:tplc="BEC65BA0">
      <w:numFmt w:val="decimal"/>
      <w:lvlText w:val=""/>
      <w:lvlJc w:val="left"/>
    </w:lvl>
    <w:lvl w:ilvl="4" w:tplc="A1DE6662">
      <w:numFmt w:val="decimal"/>
      <w:lvlText w:val=""/>
      <w:lvlJc w:val="left"/>
    </w:lvl>
    <w:lvl w:ilvl="5" w:tplc="29F607A0">
      <w:numFmt w:val="decimal"/>
      <w:lvlText w:val=""/>
      <w:lvlJc w:val="left"/>
    </w:lvl>
    <w:lvl w:ilvl="6" w:tplc="06BE1EF6">
      <w:numFmt w:val="decimal"/>
      <w:lvlText w:val=""/>
      <w:lvlJc w:val="left"/>
    </w:lvl>
    <w:lvl w:ilvl="7" w:tplc="05D4F242">
      <w:numFmt w:val="decimal"/>
      <w:lvlText w:val=""/>
      <w:lvlJc w:val="left"/>
    </w:lvl>
    <w:lvl w:ilvl="8" w:tplc="75A22DD8">
      <w:numFmt w:val="decimal"/>
      <w:lvlText w:val=""/>
      <w:lvlJc w:val="left"/>
    </w:lvl>
  </w:abstractNum>
  <w:abstractNum w:abstractNumId="9">
    <w:nsid w:val="00001289"/>
    <w:multiLevelType w:val="hybridMultilevel"/>
    <w:tmpl w:val="4732B92A"/>
    <w:lvl w:ilvl="0" w:tplc="1FDEF848">
      <w:start w:val="1"/>
      <w:numFmt w:val="bullet"/>
      <w:lvlText w:val="и"/>
      <w:lvlJc w:val="left"/>
    </w:lvl>
    <w:lvl w:ilvl="1" w:tplc="9CEC93F4">
      <w:numFmt w:val="decimal"/>
      <w:lvlText w:val=""/>
      <w:lvlJc w:val="left"/>
    </w:lvl>
    <w:lvl w:ilvl="2" w:tplc="94E0C51A">
      <w:numFmt w:val="decimal"/>
      <w:lvlText w:val=""/>
      <w:lvlJc w:val="left"/>
    </w:lvl>
    <w:lvl w:ilvl="3" w:tplc="1260402E">
      <w:numFmt w:val="decimal"/>
      <w:lvlText w:val=""/>
      <w:lvlJc w:val="left"/>
    </w:lvl>
    <w:lvl w:ilvl="4" w:tplc="A44C75C4">
      <w:numFmt w:val="decimal"/>
      <w:lvlText w:val=""/>
      <w:lvlJc w:val="left"/>
    </w:lvl>
    <w:lvl w:ilvl="5" w:tplc="488CAF7A">
      <w:numFmt w:val="decimal"/>
      <w:lvlText w:val=""/>
      <w:lvlJc w:val="left"/>
    </w:lvl>
    <w:lvl w:ilvl="6" w:tplc="57ACC668">
      <w:numFmt w:val="decimal"/>
      <w:lvlText w:val=""/>
      <w:lvlJc w:val="left"/>
    </w:lvl>
    <w:lvl w:ilvl="7" w:tplc="1C705198">
      <w:numFmt w:val="decimal"/>
      <w:lvlText w:val=""/>
      <w:lvlJc w:val="left"/>
    </w:lvl>
    <w:lvl w:ilvl="8" w:tplc="B1F8E55E">
      <w:numFmt w:val="decimal"/>
      <w:lvlText w:val=""/>
      <w:lvlJc w:val="left"/>
    </w:lvl>
  </w:abstractNum>
  <w:abstractNum w:abstractNumId="10">
    <w:nsid w:val="0000138A"/>
    <w:multiLevelType w:val="hybridMultilevel"/>
    <w:tmpl w:val="9A9CD73A"/>
    <w:lvl w:ilvl="0" w:tplc="619042A2">
      <w:start w:val="1"/>
      <w:numFmt w:val="bullet"/>
      <w:lvlText w:val="к"/>
      <w:lvlJc w:val="left"/>
    </w:lvl>
    <w:lvl w:ilvl="1" w:tplc="D710FC6E">
      <w:numFmt w:val="decimal"/>
      <w:lvlText w:val=""/>
      <w:lvlJc w:val="left"/>
    </w:lvl>
    <w:lvl w:ilvl="2" w:tplc="D5EC6B06">
      <w:numFmt w:val="decimal"/>
      <w:lvlText w:val=""/>
      <w:lvlJc w:val="left"/>
    </w:lvl>
    <w:lvl w:ilvl="3" w:tplc="393ACB28">
      <w:numFmt w:val="decimal"/>
      <w:lvlText w:val=""/>
      <w:lvlJc w:val="left"/>
    </w:lvl>
    <w:lvl w:ilvl="4" w:tplc="37D65B38">
      <w:numFmt w:val="decimal"/>
      <w:lvlText w:val=""/>
      <w:lvlJc w:val="left"/>
    </w:lvl>
    <w:lvl w:ilvl="5" w:tplc="D96A64C6">
      <w:numFmt w:val="decimal"/>
      <w:lvlText w:val=""/>
      <w:lvlJc w:val="left"/>
    </w:lvl>
    <w:lvl w:ilvl="6" w:tplc="61D47CDA">
      <w:numFmt w:val="decimal"/>
      <w:lvlText w:val=""/>
      <w:lvlJc w:val="left"/>
    </w:lvl>
    <w:lvl w:ilvl="7" w:tplc="4482AFAC">
      <w:numFmt w:val="decimal"/>
      <w:lvlText w:val=""/>
      <w:lvlJc w:val="left"/>
    </w:lvl>
    <w:lvl w:ilvl="8" w:tplc="FB58E130">
      <w:numFmt w:val="decimal"/>
      <w:lvlText w:val=""/>
      <w:lvlJc w:val="left"/>
    </w:lvl>
  </w:abstractNum>
  <w:abstractNum w:abstractNumId="11">
    <w:nsid w:val="00001643"/>
    <w:multiLevelType w:val="hybridMultilevel"/>
    <w:tmpl w:val="2F5428FE"/>
    <w:lvl w:ilvl="0" w:tplc="F2741254">
      <w:start w:val="2"/>
      <w:numFmt w:val="decimal"/>
      <w:lvlText w:val="%1."/>
      <w:lvlJc w:val="left"/>
    </w:lvl>
    <w:lvl w:ilvl="1" w:tplc="7B12C870">
      <w:numFmt w:val="decimal"/>
      <w:lvlText w:val=""/>
      <w:lvlJc w:val="left"/>
    </w:lvl>
    <w:lvl w:ilvl="2" w:tplc="1B782A9C">
      <w:numFmt w:val="decimal"/>
      <w:lvlText w:val=""/>
      <w:lvlJc w:val="left"/>
    </w:lvl>
    <w:lvl w:ilvl="3" w:tplc="E692022A">
      <w:numFmt w:val="decimal"/>
      <w:lvlText w:val=""/>
      <w:lvlJc w:val="left"/>
    </w:lvl>
    <w:lvl w:ilvl="4" w:tplc="5B009984">
      <w:numFmt w:val="decimal"/>
      <w:lvlText w:val=""/>
      <w:lvlJc w:val="left"/>
    </w:lvl>
    <w:lvl w:ilvl="5" w:tplc="DA9C5260">
      <w:numFmt w:val="decimal"/>
      <w:lvlText w:val=""/>
      <w:lvlJc w:val="left"/>
    </w:lvl>
    <w:lvl w:ilvl="6" w:tplc="97D416D2">
      <w:numFmt w:val="decimal"/>
      <w:lvlText w:val=""/>
      <w:lvlJc w:val="left"/>
    </w:lvl>
    <w:lvl w:ilvl="7" w:tplc="C352CC2A">
      <w:numFmt w:val="decimal"/>
      <w:lvlText w:val=""/>
      <w:lvlJc w:val="left"/>
    </w:lvl>
    <w:lvl w:ilvl="8" w:tplc="0AF22438">
      <w:numFmt w:val="decimal"/>
      <w:lvlText w:val=""/>
      <w:lvlJc w:val="left"/>
    </w:lvl>
  </w:abstractNum>
  <w:abstractNum w:abstractNumId="12">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lvl>
    <w:lvl w:ilvl="3" w:tplc="08A4E92C">
      <w:numFmt w:val="decimal"/>
      <w:lvlText w:val=""/>
      <w:lvlJc w:val="left"/>
    </w:lvl>
    <w:lvl w:ilvl="4" w:tplc="D7660C32">
      <w:numFmt w:val="decimal"/>
      <w:lvlText w:val=""/>
      <w:lvlJc w:val="left"/>
    </w:lvl>
    <w:lvl w:ilvl="5" w:tplc="24D2D92E">
      <w:numFmt w:val="decimal"/>
      <w:lvlText w:val=""/>
      <w:lvlJc w:val="left"/>
    </w:lvl>
    <w:lvl w:ilvl="6" w:tplc="3D06808C">
      <w:numFmt w:val="decimal"/>
      <w:lvlText w:val=""/>
      <w:lvlJc w:val="left"/>
    </w:lvl>
    <w:lvl w:ilvl="7" w:tplc="FF10C1BE">
      <w:numFmt w:val="decimal"/>
      <w:lvlText w:val=""/>
      <w:lvlJc w:val="left"/>
    </w:lvl>
    <w:lvl w:ilvl="8" w:tplc="072A473C">
      <w:numFmt w:val="decimal"/>
      <w:lvlText w:val=""/>
      <w:lvlJc w:val="left"/>
    </w:lvl>
  </w:abstractNum>
  <w:abstractNum w:abstractNumId="13">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lvl>
    <w:lvl w:ilvl="3" w:tplc="836C6B08">
      <w:numFmt w:val="decimal"/>
      <w:lvlText w:val=""/>
      <w:lvlJc w:val="left"/>
    </w:lvl>
    <w:lvl w:ilvl="4" w:tplc="7DD02C76">
      <w:numFmt w:val="decimal"/>
      <w:lvlText w:val=""/>
      <w:lvlJc w:val="left"/>
    </w:lvl>
    <w:lvl w:ilvl="5" w:tplc="0F9E942E">
      <w:numFmt w:val="decimal"/>
      <w:lvlText w:val=""/>
      <w:lvlJc w:val="left"/>
    </w:lvl>
    <w:lvl w:ilvl="6" w:tplc="3982A6BC">
      <w:numFmt w:val="decimal"/>
      <w:lvlText w:val=""/>
      <w:lvlJc w:val="left"/>
    </w:lvl>
    <w:lvl w:ilvl="7" w:tplc="E6D03EF0">
      <w:numFmt w:val="decimal"/>
      <w:lvlText w:val=""/>
      <w:lvlJc w:val="left"/>
    </w:lvl>
    <w:lvl w:ilvl="8" w:tplc="E4EE19FA">
      <w:numFmt w:val="decimal"/>
      <w:lvlText w:val=""/>
      <w:lvlJc w:val="left"/>
    </w:lvl>
  </w:abstractNum>
  <w:abstractNum w:abstractNumId="14">
    <w:nsid w:val="000019DA"/>
    <w:multiLevelType w:val="hybridMultilevel"/>
    <w:tmpl w:val="C988EA1E"/>
    <w:lvl w:ilvl="0" w:tplc="2D56C1FE">
      <w:start w:val="1"/>
      <w:numFmt w:val="bullet"/>
      <w:lvlText w:val="и"/>
      <w:lvlJc w:val="left"/>
    </w:lvl>
    <w:lvl w:ilvl="1" w:tplc="D054C738">
      <w:start w:val="1"/>
      <w:numFmt w:val="decimal"/>
      <w:lvlText w:val="%2"/>
      <w:lvlJc w:val="left"/>
    </w:lvl>
    <w:lvl w:ilvl="2" w:tplc="275AFE54">
      <w:start w:val="3"/>
      <w:numFmt w:val="decimal"/>
      <w:lvlText w:val="%3)"/>
      <w:lvlJc w:val="left"/>
    </w:lvl>
    <w:lvl w:ilvl="3" w:tplc="866A23B2">
      <w:numFmt w:val="decimal"/>
      <w:lvlText w:val=""/>
      <w:lvlJc w:val="left"/>
    </w:lvl>
    <w:lvl w:ilvl="4" w:tplc="CECAAC74">
      <w:numFmt w:val="decimal"/>
      <w:lvlText w:val=""/>
      <w:lvlJc w:val="left"/>
    </w:lvl>
    <w:lvl w:ilvl="5" w:tplc="56508EDC">
      <w:numFmt w:val="decimal"/>
      <w:lvlText w:val=""/>
      <w:lvlJc w:val="left"/>
    </w:lvl>
    <w:lvl w:ilvl="6" w:tplc="F050DE8A">
      <w:numFmt w:val="decimal"/>
      <w:lvlText w:val=""/>
      <w:lvlJc w:val="left"/>
    </w:lvl>
    <w:lvl w:ilvl="7" w:tplc="ED92B35A">
      <w:numFmt w:val="decimal"/>
      <w:lvlText w:val=""/>
      <w:lvlJc w:val="left"/>
    </w:lvl>
    <w:lvl w:ilvl="8" w:tplc="23BE83EC">
      <w:numFmt w:val="decimal"/>
      <w:lvlText w:val=""/>
      <w:lvlJc w:val="left"/>
    </w:lvl>
  </w:abstractNum>
  <w:abstractNum w:abstractNumId="15">
    <w:nsid w:val="00001D18"/>
    <w:multiLevelType w:val="hybridMultilevel"/>
    <w:tmpl w:val="296A2AC0"/>
    <w:lvl w:ilvl="0" w:tplc="566E470E">
      <w:start w:val="1"/>
      <w:numFmt w:val="bullet"/>
      <w:lvlText w:val="и"/>
      <w:lvlJc w:val="left"/>
    </w:lvl>
    <w:lvl w:ilvl="1" w:tplc="4DF07BE2">
      <w:start w:val="2"/>
      <w:numFmt w:val="decimal"/>
      <w:lvlText w:val="%2)"/>
      <w:lvlJc w:val="left"/>
    </w:lvl>
    <w:lvl w:ilvl="2" w:tplc="3202D274">
      <w:numFmt w:val="decimal"/>
      <w:lvlText w:val=""/>
      <w:lvlJc w:val="left"/>
    </w:lvl>
    <w:lvl w:ilvl="3" w:tplc="53624A04">
      <w:numFmt w:val="decimal"/>
      <w:lvlText w:val=""/>
      <w:lvlJc w:val="left"/>
    </w:lvl>
    <w:lvl w:ilvl="4" w:tplc="E110E398">
      <w:numFmt w:val="decimal"/>
      <w:lvlText w:val=""/>
      <w:lvlJc w:val="left"/>
    </w:lvl>
    <w:lvl w:ilvl="5" w:tplc="F7EEF2A0">
      <w:numFmt w:val="decimal"/>
      <w:lvlText w:val=""/>
      <w:lvlJc w:val="left"/>
    </w:lvl>
    <w:lvl w:ilvl="6" w:tplc="69D0ECC4">
      <w:numFmt w:val="decimal"/>
      <w:lvlText w:val=""/>
      <w:lvlJc w:val="left"/>
    </w:lvl>
    <w:lvl w:ilvl="7" w:tplc="A5D8B99A">
      <w:numFmt w:val="decimal"/>
      <w:lvlText w:val=""/>
      <w:lvlJc w:val="left"/>
    </w:lvl>
    <w:lvl w:ilvl="8" w:tplc="D154108A">
      <w:numFmt w:val="decimal"/>
      <w:lvlText w:val=""/>
      <w:lvlJc w:val="left"/>
    </w:lvl>
  </w:abstractNum>
  <w:abstractNum w:abstractNumId="16">
    <w:nsid w:val="00001D5E"/>
    <w:multiLevelType w:val="hybridMultilevel"/>
    <w:tmpl w:val="1A8A91BA"/>
    <w:lvl w:ilvl="0" w:tplc="0DB2D30E">
      <w:start w:val="1"/>
      <w:numFmt w:val="decimal"/>
      <w:lvlText w:val="%1)"/>
      <w:lvlJc w:val="left"/>
      <w:rPr>
        <w:rFonts w:ascii="Times New Roman" w:eastAsia="Times New Roman" w:hAnsi="Times New Roman" w:cs="Times New Roman"/>
      </w:rPr>
    </w:lvl>
    <w:lvl w:ilvl="1" w:tplc="12B2B16E">
      <w:numFmt w:val="decimal"/>
      <w:lvlText w:val=""/>
      <w:lvlJc w:val="left"/>
    </w:lvl>
    <w:lvl w:ilvl="2" w:tplc="7CD8D150">
      <w:numFmt w:val="decimal"/>
      <w:lvlText w:val=""/>
      <w:lvlJc w:val="left"/>
    </w:lvl>
    <w:lvl w:ilvl="3" w:tplc="A5C645E8">
      <w:numFmt w:val="decimal"/>
      <w:lvlText w:val=""/>
      <w:lvlJc w:val="left"/>
    </w:lvl>
    <w:lvl w:ilvl="4" w:tplc="3618A5BA">
      <w:numFmt w:val="decimal"/>
      <w:lvlText w:val=""/>
      <w:lvlJc w:val="left"/>
    </w:lvl>
    <w:lvl w:ilvl="5" w:tplc="7ED4F1D2">
      <w:numFmt w:val="decimal"/>
      <w:lvlText w:val=""/>
      <w:lvlJc w:val="left"/>
    </w:lvl>
    <w:lvl w:ilvl="6" w:tplc="BE82254C">
      <w:numFmt w:val="decimal"/>
      <w:lvlText w:val=""/>
      <w:lvlJc w:val="left"/>
    </w:lvl>
    <w:lvl w:ilvl="7" w:tplc="31D40B12">
      <w:numFmt w:val="decimal"/>
      <w:lvlText w:val=""/>
      <w:lvlJc w:val="left"/>
    </w:lvl>
    <w:lvl w:ilvl="8" w:tplc="2E76AD5C">
      <w:numFmt w:val="decimal"/>
      <w:lvlText w:val=""/>
      <w:lvlJc w:val="left"/>
    </w:lvl>
  </w:abstractNum>
  <w:abstractNum w:abstractNumId="17">
    <w:nsid w:val="00002079"/>
    <w:multiLevelType w:val="hybridMultilevel"/>
    <w:tmpl w:val="48984134"/>
    <w:lvl w:ilvl="0" w:tplc="D4429FB4">
      <w:start w:val="1"/>
      <w:numFmt w:val="bullet"/>
      <w:lvlText w:val="в"/>
      <w:lvlJc w:val="left"/>
    </w:lvl>
    <w:lvl w:ilvl="1" w:tplc="6074A26C">
      <w:start w:val="1"/>
      <w:numFmt w:val="bullet"/>
      <w:lvlText w:val="В"/>
      <w:lvlJc w:val="left"/>
    </w:lvl>
    <w:lvl w:ilvl="2" w:tplc="B4B2A2C0">
      <w:numFmt w:val="decimal"/>
      <w:lvlText w:val=""/>
      <w:lvlJc w:val="left"/>
    </w:lvl>
    <w:lvl w:ilvl="3" w:tplc="071ABA92">
      <w:numFmt w:val="decimal"/>
      <w:lvlText w:val=""/>
      <w:lvlJc w:val="left"/>
    </w:lvl>
    <w:lvl w:ilvl="4" w:tplc="081C59E6">
      <w:numFmt w:val="decimal"/>
      <w:lvlText w:val=""/>
      <w:lvlJc w:val="left"/>
    </w:lvl>
    <w:lvl w:ilvl="5" w:tplc="38244836">
      <w:numFmt w:val="decimal"/>
      <w:lvlText w:val=""/>
      <w:lvlJc w:val="left"/>
    </w:lvl>
    <w:lvl w:ilvl="6" w:tplc="B204E4D4">
      <w:numFmt w:val="decimal"/>
      <w:lvlText w:val=""/>
      <w:lvlJc w:val="left"/>
    </w:lvl>
    <w:lvl w:ilvl="7" w:tplc="195C5B90">
      <w:numFmt w:val="decimal"/>
      <w:lvlText w:val=""/>
      <w:lvlJc w:val="left"/>
    </w:lvl>
    <w:lvl w:ilvl="8" w:tplc="09DED690">
      <w:numFmt w:val="decimal"/>
      <w:lvlText w:val=""/>
      <w:lvlJc w:val="left"/>
    </w:lvl>
  </w:abstractNum>
  <w:abstractNum w:abstractNumId="18">
    <w:nsid w:val="0000251F"/>
    <w:multiLevelType w:val="hybridMultilevel"/>
    <w:tmpl w:val="F168A850"/>
    <w:lvl w:ilvl="0" w:tplc="83FCCC86">
      <w:start w:val="1"/>
      <w:numFmt w:val="bullet"/>
      <w:lvlText w:val="и"/>
      <w:lvlJc w:val="left"/>
    </w:lvl>
    <w:lvl w:ilvl="1" w:tplc="EE1091C2">
      <w:start w:val="1"/>
      <w:numFmt w:val="decimal"/>
      <w:lvlText w:val="%2)"/>
      <w:lvlJc w:val="left"/>
    </w:lvl>
    <w:lvl w:ilvl="2" w:tplc="279A827C">
      <w:numFmt w:val="decimal"/>
      <w:lvlText w:val=""/>
      <w:lvlJc w:val="left"/>
    </w:lvl>
    <w:lvl w:ilvl="3" w:tplc="3FA40982">
      <w:numFmt w:val="decimal"/>
      <w:lvlText w:val=""/>
      <w:lvlJc w:val="left"/>
    </w:lvl>
    <w:lvl w:ilvl="4" w:tplc="2FB0C958">
      <w:numFmt w:val="decimal"/>
      <w:lvlText w:val=""/>
      <w:lvlJc w:val="left"/>
    </w:lvl>
    <w:lvl w:ilvl="5" w:tplc="C1A42408">
      <w:numFmt w:val="decimal"/>
      <w:lvlText w:val=""/>
      <w:lvlJc w:val="left"/>
    </w:lvl>
    <w:lvl w:ilvl="6" w:tplc="B4E65D8C">
      <w:numFmt w:val="decimal"/>
      <w:lvlText w:val=""/>
      <w:lvlJc w:val="left"/>
    </w:lvl>
    <w:lvl w:ilvl="7" w:tplc="510A6C6A">
      <w:numFmt w:val="decimal"/>
      <w:lvlText w:val=""/>
      <w:lvlJc w:val="left"/>
    </w:lvl>
    <w:lvl w:ilvl="8" w:tplc="8F089A48">
      <w:numFmt w:val="decimal"/>
      <w:lvlText w:val=""/>
      <w:lvlJc w:val="left"/>
    </w:lvl>
  </w:abstractNum>
  <w:abstractNum w:abstractNumId="19">
    <w:nsid w:val="0000263D"/>
    <w:multiLevelType w:val="hybridMultilevel"/>
    <w:tmpl w:val="8866163A"/>
    <w:lvl w:ilvl="0" w:tplc="FD96F504">
      <w:start w:val="9"/>
      <w:numFmt w:val="decimal"/>
      <w:lvlText w:val="%1."/>
      <w:lvlJc w:val="left"/>
    </w:lvl>
    <w:lvl w:ilvl="1" w:tplc="52A633FA">
      <w:numFmt w:val="decimal"/>
      <w:lvlText w:val=""/>
      <w:lvlJc w:val="left"/>
    </w:lvl>
    <w:lvl w:ilvl="2" w:tplc="7D80193A">
      <w:numFmt w:val="decimal"/>
      <w:lvlText w:val=""/>
      <w:lvlJc w:val="left"/>
    </w:lvl>
    <w:lvl w:ilvl="3" w:tplc="04D24B54">
      <w:numFmt w:val="decimal"/>
      <w:lvlText w:val=""/>
      <w:lvlJc w:val="left"/>
    </w:lvl>
    <w:lvl w:ilvl="4" w:tplc="298C2726">
      <w:numFmt w:val="decimal"/>
      <w:lvlText w:val=""/>
      <w:lvlJc w:val="left"/>
    </w:lvl>
    <w:lvl w:ilvl="5" w:tplc="6B5AF62C">
      <w:numFmt w:val="decimal"/>
      <w:lvlText w:val=""/>
      <w:lvlJc w:val="left"/>
    </w:lvl>
    <w:lvl w:ilvl="6" w:tplc="948EA568">
      <w:numFmt w:val="decimal"/>
      <w:lvlText w:val=""/>
      <w:lvlJc w:val="left"/>
    </w:lvl>
    <w:lvl w:ilvl="7" w:tplc="1214D99C">
      <w:numFmt w:val="decimal"/>
      <w:lvlText w:val=""/>
      <w:lvlJc w:val="left"/>
    </w:lvl>
    <w:lvl w:ilvl="8" w:tplc="B23C4A06">
      <w:numFmt w:val="decimal"/>
      <w:lvlText w:val=""/>
      <w:lvlJc w:val="left"/>
    </w:lvl>
  </w:abstractNum>
  <w:abstractNum w:abstractNumId="20">
    <w:nsid w:val="00002668"/>
    <w:multiLevelType w:val="hybridMultilevel"/>
    <w:tmpl w:val="BF163952"/>
    <w:lvl w:ilvl="0" w:tplc="62083440">
      <w:start w:val="4"/>
      <w:numFmt w:val="decimal"/>
      <w:lvlText w:val="%1)"/>
      <w:lvlJc w:val="left"/>
    </w:lvl>
    <w:lvl w:ilvl="1" w:tplc="CA9AECF8">
      <w:start w:val="1"/>
      <w:numFmt w:val="bullet"/>
      <w:lvlText w:val="и"/>
      <w:lvlJc w:val="left"/>
    </w:lvl>
    <w:lvl w:ilvl="2" w:tplc="71624CE0">
      <w:numFmt w:val="decimal"/>
      <w:lvlText w:val=""/>
      <w:lvlJc w:val="left"/>
    </w:lvl>
    <w:lvl w:ilvl="3" w:tplc="8688AFDA">
      <w:numFmt w:val="decimal"/>
      <w:lvlText w:val=""/>
      <w:lvlJc w:val="left"/>
    </w:lvl>
    <w:lvl w:ilvl="4" w:tplc="D8605334">
      <w:numFmt w:val="decimal"/>
      <w:lvlText w:val=""/>
      <w:lvlJc w:val="left"/>
    </w:lvl>
    <w:lvl w:ilvl="5" w:tplc="4E325652">
      <w:numFmt w:val="decimal"/>
      <w:lvlText w:val=""/>
      <w:lvlJc w:val="left"/>
    </w:lvl>
    <w:lvl w:ilvl="6" w:tplc="FA180604">
      <w:numFmt w:val="decimal"/>
      <w:lvlText w:val=""/>
      <w:lvlJc w:val="left"/>
    </w:lvl>
    <w:lvl w:ilvl="7" w:tplc="2904C358">
      <w:numFmt w:val="decimal"/>
      <w:lvlText w:val=""/>
      <w:lvlJc w:val="left"/>
    </w:lvl>
    <w:lvl w:ilvl="8" w:tplc="8F04F658">
      <w:numFmt w:val="decimal"/>
      <w:lvlText w:val=""/>
      <w:lvlJc w:val="left"/>
    </w:lvl>
  </w:abstractNum>
  <w:abstractNum w:abstractNumId="21">
    <w:nsid w:val="000026B1"/>
    <w:multiLevelType w:val="hybridMultilevel"/>
    <w:tmpl w:val="88BAD348"/>
    <w:lvl w:ilvl="0" w:tplc="1B7833DC">
      <w:start w:val="1"/>
      <w:numFmt w:val="bullet"/>
      <w:lvlText w:val="В"/>
      <w:lvlJc w:val="left"/>
    </w:lvl>
    <w:lvl w:ilvl="1" w:tplc="DDCC6004">
      <w:numFmt w:val="decimal"/>
      <w:lvlText w:val=""/>
      <w:lvlJc w:val="left"/>
    </w:lvl>
    <w:lvl w:ilvl="2" w:tplc="F2543304">
      <w:numFmt w:val="decimal"/>
      <w:lvlText w:val=""/>
      <w:lvlJc w:val="left"/>
    </w:lvl>
    <w:lvl w:ilvl="3" w:tplc="68621280">
      <w:numFmt w:val="decimal"/>
      <w:lvlText w:val=""/>
      <w:lvlJc w:val="left"/>
    </w:lvl>
    <w:lvl w:ilvl="4" w:tplc="1E7A80C0">
      <w:numFmt w:val="decimal"/>
      <w:lvlText w:val=""/>
      <w:lvlJc w:val="left"/>
    </w:lvl>
    <w:lvl w:ilvl="5" w:tplc="BB3C7782">
      <w:numFmt w:val="decimal"/>
      <w:lvlText w:val=""/>
      <w:lvlJc w:val="left"/>
    </w:lvl>
    <w:lvl w:ilvl="6" w:tplc="491C434C">
      <w:numFmt w:val="decimal"/>
      <w:lvlText w:val=""/>
      <w:lvlJc w:val="left"/>
    </w:lvl>
    <w:lvl w:ilvl="7" w:tplc="3DFC612E">
      <w:numFmt w:val="decimal"/>
      <w:lvlText w:val=""/>
      <w:lvlJc w:val="left"/>
    </w:lvl>
    <w:lvl w:ilvl="8" w:tplc="75769C00">
      <w:numFmt w:val="decimal"/>
      <w:lvlText w:val=""/>
      <w:lvlJc w:val="left"/>
    </w:lvl>
  </w:abstractNum>
  <w:abstractNum w:abstractNumId="22">
    <w:nsid w:val="00002725"/>
    <w:multiLevelType w:val="hybridMultilevel"/>
    <w:tmpl w:val="223A676E"/>
    <w:lvl w:ilvl="0" w:tplc="5F5249B8">
      <w:start w:val="1"/>
      <w:numFmt w:val="decimal"/>
      <w:lvlText w:val="%1."/>
      <w:lvlJc w:val="left"/>
    </w:lvl>
    <w:lvl w:ilvl="1" w:tplc="72A219E4">
      <w:numFmt w:val="decimal"/>
      <w:lvlText w:val=""/>
      <w:lvlJc w:val="left"/>
    </w:lvl>
    <w:lvl w:ilvl="2" w:tplc="A18012F2">
      <w:numFmt w:val="decimal"/>
      <w:lvlText w:val=""/>
      <w:lvlJc w:val="left"/>
    </w:lvl>
    <w:lvl w:ilvl="3" w:tplc="3DB26634">
      <w:numFmt w:val="decimal"/>
      <w:lvlText w:val=""/>
      <w:lvlJc w:val="left"/>
    </w:lvl>
    <w:lvl w:ilvl="4" w:tplc="2FFAF960">
      <w:numFmt w:val="decimal"/>
      <w:lvlText w:val=""/>
      <w:lvlJc w:val="left"/>
    </w:lvl>
    <w:lvl w:ilvl="5" w:tplc="9788D626">
      <w:numFmt w:val="decimal"/>
      <w:lvlText w:val=""/>
      <w:lvlJc w:val="left"/>
    </w:lvl>
    <w:lvl w:ilvl="6" w:tplc="FDE039C4">
      <w:numFmt w:val="decimal"/>
      <w:lvlText w:val=""/>
      <w:lvlJc w:val="left"/>
    </w:lvl>
    <w:lvl w:ilvl="7" w:tplc="92A08C5A">
      <w:numFmt w:val="decimal"/>
      <w:lvlText w:val=""/>
      <w:lvlJc w:val="left"/>
    </w:lvl>
    <w:lvl w:ilvl="8" w:tplc="C68C5DF0">
      <w:numFmt w:val="decimal"/>
      <w:lvlText w:val=""/>
      <w:lvlJc w:val="left"/>
    </w:lvl>
  </w:abstractNum>
  <w:abstractNum w:abstractNumId="23">
    <w:nsid w:val="00002852"/>
    <w:multiLevelType w:val="hybridMultilevel"/>
    <w:tmpl w:val="7D0CD0D0"/>
    <w:lvl w:ilvl="0" w:tplc="4ED22560">
      <w:start w:val="1"/>
      <w:numFmt w:val="bullet"/>
      <w:lvlText w:val="и"/>
      <w:lvlJc w:val="left"/>
    </w:lvl>
    <w:lvl w:ilvl="1" w:tplc="54FA6C40">
      <w:numFmt w:val="decimal"/>
      <w:lvlText w:val=""/>
      <w:lvlJc w:val="left"/>
    </w:lvl>
    <w:lvl w:ilvl="2" w:tplc="70C6D18A">
      <w:numFmt w:val="decimal"/>
      <w:lvlText w:val=""/>
      <w:lvlJc w:val="left"/>
    </w:lvl>
    <w:lvl w:ilvl="3" w:tplc="11266628">
      <w:numFmt w:val="decimal"/>
      <w:lvlText w:val=""/>
      <w:lvlJc w:val="left"/>
    </w:lvl>
    <w:lvl w:ilvl="4" w:tplc="6C3EE8C4">
      <w:numFmt w:val="decimal"/>
      <w:lvlText w:val=""/>
      <w:lvlJc w:val="left"/>
    </w:lvl>
    <w:lvl w:ilvl="5" w:tplc="6AC0A89C">
      <w:numFmt w:val="decimal"/>
      <w:lvlText w:val=""/>
      <w:lvlJc w:val="left"/>
    </w:lvl>
    <w:lvl w:ilvl="6" w:tplc="F58E07E0">
      <w:numFmt w:val="decimal"/>
      <w:lvlText w:val=""/>
      <w:lvlJc w:val="left"/>
    </w:lvl>
    <w:lvl w:ilvl="7" w:tplc="692AE97A">
      <w:numFmt w:val="decimal"/>
      <w:lvlText w:val=""/>
      <w:lvlJc w:val="left"/>
    </w:lvl>
    <w:lvl w:ilvl="8" w:tplc="9B4AFD10">
      <w:numFmt w:val="decimal"/>
      <w:lvlText w:val=""/>
      <w:lvlJc w:val="left"/>
    </w:lvl>
  </w:abstractNum>
  <w:abstractNum w:abstractNumId="24">
    <w:nsid w:val="000028E2"/>
    <w:multiLevelType w:val="hybridMultilevel"/>
    <w:tmpl w:val="D3ACFB62"/>
    <w:lvl w:ilvl="0" w:tplc="7DCC5896">
      <w:start w:val="1"/>
      <w:numFmt w:val="decimal"/>
      <w:lvlText w:val="%1."/>
      <w:lvlJc w:val="left"/>
    </w:lvl>
    <w:lvl w:ilvl="1" w:tplc="098822C2">
      <w:numFmt w:val="decimal"/>
      <w:lvlText w:val=""/>
      <w:lvlJc w:val="left"/>
    </w:lvl>
    <w:lvl w:ilvl="2" w:tplc="EFE0E532">
      <w:numFmt w:val="decimal"/>
      <w:lvlText w:val=""/>
      <w:lvlJc w:val="left"/>
    </w:lvl>
    <w:lvl w:ilvl="3" w:tplc="70109E1E">
      <w:numFmt w:val="decimal"/>
      <w:lvlText w:val=""/>
      <w:lvlJc w:val="left"/>
    </w:lvl>
    <w:lvl w:ilvl="4" w:tplc="79726BE6">
      <w:numFmt w:val="decimal"/>
      <w:lvlText w:val=""/>
      <w:lvlJc w:val="left"/>
    </w:lvl>
    <w:lvl w:ilvl="5" w:tplc="C2B2DECE">
      <w:numFmt w:val="decimal"/>
      <w:lvlText w:val=""/>
      <w:lvlJc w:val="left"/>
    </w:lvl>
    <w:lvl w:ilvl="6" w:tplc="22BA9CA0">
      <w:numFmt w:val="decimal"/>
      <w:lvlText w:val=""/>
      <w:lvlJc w:val="left"/>
    </w:lvl>
    <w:lvl w:ilvl="7" w:tplc="1FB01022">
      <w:numFmt w:val="decimal"/>
      <w:lvlText w:val=""/>
      <w:lvlJc w:val="left"/>
    </w:lvl>
    <w:lvl w:ilvl="8" w:tplc="6D62C150">
      <w:numFmt w:val="decimal"/>
      <w:lvlText w:val=""/>
      <w:lvlJc w:val="left"/>
    </w:lvl>
  </w:abstractNum>
  <w:abstractNum w:abstractNumId="25">
    <w:nsid w:val="00002959"/>
    <w:multiLevelType w:val="hybridMultilevel"/>
    <w:tmpl w:val="AA90F40E"/>
    <w:lvl w:ilvl="0" w:tplc="7FBA7D84">
      <w:start w:val="1"/>
      <w:numFmt w:val="bullet"/>
      <w:lvlText w:val="с"/>
      <w:lvlJc w:val="left"/>
    </w:lvl>
    <w:lvl w:ilvl="1" w:tplc="C7B61176">
      <w:numFmt w:val="decimal"/>
      <w:lvlText w:val=""/>
      <w:lvlJc w:val="left"/>
    </w:lvl>
    <w:lvl w:ilvl="2" w:tplc="3C722C86">
      <w:numFmt w:val="decimal"/>
      <w:lvlText w:val=""/>
      <w:lvlJc w:val="left"/>
    </w:lvl>
    <w:lvl w:ilvl="3" w:tplc="5C2A0E60">
      <w:numFmt w:val="decimal"/>
      <w:lvlText w:val=""/>
      <w:lvlJc w:val="left"/>
    </w:lvl>
    <w:lvl w:ilvl="4" w:tplc="F78AF950">
      <w:numFmt w:val="decimal"/>
      <w:lvlText w:val=""/>
      <w:lvlJc w:val="left"/>
    </w:lvl>
    <w:lvl w:ilvl="5" w:tplc="14DEE0A2">
      <w:numFmt w:val="decimal"/>
      <w:lvlText w:val=""/>
      <w:lvlJc w:val="left"/>
    </w:lvl>
    <w:lvl w:ilvl="6" w:tplc="6B088376">
      <w:numFmt w:val="decimal"/>
      <w:lvlText w:val=""/>
      <w:lvlJc w:val="left"/>
    </w:lvl>
    <w:lvl w:ilvl="7" w:tplc="C4DA93CA">
      <w:numFmt w:val="decimal"/>
      <w:lvlText w:val=""/>
      <w:lvlJc w:val="left"/>
    </w:lvl>
    <w:lvl w:ilvl="8" w:tplc="357E77F8">
      <w:numFmt w:val="decimal"/>
      <w:lvlText w:val=""/>
      <w:lvlJc w:val="left"/>
    </w:lvl>
  </w:abstractNum>
  <w:abstractNum w:abstractNumId="26">
    <w:nsid w:val="000029D8"/>
    <w:multiLevelType w:val="hybridMultilevel"/>
    <w:tmpl w:val="7E96CD26"/>
    <w:lvl w:ilvl="0" w:tplc="BDE6C754">
      <w:start w:val="1"/>
      <w:numFmt w:val="bullet"/>
      <w:lvlText w:val="и"/>
      <w:lvlJc w:val="left"/>
    </w:lvl>
    <w:lvl w:ilvl="1" w:tplc="8564C3CA">
      <w:start w:val="1"/>
      <w:numFmt w:val="bullet"/>
      <w:lvlText w:val="В"/>
      <w:lvlJc w:val="left"/>
    </w:lvl>
    <w:lvl w:ilvl="2" w:tplc="9224FFCE">
      <w:numFmt w:val="decimal"/>
      <w:lvlText w:val=""/>
      <w:lvlJc w:val="left"/>
    </w:lvl>
    <w:lvl w:ilvl="3" w:tplc="2E061826">
      <w:numFmt w:val="decimal"/>
      <w:lvlText w:val=""/>
      <w:lvlJc w:val="left"/>
    </w:lvl>
    <w:lvl w:ilvl="4" w:tplc="D93EDBA2">
      <w:numFmt w:val="decimal"/>
      <w:lvlText w:val=""/>
      <w:lvlJc w:val="left"/>
    </w:lvl>
    <w:lvl w:ilvl="5" w:tplc="63B0AB18">
      <w:numFmt w:val="decimal"/>
      <w:lvlText w:val=""/>
      <w:lvlJc w:val="left"/>
    </w:lvl>
    <w:lvl w:ilvl="6" w:tplc="4E72041C">
      <w:numFmt w:val="decimal"/>
      <w:lvlText w:val=""/>
      <w:lvlJc w:val="left"/>
    </w:lvl>
    <w:lvl w:ilvl="7" w:tplc="0EE4BCFC">
      <w:numFmt w:val="decimal"/>
      <w:lvlText w:val=""/>
      <w:lvlJc w:val="left"/>
    </w:lvl>
    <w:lvl w:ilvl="8" w:tplc="B3FA24C0">
      <w:numFmt w:val="decimal"/>
      <w:lvlText w:val=""/>
      <w:lvlJc w:val="left"/>
    </w:lvl>
  </w:abstractNum>
  <w:abstractNum w:abstractNumId="27">
    <w:nsid w:val="00002A38"/>
    <w:multiLevelType w:val="hybridMultilevel"/>
    <w:tmpl w:val="4BF69D8A"/>
    <w:lvl w:ilvl="0" w:tplc="59C8D6C2">
      <w:start w:val="1"/>
      <w:numFmt w:val="bullet"/>
      <w:lvlText w:val="-"/>
      <w:lvlJc w:val="left"/>
    </w:lvl>
    <w:lvl w:ilvl="1" w:tplc="7158BEC6">
      <w:numFmt w:val="decimal"/>
      <w:lvlText w:val=""/>
      <w:lvlJc w:val="left"/>
    </w:lvl>
    <w:lvl w:ilvl="2" w:tplc="27ECFABE">
      <w:numFmt w:val="decimal"/>
      <w:lvlText w:val=""/>
      <w:lvlJc w:val="left"/>
    </w:lvl>
    <w:lvl w:ilvl="3" w:tplc="DD362558">
      <w:numFmt w:val="decimal"/>
      <w:lvlText w:val=""/>
      <w:lvlJc w:val="left"/>
    </w:lvl>
    <w:lvl w:ilvl="4" w:tplc="21B09FA0">
      <w:numFmt w:val="decimal"/>
      <w:lvlText w:val=""/>
      <w:lvlJc w:val="left"/>
    </w:lvl>
    <w:lvl w:ilvl="5" w:tplc="34504C80">
      <w:numFmt w:val="decimal"/>
      <w:lvlText w:val=""/>
      <w:lvlJc w:val="left"/>
    </w:lvl>
    <w:lvl w:ilvl="6" w:tplc="1EFC00F8">
      <w:numFmt w:val="decimal"/>
      <w:lvlText w:val=""/>
      <w:lvlJc w:val="left"/>
    </w:lvl>
    <w:lvl w:ilvl="7" w:tplc="840E9496">
      <w:numFmt w:val="decimal"/>
      <w:lvlText w:val=""/>
      <w:lvlJc w:val="left"/>
    </w:lvl>
    <w:lvl w:ilvl="8" w:tplc="D1A8D9BE">
      <w:numFmt w:val="decimal"/>
      <w:lvlText w:val=""/>
      <w:lvlJc w:val="left"/>
    </w:lvl>
  </w:abstractNum>
  <w:abstractNum w:abstractNumId="28">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lvl>
    <w:lvl w:ilvl="3" w:tplc="D0E0B0B4">
      <w:numFmt w:val="decimal"/>
      <w:lvlText w:val=""/>
      <w:lvlJc w:val="left"/>
    </w:lvl>
    <w:lvl w:ilvl="4" w:tplc="6AFCE110">
      <w:numFmt w:val="decimal"/>
      <w:lvlText w:val=""/>
      <w:lvlJc w:val="left"/>
    </w:lvl>
    <w:lvl w:ilvl="5" w:tplc="D88AC38A">
      <w:numFmt w:val="decimal"/>
      <w:lvlText w:val=""/>
      <w:lvlJc w:val="left"/>
    </w:lvl>
    <w:lvl w:ilvl="6" w:tplc="F8F0D632">
      <w:numFmt w:val="decimal"/>
      <w:lvlText w:val=""/>
      <w:lvlJc w:val="left"/>
    </w:lvl>
    <w:lvl w:ilvl="7" w:tplc="E0E40CC8">
      <w:numFmt w:val="decimal"/>
      <w:lvlText w:val=""/>
      <w:lvlJc w:val="left"/>
    </w:lvl>
    <w:lvl w:ilvl="8" w:tplc="A2C6263A">
      <w:numFmt w:val="decimal"/>
      <w:lvlText w:val=""/>
      <w:lvlJc w:val="left"/>
    </w:lvl>
  </w:abstractNum>
  <w:abstractNum w:abstractNumId="29">
    <w:nsid w:val="00002CF7"/>
    <w:multiLevelType w:val="hybridMultilevel"/>
    <w:tmpl w:val="5E125860"/>
    <w:lvl w:ilvl="0" w:tplc="EBF48570">
      <w:start w:val="1"/>
      <w:numFmt w:val="bullet"/>
      <w:lvlText w:val="•"/>
      <w:lvlJc w:val="left"/>
    </w:lvl>
    <w:lvl w:ilvl="1" w:tplc="9C16A55E">
      <w:numFmt w:val="decimal"/>
      <w:lvlText w:val=""/>
      <w:lvlJc w:val="left"/>
    </w:lvl>
    <w:lvl w:ilvl="2" w:tplc="A58804E6">
      <w:numFmt w:val="decimal"/>
      <w:lvlText w:val=""/>
      <w:lvlJc w:val="left"/>
    </w:lvl>
    <w:lvl w:ilvl="3" w:tplc="466AA27E">
      <w:numFmt w:val="decimal"/>
      <w:lvlText w:val=""/>
      <w:lvlJc w:val="left"/>
    </w:lvl>
    <w:lvl w:ilvl="4" w:tplc="4C36472C">
      <w:numFmt w:val="decimal"/>
      <w:lvlText w:val=""/>
      <w:lvlJc w:val="left"/>
    </w:lvl>
    <w:lvl w:ilvl="5" w:tplc="F544E8EC">
      <w:numFmt w:val="decimal"/>
      <w:lvlText w:val=""/>
      <w:lvlJc w:val="left"/>
    </w:lvl>
    <w:lvl w:ilvl="6" w:tplc="670830A0">
      <w:numFmt w:val="decimal"/>
      <w:lvlText w:val=""/>
      <w:lvlJc w:val="left"/>
    </w:lvl>
    <w:lvl w:ilvl="7" w:tplc="B130F26E">
      <w:numFmt w:val="decimal"/>
      <w:lvlText w:val=""/>
      <w:lvlJc w:val="left"/>
    </w:lvl>
    <w:lvl w:ilvl="8" w:tplc="E5AEF6BA">
      <w:numFmt w:val="decimal"/>
      <w:lvlText w:val=""/>
      <w:lvlJc w:val="left"/>
    </w:lvl>
  </w:abstractNum>
  <w:abstractNum w:abstractNumId="30">
    <w:nsid w:val="00002F0C"/>
    <w:multiLevelType w:val="hybridMultilevel"/>
    <w:tmpl w:val="8A5EB876"/>
    <w:lvl w:ilvl="0" w:tplc="28A0C874">
      <w:start w:val="1"/>
      <w:numFmt w:val="bullet"/>
      <w:lvlText w:val="В"/>
      <w:lvlJc w:val="left"/>
    </w:lvl>
    <w:lvl w:ilvl="1" w:tplc="85D83E2A">
      <w:numFmt w:val="decimal"/>
      <w:lvlText w:val=""/>
      <w:lvlJc w:val="left"/>
    </w:lvl>
    <w:lvl w:ilvl="2" w:tplc="2268701A">
      <w:numFmt w:val="decimal"/>
      <w:lvlText w:val=""/>
      <w:lvlJc w:val="left"/>
    </w:lvl>
    <w:lvl w:ilvl="3" w:tplc="1250E888">
      <w:numFmt w:val="decimal"/>
      <w:lvlText w:val=""/>
      <w:lvlJc w:val="left"/>
    </w:lvl>
    <w:lvl w:ilvl="4" w:tplc="61AA3494">
      <w:numFmt w:val="decimal"/>
      <w:lvlText w:val=""/>
      <w:lvlJc w:val="left"/>
    </w:lvl>
    <w:lvl w:ilvl="5" w:tplc="84AAD282">
      <w:numFmt w:val="decimal"/>
      <w:lvlText w:val=""/>
      <w:lvlJc w:val="left"/>
    </w:lvl>
    <w:lvl w:ilvl="6" w:tplc="6DDABCEC">
      <w:numFmt w:val="decimal"/>
      <w:lvlText w:val=""/>
      <w:lvlJc w:val="left"/>
    </w:lvl>
    <w:lvl w:ilvl="7" w:tplc="360A97AA">
      <w:numFmt w:val="decimal"/>
      <w:lvlText w:val=""/>
      <w:lvlJc w:val="left"/>
    </w:lvl>
    <w:lvl w:ilvl="8" w:tplc="03DEC0A6">
      <w:numFmt w:val="decimal"/>
      <w:lvlText w:val=""/>
      <w:lvlJc w:val="left"/>
    </w:lvl>
  </w:abstractNum>
  <w:abstractNum w:abstractNumId="31">
    <w:nsid w:val="00003382"/>
    <w:multiLevelType w:val="hybridMultilevel"/>
    <w:tmpl w:val="DDBACC3A"/>
    <w:lvl w:ilvl="0" w:tplc="4804523E">
      <w:start w:val="1"/>
      <w:numFmt w:val="bullet"/>
      <w:lvlText w:val="с"/>
      <w:lvlJc w:val="left"/>
    </w:lvl>
    <w:lvl w:ilvl="1" w:tplc="65A2565A">
      <w:start w:val="1"/>
      <w:numFmt w:val="bullet"/>
      <w:lvlText w:val="В"/>
      <w:lvlJc w:val="left"/>
    </w:lvl>
    <w:lvl w:ilvl="2" w:tplc="38C66026">
      <w:numFmt w:val="decimal"/>
      <w:lvlText w:val=""/>
      <w:lvlJc w:val="left"/>
    </w:lvl>
    <w:lvl w:ilvl="3" w:tplc="0DC21778">
      <w:numFmt w:val="decimal"/>
      <w:lvlText w:val=""/>
      <w:lvlJc w:val="left"/>
    </w:lvl>
    <w:lvl w:ilvl="4" w:tplc="B2C27098">
      <w:numFmt w:val="decimal"/>
      <w:lvlText w:val=""/>
      <w:lvlJc w:val="left"/>
    </w:lvl>
    <w:lvl w:ilvl="5" w:tplc="F8685684">
      <w:numFmt w:val="decimal"/>
      <w:lvlText w:val=""/>
      <w:lvlJc w:val="left"/>
    </w:lvl>
    <w:lvl w:ilvl="6" w:tplc="61E29308">
      <w:numFmt w:val="decimal"/>
      <w:lvlText w:val=""/>
      <w:lvlJc w:val="left"/>
    </w:lvl>
    <w:lvl w:ilvl="7" w:tplc="388A9470">
      <w:numFmt w:val="decimal"/>
      <w:lvlText w:val=""/>
      <w:lvlJc w:val="left"/>
    </w:lvl>
    <w:lvl w:ilvl="8" w:tplc="14369EB0">
      <w:numFmt w:val="decimal"/>
      <w:lvlText w:val=""/>
      <w:lvlJc w:val="left"/>
    </w:lvl>
  </w:abstractNum>
  <w:abstractNum w:abstractNumId="32">
    <w:nsid w:val="00003459"/>
    <w:multiLevelType w:val="hybridMultilevel"/>
    <w:tmpl w:val="439649B2"/>
    <w:lvl w:ilvl="0" w:tplc="8368A3AE">
      <w:start w:val="8"/>
      <w:numFmt w:val="decimal"/>
      <w:lvlText w:val="%1."/>
      <w:lvlJc w:val="left"/>
    </w:lvl>
    <w:lvl w:ilvl="1" w:tplc="B6AEC606">
      <w:numFmt w:val="decimal"/>
      <w:lvlText w:val=""/>
      <w:lvlJc w:val="left"/>
    </w:lvl>
    <w:lvl w:ilvl="2" w:tplc="62F27DA8">
      <w:numFmt w:val="decimal"/>
      <w:lvlText w:val=""/>
      <w:lvlJc w:val="left"/>
    </w:lvl>
    <w:lvl w:ilvl="3" w:tplc="F598730A">
      <w:numFmt w:val="decimal"/>
      <w:lvlText w:val=""/>
      <w:lvlJc w:val="left"/>
    </w:lvl>
    <w:lvl w:ilvl="4" w:tplc="A37AF846">
      <w:numFmt w:val="decimal"/>
      <w:lvlText w:val=""/>
      <w:lvlJc w:val="left"/>
    </w:lvl>
    <w:lvl w:ilvl="5" w:tplc="5D26E07A">
      <w:numFmt w:val="decimal"/>
      <w:lvlText w:val=""/>
      <w:lvlJc w:val="left"/>
    </w:lvl>
    <w:lvl w:ilvl="6" w:tplc="4EE889AE">
      <w:numFmt w:val="decimal"/>
      <w:lvlText w:val=""/>
      <w:lvlJc w:val="left"/>
    </w:lvl>
    <w:lvl w:ilvl="7" w:tplc="737256A6">
      <w:numFmt w:val="decimal"/>
      <w:lvlText w:val=""/>
      <w:lvlJc w:val="left"/>
    </w:lvl>
    <w:lvl w:ilvl="8" w:tplc="89C82DD4">
      <w:numFmt w:val="decimal"/>
      <w:lvlText w:val=""/>
      <w:lvlJc w:val="left"/>
    </w:lvl>
  </w:abstractNum>
  <w:abstractNum w:abstractNumId="33">
    <w:nsid w:val="00003492"/>
    <w:multiLevelType w:val="hybridMultilevel"/>
    <w:tmpl w:val="7158B7BC"/>
    <w:lvl w:ilvl="0" w:tplc="3C587B44">
      <w:start w:val="1"/>
      <w:numFmt w:val="bullet"/>
      <w:lvlText w:val="и"/>
      <w:lvlJc w:val="left"/>
    </w:lvl>
    <w:lvl w:ilvl="1" w:tplc="54BAB44E">
      <w:start w:val="1"/>
      <w:numFmt w:val="decimal"/>
      <w:lvlText w:val="%2)"/>
      <w:lvlJc w:val="left"/>
    </w:lvl>
    <w:lvl w:ilvl="2" w:tplc="BB6466C4">
      <w:start w:val="1"/>
      <w:numFmt w:val="decimal"/>
      <w:lvlText w:val="%3)"/>
      <w:lvlJc w:val="left"/>
    </w:lvl>
    <w:lvl w:ilvl="3" w:tplc="EF146468">
      <w:numFmt w:val="decimal"/>
      <w:lvlText w:val=""/>
      <w:lvlJc w:val="left"/>
    </w:lvl>
    <w:lvl w:ilvl="4" w:tplc="7EEA4886">
      <w:numFmt w:val="decimal"/>
      <w:lvlText w:val=""/>
      <w:lvlJc w:val="left"/>
    </w:lvl>
    <w:lvl w:ilvl="5" w:tplc="C0F86F90">
      <w:numFmt w:val="decimal"/>
      <w:lvlText w:val=""/>
      <w:lvlJc w:val="left"/>
    </w:lvl>
    <w:lvl w:ilvl="6" w:tplc="48DC72B8">
      <w:numFmt w:val="decimal"/>
      <w:lvlText w:val=""/>
      <w:lvlJc w:val="left"/>
    </w:lvl>
    <w:lvl w:ilvl="7" w:tplc="7C6251FA">
      <w:numFmt w:val="decimal"/>
      <w:lvlText w:val=""/>
      <w:lvlJc w:val="left"/>
    </w:lvl>
    <w:lvl w:ilvl="8" w:tplc="6DA00F64">
      <w:numFmt w:val="decimal"/>
      <w:lvlText w:val=""/>
      <w:lvlJc w:val="left"/>
    </w:lvl>
  </w:abstractNum>
  <w:abstractNum w:abstractNumId="34">
    <w:nsid w:val="000036C2"/>
    <w:multiLevelType w:val="hybridMultilevel"/>
    <w:tmpl w:val="869A2D08"/>
    <w:lvl w:ilvl="0" w:tplc="110EA342">
      <w:start w:val="1"/>
      <w:numFmt w:val="bullet"/>
      <w:lvlText w:val="в"/>
      <w:lvlJc w:val="left"/>
    </w:lvl>
    <w:lvl w:ilvl="1" w:tplc="CCD6C3D4">
      <w:start w:val="1"/>
      <w:numFmt w:val="bullet"/>
      <w:lvlText w:val="В"/>
      <w:lvlJc w:val="left"/>
    </w:lvl>
    <w:lvl w:ilvl="2" w:tplc="2F148722">
      <w:numFmt w:val="decimal"/>
      <w:lvlText w:val=""/>
      <w:lvlJc w:val="left"/>
    </w:lvl>
    <w:lvl w:ilvl="3" w:tplc="8626C2DC">
      <w:numFmt w:val="decimal"/>
      <w:lvlText w:val=""/>
      <w:lvlJc w:val="left"/>
    </w:lvl>
    <w:lvl w:ilvl="4" w:tplc="EF8C50D0">
      <w:numFmt w:val="decimal"/>
      <w:lvlText w:val=""/>
      <w:lvlJc w:val="left"/>
    </w:lvl>
    <w:lvl w:ilvl="5" w:tplc="B6767BC8">
      <w:numFmt w:val="decimal"/>
      <w:lvlText w:val=""/>
      <w:lvlJc w:val="left"/>
    </w:lvl>
    <w:lvl w:ilvl="6" w:tplc="199E4CDC">
      <w:numFmt w:val="decimal"/>
      <w:lvlText w:val=""/>
      <w:lvlJc w:val="left"/>
    </w:lvl>
    <w:lvl w:ilvl="7" w:tplc="0E3A0926">
      <w:numFmt w:val="decimal"/>
      <w:lvlText w:val=""/>
      <w:lvlJc w:val="left"/>
    </w:lvl>
    <w:lvl w:ilvl="8" w:tplc="72467BA0">
      <w:numFmt w:val="decimal"/>
      <w:lvlText w:val=""/>
      <w:lvlJc w:val="left"/>
    </w:lvl>
  </w:abstractNum>
  <w:abstractNum w:abstractNumId="35">
    <w:nsid w:val="00003807"/>
    <w:multiLevelType w:val="hybridMultilevel"/>
    <w:tmpl w:val="C1B27EFA"/>
    <w:lvl w:ilvl="0" w:tplc="9ED273CA">
      <w:start w:val="1"/>
      <w:numFmt w:val="bullet"/>
      <w:lvlText w:val="и"/>
      <w:lvlJc w:val="left"/>
    </w:lvl>
    <w:lvl w:ilvl="1" w:tplc="7A080688">
      <w:start w:val="7"/>
      <w:numFmt w:val="decimal"/>
      <w:lvlText w:val="%2)"/>
      <w:lvlJc w:val="left"/>
    </w:lvl>
    <w:lvl w:ilvl="2" w:tplc="E8F6B146">
      <w:numFmt w:val="decimal"/>
      <w:lvlText w:val=""/>
      <w:lvlJc w:val="left"/>
    </w:lvl>
    <w:lvl w:ilvl="3" w:tplc="5FB8A85E">
      <w:numFmt w:val="decimal"/>
      <w:lvlText w:val=""/>
      <w:lvlJc w:val="left"/>
    </w:lvl>
    <w:lvl w:ilvl="4" w:tplc="C7D60E96">
      <w:numFmt w:val="decimal"/>
      <w:lvlText w:val=""/>
      <w:lvlJc w:val="left"/>
    </w:lvl>
    <w:lvl w:ilvl="5" w:tplc="11A8CA64">
      <w:numFmt w:val="decimal"/>
      <w:lvlText w:val=""/>
      <w:lvlJc w:val="left"/>
    </w:lvl>
    <w:lvl w:ilvl="6" w:tplc="DC7CF9E0">
      <w:numFmt w:val="decimal"/>
      <w:lvlText w:val=""/>
      <w:lvlJc w:val="left"/>
    </w:lvl>
    <w:lvl w:ilvl="7" w:tplc="89B802E0">
      <w:numFmt w:val="decimal"/>
      <w:lvlText w:val=""/>
      <w:lvlJc w:val="left"/>
    </w:lvl>
    <w:lvl w:ilvl="8" w:tplc="ACF85BBC">
      <w:numFmt w:val="decimal"/>
      <w:lvlText w:val=""/>
      <w:lvlJc w:val="left"/>
    </w:lvl>
  </w:abstractNum>
  <w:abstractNum w:abstractNumId="36">
    <w:nsid w:val="000039CE"/>
    <w:multiLevelType w:val="hybridMultilevel"/>
    <w:tmpl w:val="15E0AB3E"/>
    <w:lvl w:ilvl="0" w:tplc="E3EEC85A">
      <w:start w:val="1"/>
      <w:numFmt w:val="decimal"/>
      <w:lvlText w:val="%1)"/>
      <w:lvlJc w:val="left"/>
    </w:lvl>
    <w:lvl w:ilvl="1" w:tplc="AD2612B2">
      <w:numFmt w:val="decimal"/>
      <w:lvlText w:val=""/>
      <w:lvlJc w:val="left"/>
    </w:lvl>
    <w:lvl w:ilvl="2" w:tplc="BDCCBB9E">
      <w:numFmt w:val="decimal"/>
      <w:lvlText w:val=""/>
      <w:lvlJc w:val="left"/>
    </w:lvl>
    <w:lvl w:ilvl="3" w:tplc="5246B5D8">
      <w:numFmt w:val="decimal"/>
      <w:lvlText w:val=""/>
      <w:lvlJc w:val="left"/>
    </w:lvl>
    <w:lvl w:ilvl="4" w:tplc="B1101F08">
      <w:numFmt w:val="decimal"/>
      <w:lvlText w:val=""/>
      <w:lvlJc w:val="left"/>
    </w:lvl>
    <w:lvl w:ilvl="5" w:tplc="D374BC5A">
      <w:numFmt w:val="decimal"/>
      <w:lvlText w:val=""/>
      <w:lvlJc w:val="left"/>
    </w:lvl>
    <w:lvl w:ilvl="6" w:tplc="5E8A5692">
      <w:numFmt w:val="decimal"/>
      <w:lvlText w:val=""/>
      <w:lvlJc w:val="left"/>
    </w:lvl>
    <w:lvl w:ilvl="7" w:tplc="81180F76">
      <w:numFmt w:val="decimal"/>
      <w:lvlText w:val=""/>
      <w:lvlJc w:val="left"/>
    </w:lvl>
    <w:lvl w:ilvl="8" w:tplc="78524AF8">
      <w:numFmt w:val="decimal"/>
      <w:lvlText w:val=""/>
      <w:lvlJc w:val="left"/>
    </w:lvl>
  </w:abstractNum>
  <w:abstractNum w:abstractNumId="37">
    <w:nsid w:val="00003A8D"/>
    <w:multiLevelType w:val="hybridMultilevel"/>
    <w:tmpl w:val="35E4D2FC"/>
    <w:lvl w:ilvl="0" w:tplc="9E081FF2">
      <w:start w:val="1"/>
      <w:numFmt w:val="bullet"/>
      <w:lvlText w:val="•"/>
      <w:lvlJc w:val="left"/>
    </w:lvl>
    <w:lvl w:ilvl="1" w:tplc="D9F4072C">
      <w:numFmt w:val="decimal"/>
      <w:lvlText w:val=""/>
      <w:lvlJc w:val="left"/>
    </w:lvl>
    <w:lvl w:ilvl="2" w:tplc="7E40E8EC">
      <w:numFmt w:val="decimal"/>
      <w:lvlText w:val=""/>
      <w:lvlJc w:val="left"/>
    </w:lvl>
    <w:lvl w:ilvl="3" w:tplc="32623350">
      <w:numFmt w:val="decimal"/>
      <w:lvlText w:val=""/>
      <w:lvlJc w:val="left"/>
    </w:lvl>
    <w:lvl w:ilvl="4" w:tplc="05CEEBA8">
      <w:numFmt w:val="decimal"/>
      <w:lvlText w:val=""/>
      <w:lvlJc w:val="left"/>
    </w:lvl>
    <w:lvl w:ilvl="5" w:tplc="23C0FEAA">
      <w:numFmt w:val="decimal"/>
      <w:lvlText w:val=""/>
      <w:lvlJc w:val="left"/>
    </w:lvl>
    <w:lvl w:ilvl="6" w:tplc="5A70DA58">
      <w:numFmt w:val="decimal"/>
      <w:lvlText w:val=""/>
      <w:lvlJc w:val="left"/>
    </w:lvl>
    <w:lvl w:ilvl="7" w:tplc="EBA2353E">
      <w:numFmt w:val="decimal"/>
      <w:lvlText w:val=""/>
      <w:lvlJc w:val="left"/>
    </w:lvl>
    <w:lvl w:ilvl="8" w:tplc="0D1A2264">
      <w:numFmt w:val="decimal"/>
      <w:lvlText w:val=""/>
      <w:lvlJc w:val="left"/>
    </w:lvl>
  </w:abstractNum>
  <w:abstractNum w:abstractNumId="38">
    <w:nsid w:val="00004027"/>
    <w:multiLevelType w:val="hybridMultilevel"/>
    <w:tmpl w:val="66D0B6C8"/>
    <w:lvl w:ilvl="0" w:tplc="965CB4E4">
      <w:start w:val="10"/>
      <w:numFmt w:val="decimal"/>
      <w:lvlText w:val="%1."/>
      <w:lvlJc w:val="left"/>
    </w:lvl>
    <w:lvl w:ilvl="1" w:tplc="093ED4C2">
      <w:numFmt w:val="decimal"/>
      <w:lvlText w:val=""/>
      <w:lvlJc w:val="left"/>
    </w:lvl>
    <w:lvl w:ilvl="2" w:tplc="9CB0B98A">
      <w:numFmt w:val="decimal"/>
      <w:lvlText w:val=""/>
      <w:lvlJc w:val="left"/>
    </w:lvl>
    <w:lvl w:ilvl="3" w:tplc="74CE5DA6">
      <w:numFmt w:val="decimal"/>
      <w:lvlText w:val=""/>
      <w:lvlJc w:val="left"/>
    </w:lvl>
    <w:lvl w:ilvl="4" w:tplc="1A8CBC4E">
      <w:numFmt w:val="decimal"/>
      <w:lvlText w:val=""/>
      <w:lvlJc w:val="left"/>
    </w:lvl>
    <w:lvl w:ilvl="5" w:tplc="9C8AF794">
      <w:numFmt w:val="decimal"/>
      <w:lvlText w:val=""/>
      <w:lvlJc w:val="left"/>
    </w:lvl>
    <w:lvl w:ilvl="6" w:tplc="8BDA959E">
      <w:numFmt w:val="decimal"/>
      <w:lvlText w:val=""/>
      <w:lvlJc w:val="left"/>
    </w:lvl>
    <w:lvl w:ilvl="7" w:tplc="703AD258">
      <w:numFmt w:val="decimal"/>
      <w:lvlText w:val=""/>
      <w:lvlJc w:val="left"/>
    </w:lvl>
    <w:lvl w:ilvl="8" w:tplc="2F3678D2">
      <w:numFmt w:val="decimal"/>
      <w:lvlText w:val=""/>
      <w:lvlJc w:val="left"/>
    </w:lvl>
  </w:abstractNum>
  <w:abstractNum w:abstractNumId="39">
    <w:nsid w:val="00004365"/>
    <w:multiLevelType w:val="hybridMultilevel"/>
    <w:tmpl w:val="516AAF40"/>
    <w:lvl w:ilvl="0" w:tplc="D50CBE30">
      <w:start w:val="1"/>
      <w:numFmt w:val="bullet"/>
      <w:lvlText w:val="В"/>
      <w:lvlJc w:val="left"/>
    </w:lvl>
    <w:lvl w:ilvl="1" w:tplc="A77235EE">
      <w:start w:val="4"/>
      <w:numFmt w:val="decimal"/>
      <w:lvlText w:val="%2."/>
      <w:lvlJc w:val="left"/>
    </w:lvl>
    <w:lvl w:ilvl="2" w:tplc="3384AFA0">
      <w:numFmt w:val="decimal"/>
      <w:lvlText w:val=""/>
      <w:lvlJc w:val="left"/>
    </w:lvl>
    <w:lvl w:ilvl="3" w:tplc="1EBEC396">
      <w:numFmt w:val="decimal"/>
      <w:lvlText w:val=""/>
      <w:lvlJc w:val="left"/>
    </w:lvl>
    <w:lvl w:ilvl="4" w:tplc="CB5E725C">
      <w:numFmt w:val="decimal"/>
      <w:lvlText w:val=""/>
      <w:lvlJc w:val="left"/>
    </w:lvl>
    <w:lvl w:ilvl="5" w:tplc="9C12F790">
      <w:numFmt w:val="decimal"/>
      <w:lvlText w:val=""/>
      <w:lvlJc w:val="left"/>
    </w:lvl>
    <w:lvl w:ilvl="6" w:tplc="EAE4B1BE">
      <w:numFmt w:val="decimal"/>
      <w:lvlText w:val=""/>
      <w:lvlJc w:val="left"/>
    </w:lvl>
    <w:lvl w:ilvl="7" w:tplc="36908B88">
      <w:numFmt w:val="decimal"/>
      <w:lvlText w:val=""/>
      <w:lvlJc w:val="left"/>
    </w:lvl>
    <w:lvl w:ilvl="8" w:tplc="59DA7956">
      <w:numFmt w:val="decimal"/>
      <w:lvlText w:val=""/>
      <w:lvlJc w:val="left"/>
    </w:lvl>
  </w:abstractNum>
  <w:abstractNum w:abstractNumId="40">
    <w:nsid w:val="000045C5"/>
    <w:multiLevelType w:val="hybridMultilevel"/>
    <w:tmpl w:val="5CF6DF54"/>
    <w:lvl w:ilvl="0" w:tplc="1B24BCC0">
      <w:start w:val="7"/>
      <w:numFmt w:val="decimal"/>
      <w:lvlText w:val="%1."/>
      <w:lvlJc w:val="left"/>
    </w:lvl>
    <w:lvl w:ilvl="1" w:tplc="85E89224">
      <w:numFmt w:val="decimal"/>
      <w:lvlText w:val=""/>
      <w:lvlJc w:val="left"/>
    </w:lvl>
    <w:lvl w:ilvl="2" w:tplc="E3B8A8C4">
      <w:numFmt w:val="decimal"/>
      <w:lvlText w:val=""/>
      <w:lvlJc w:val="left"/>
    </w:lvl>
    <w:lvl w:ilvl="3" w:tplc="D9B243CE">
      <w:numFmt w:val="decimal"/>
      <w:lvlText w:val=""/>
      <w:lvlJc w:val="left"/>
    </w:lvl>
    <w:lvl w:ilvl="4" w:tplc="808E4EDA">
      <w:numFmt w:val="decimal"/>
      <w:lvlText w:val=""/>
      <w:lvlJc w:val="left"/>
    </w:lvl>
    <w:lvl w:ilvl="5" w:tplc="54DCE84A">
      <w:numFmt w:val="decimal"/>
      <w:lvlText w:val=""/>
      <w:lvlJc w:val="left"/>
    </w:lvl>
    <w:lvl w:ilvl="6" w:tplc="06343C9A">
      <w:numFmt w:val="decimal"/>
      <w:lvlText w:val=""/>
      <w:lvlJc w:val="left"/>
    </w:lvl>
    <w:lvl w:ilvl="7" w:tplc="70C8493A">
      <w:numFmt w:val="decimal"/>
      <w:lvlText w:val=""/>
      <w:lvlJc w:val="left"/>
    </w:lvl>
    <w:lvl w:ilvl="8" w:tplc="A3A21D84">
      <w:numFmt w:val="decimal"/>
      <w:lvlText w:val=""/>
      <w:lvlJc w:val="left"/>
    </w:lvl>
  </w:abstractNum>
  <w:abstractNum w:abstractNumId="41">
    <w:nsid w:val="000048DB"/>
    <w:multiLevelType w:val="hybridMultilevel"/>
    <w:tmpl w:val="1D0CD614"/>
    <w:lvl w:ilvl="0" w:tplc="537E8938">
      <w:start w:val="1"/>
      <w:numFmt w:val="decimal"/>
      <w:lvlText w:val="%1)"/>
      <w:lvlJc w:val="left"/>
    </w:lvl>
    <w:lvl w:ilvl="1" w:tplc="CC58FC2A">
      <w:start w:val="2"/>
      <w:numFmt w:val="decimal"/>
      <w:lvlText w:val="%2)"/>
      <w:lvlJc w:val="left"/>
    </w:lvl>
    <w:lvl w:ilvl="2" w:tplc="9AB48766">
      <w:numFmt w:val="decimal"/>
      <w:lvlText w:val=""/>
      <w:lvlJc w:val="left"/>
    </w:lvl>
    <w:lvl w:ilvl="3" w:tplc="D5F49CB6">
      <w:numFmt w:val="decimal"/>
      <w:lvlText w:val=""/>
      <w:lvlJc w:val="left"/>
    </w:lvl>
    <w:lvl w:ilvl="4" w:tplc="9B4ACF96">
      <w:numFmt w:val="decimal"/>
      <w:lvlText w:val=""/>
      <w:lvlJc w:val="left"/>
    </w:lvl>
    <w:lvl w:ilvl="5" w:tplc="319CB312">
      <w:numFmt w:val="decimal"/>
      <w:lvlText w:val=""/>
      <w:lvlJc w:val="left"/>
    </w:lvl>
    <w:lvl w:ilvl="6" w:tplc="65C257CE">
      <w:numFmt w:val="decimal"/>
      <w:lvlText w:val=""/>
      <w:lvlJc w:val="left"/>
    </w:lvl>
    <w:lvl w:ilvl="7" w:tplc="D026ED8E">
      <w:numFmt w:val="decimal"/>
      <w:lvlText w:val=""/>
      <w:lvlJc w:val="left"/>
    </w:lvl>
    <w:lvl w:ilvl="8" w:tplc="1826CB06">
      <w:numFmt w:val="decimal"/>
      <w:lvlText w:val=""/>
      <w:lvlJc w:val="left"/>
    </w:lvl>
  </w:abstractNum>
  <w:abstractNum w:abstractNumId="42">
    <w:nsid w:val="000049BB"/>
    <w:multiLevelType w:val="hybridMultilevel"/>
    <w:tmpl w:val="2B2C82F4"/>
    <w:lvl w:ilvl="0" w:tplc="2AA68724">
      <w:start w:val="1"/>
      <w:numFmt w:val="bullet"/>
      <w:lvlText w:val="и"/>
      <w:lvlJc w:val="left"/>
    </w:lvl>
    <w:lvl w:ilvl="1" w:tplc="EEDE7CA6">
      <w:start w:val="1"/>
      <w:numFmt w:val="bullet"/>
      <w:lvlText w:val="В"/>
      <w:lvlJc w:val="left"/>
    </w:lvl>
    <w:lvl w:ilvl="2" w:tplc="7CF406C4">
      <w:numFmt w:val="decimal"/>
      <w:lvlText w:val=""/>
      <w:lvlJc w:val="left"/>
    </w:lvl>
    <w:lvl w:ilvl="3" w:tplc="CF5477A2">
      <w:numFmt w:val="decimal"/>
      <w:lvlText w:val=""/>
      <w:lvlJc w:val="left"/>
    </w:lvl>
    <w:lvl w:ilvl="4" w:tplc="1FFECEFA">
      <w:numFmt w:val="decimal"/>
      <w:lvlText w:val=""/>
      <w:lvlJc w:val="left"/>
    </w:lvl>
    <w:lvl w:ilvl="5" w:tplc="F37EC39C">
      <w:numFmt w:val="decimal"/>
      <w:lvlText w:val=""/>
      <w:lvlJc w:val="left"/>
    </w:lvl>
    <w:lvl w:ilvl="6" w:tplc="F280C316">
      <w:numFmt w:val="decimal"/>
      <w:lvlText w:val=""/>
      <w:lvlJc w:val="left"/>
    </w:lvl>
    <w:lvl w:ilvl="7" w:tplc="AA421B2C">
      <w:numFmt w:val="decimal"/>
      <w:lvlText w:val=""/>
      <w:lvlJc w:val="left"/>
    </w:lvl>
    <w:lvl w:ilvl="8" w:tplc="B642875A">
      <w:numFmt w:val="decimal"/>
      <w:lvlText w:val=""/>
      <w:lvlJc w:val="left"/>
    </w:lvl>
  </w:abstractNum>
  <w:abstractNum w:abstractNumId="43">
    <w:nsid w:val="00004C85"/>
    <w:multiLevelType w:val="hybridMultilevel"/>
    <w:tmpl w:val="D80E2998"/>
    <w:lvl w:ilvl="0" w:tplc="117E64B4">
      <w:start w:val="1"/>
      <w:numFmt w:val="bullet"/>
      <w:lvlText w:val="В"/>
      <w:lvlJc w:val="left"/>
    </w:lvl>
    <w:lvl w:ilvl="1" w:tplc="EA10FBEC">
      <w:numFmt w:val="decimal"/>
      <w:lvlText w:val=""/>
      <w:lvlJc w:val="left"/>
    </w:lvl>
    <w:lvl w:ilvl="2" w:tplc="41D64324">
      <w:numFmt w:val="decimal"/>
      <w:lvlText w:val=""/>
      <w:lvlJc w:val="left"/>
    </w:lvl>
    <w:lvl w:ilvl="3" w:tplc="4F2821C4">
      <w:numFmt w:val="decimal"/>
      <w:lvlText w:val=""/>
      <w:lvlJc w:val="left"/>
    </w:lvl>
    <w:lvl w:ilvl="4" w:tplc="D442A42C">
      <w:numFmt w:val="decimal"/>
      <w:lvlText w:val=""/>
      <w:lvlJc w:val="left"/>
    </w:lvl>
    <w:lvl w:ilvl="5" w:tplc="B7EA1E0C">
      <w:numFmt w:val="decimal"/>
      <w:lvlText w:val=""/>
      <w:lvlJc w:val="left"/>
    </w:lvl>
    <w:lvl w:ilvl="6" w:tplc="2C5C3AA0">
      <w:numFmt w:val="decimal"/>
      <w:lvlText w:val=""/>
      <w:lvlJc w:val="left"/>
    </w:lvl>
    <w:lvl w:ilvl="7" w:tplc="6436ED36">
      <w:numFmt w:val="decimal"/>
      <w:lvlText w:val=""/>
      <w:lvlJc w:val="left"/>
    </w:lvl>
    <w:lvl w:ilvl="8" w:tplc="D6B6B12E">
      <w:numFmt w:val="decimal"/>
      <w:lvlText w:val=""/>
      <w:lvlJc w:val="left"/>
    </w:lvl>
  </w:abstractNum>
  <w:abstractNum w:abstractNumId="44">
    <w:nsid w:val="00004D54"/>
    <w:multiLevelType w:val="hybridMultilevel"/>
    <w:tmpl w:val="94CCD462"/>
    <w:lvl w:ilvl="0" w:tplc="6BC85604">
      <w:start w:val="1"/>
      <w:numFmt w:val="bullet"/>
      <w:lvlText w:val="и"/>
      <w:lvlJc w:val="left"/>
    </w:lvl>
    <w:lvl w:ilvl="1" w:tplc="4A2E5E1C">
      <w:start w:val="1"/>
      <w:numFmt w:val="decimal"/>
      <w:lvlText w:val="%2)"/>
      <w:lvlJc w:val="left"/>
    </w:lvl>
    <w:lvl w:ilvl="2" w:tplc="E0C47898">
      <w:numFmt w:val="decimal"/>
      <w:lvlText w:val=""/>
      <w:lvlJc w:val="left"/>
    </w:lvl>
    <w:lvl w:ilvl="3" w:tplc="E204729A">
      <w:numFmt w:val="decimal"/>
      <w:lvlText w:val=""/>
      <w:lvlJc w:val="left"/>
    </w:lvl>
    <w:lvl w:ilvl="4" w:tplc="0EDEB9C8">
      <w:numFmt w:val="decimal"/>
      <w:lvlText w:val=""/>
      <w:lvlJc w:val="left"/>
    </w:lvl>
    <w:lvl w:ilvl="5" w:tplc="D6620234">
      <w:numFmt w:val="decimal"/>
      <w:lvlText w:val=""/>
      <w:lvlJc w:val="left"/>
    </w:lvl>
    <w:lvl w:ilvl="6" w:tplc="02A0FC68">
      <w:numFmt w:val="decimal"/>
      <w:lvlText w:val=""/>
      <w:lvlJc w:val="left"/>
    </w:lvl>
    <w:lvl w:ilvl="7" w:tplc="CF00C614">
      <w:numFmt w:val="decimal"/>
      <w:lvlText w:val=""/>
      <w:lvlJc w:val="left"/>
    </w:lvl>
    <w:lvl w:ilvl="8" w:tplc="82C2B430">
      <w:numFmt w:val="decimal"/>
      <w:lvlText w:val=""/>
      <w:lvlJc w:val="left"/>
    </w:lvl>
  </w:abstractNum>
  <w:abstractNum w:abstractNumId="45">
    <w:nsid w:val="00004D67"/>
    <w:multiLevelType w:val="hybridMultilevel"/>
    <w:tmpl w:val="E32804F4"/>
    <w:lvl w:ilvl="0" w:tplc="86FA8878">
      <w:start w:val="1"/>
      <w:numFmt w:val="bullet"/>
      <w:lvlText w:val="―"/>
      <w:lvlJc w:val="left"/>
    </w:lvl>
    <w:lvl w:ilvl="1" w:tplc="D90E655E">
      <w:numFmt w:val="decimal"/>
      <w:lvlText w:val=""/>
      <w:lvlJc w:val="left"/>
    </w:lvl>
    <w:lvl w:ilvl="2" w:tplc="594633CE">
      <w:numFmt w:val="decimal"/>
      <w:lvlText w:val=""/>
      <w:lvlJc w:val="left"/>
    </w:lvl>
    <w:lvl w:ilvl="3" w:tplc="CD12C8C6">
      <w:numFmt w:val="decimal"/>
      <w:lvlText w:val=""/>
      <w:lvlJc w:val="left"/>
    </w:lvl>
    <w:lvl w:ilvl="4" w:tplc="10EA4454">
      <w:numFmt w:val="decimal"/>
      <w:lvlText w:val=""/>
      <w:lvlJc w:val="left"/>
    </w:lvl>
    <w:lvl w:ilvl="5" w:tplc="9698AFAE">
      <w:numFmt w:val="decimal"/>
      <w:lvlText w:val=""/>
      <w:lvlJc w:val="left"/>
    </w:lvl>
    <w:lvl w:ilvl="6" w:tplc="25F807B0">
      <w:numFmt w:val="decimal"/>
      <w:lvlText w:val=""/>
      <w:lvlJc w:val="left"/>
    </w:lvl>
    <w:lvl w:ilvl="7" w:tplc="30A0CBF0">
      <w:numFmt w:val="decimal"/>
      <w:lvlText w:val=""/>
      <w:lvlJc w:val="left"/>
    </w:lvl>
    <w:lvl w:ilvl="8" w:tplc="60CE3BBE">
      <w:numFmt w:val="decimal"/>
      <w:lvlText w:val=""/>
      <w:lvlJc w:val="left"/>
    </w:lvl>
  </w:abstractNum>
  <w:abstractNum w:abstractNumId="46">
    <w:nsid w:val="00004E38"/>
    <w:multiLevelType w:val="hybridMultilevel"/>
    <w:tmpl w:val="702A595E"/>
    <w:lvl w:ilvl="0" w:tplc="C98EF674">
      <w:start w:val="1"/>
      <w:numFmt w:val="bullet"/>
      <w:lvlText w:val="к"/>
      <w:lvlJc w:val="left"/>
    </w:lvl>
    <w:lvl w:ilvl="1" w:tplc="5DB68752">
      <w:start w:val="1"/>
      <w:numFmt w:val="bullet"/>
      <w:lvlText w:val="В"/>
      <w:lvlJc w:val="left"/>
    </w:lvl>
    <w:lvl w:ilvl="2" w:tplc="B4A22FC6">
      <w:numFmt w:val="decimal"/>
      <w:lvlText w:val=""/>
      <w:lvlJc w:val="left"/>
    </w:lvl>
    <w:lvl w:ilvl="3" w:tplc="1938FAC6">
      <w:numFmt w:val="decimal"/>
      <w:lvlText w:val=""/>
      <w:lvlJc w:val="left"/>
    </w:lvl>
    <w:lvl w:ilvl="4" w:tplc="25CC6016">
      <w:numFmt w:val="decimal"/>
      <w:lvlText w:val=""/>
      <w:lvlJc w:val="left"/>
    </w:lvl>
    <w:lvl w:ilvl="5" w:tplc="A8AC758A">
      <w:numFmt w:val="decimal"/>
      <w:lvlText w:val=""/>
      <w:lvlJc w:val="left"/>
    </w:lvl>
    <w:lvl w:ilvl="6" w:tplc="B62E8D52">
      <w:numFmt w:val="decimal"/>
      <w:lvlText w:val=""/>
      <w:lvlJc w:val="left"/>
    </w:lvl>
    <w:lvl w:ilvl="7" w:tplc="09648796">
      <w:numFmt w:val="decimal"/>
      <w:lvlText w:val=""/>
      <w:lvlJc w:val="left"/>
    </w:lvl>
    <w:lvl w:ilvl="8" w:tplc="F2B813F2">
      <w:numFmt w:val="decimal"/>
      <w:lvlText w:val=""/>
      <w:lvlJc w:val="left"/>
    </w:lvl>
  </w:abstractNum>
  <w:abstractNum w:abstractNumId="47">
    <w:nsid w:val="00004FF8"/>
    <w:multiLevelType w:val="hybridMultilevel"/>
    <w:tmpl w:val="BA721790"/>
    <w:lvl w:ilvl="0" w:tplc="31ACFEA8">
      <w:start w:val="1"/>
      <w:numFmt w:val="decimal"/>
      <w:lvlText w:val="%1)"/>
      <w:lvlJc w:val="left"/>
    </w:lvl>
    <w:lvl w:ilvl="1" w:tplc="18EECB52">
      <w:numFmt w:val="decimal"/>
      <w:lvlText w:val=""/>
      <w:lvlJc w:val="left"/>
    </w:lvl>
    <w:lvl w:ilvl="2" w:tplc="A6AE0958">
      <w:numFmt w:val="decimal"/>
      <w:lvlText w:val=""/>
      <w:lvlJc w:val="left"/>
    </w:lvl>
    <w:lvl w:ilvl="3" w:tplc="EA58CCB4">
      <w:numFmt w:val="decimal"/>
      <w:lvlText w:val=""/>
      <w:lvlJc w:val="left"/>
    </w:lvl>
    <w:lvl w:ilvl="4" w:tplc="8F9CD92E">
      <w:numFmt w:val="decimal"/>
      <w:lvlText w:val=""/>
      <w:lvlJc w:val="left"/>
    </w:lvl>
    <w:lvl w:ilvl="5" w:tplc="32D0C274">
      <w:numFmt w:val="decimal"/>
      <w:lvlText w:val=""/>
      <w:lvlJc w:val="left"/>
    </w:lvl>
    <w:lvl w:ilvl="6" w:tplc="5E8EDC86">
      <w:numFmt w:val="decimal"/>
      <w:lvlText w:val=""/>
      <w:lvlJc w:val="left"/>
    </w:lvl>
    <w:lvl w:ilvl="7" w:tplc="B832DF8C">
      <w:numFmt w:val="decimal"/>
      <w:lvlText w:val=""/>
      <w:lvlJc w:val="left"/>
    </w:lvl>
    <w:lvl w:ilvl="8" w:tplc="940C0700">
      <w:numFmt w:val="decimal"/>
      <w:lvlText w:val=""/>
      <w:lvlJc w:val="left"/>
    </w:lvl>
  </w:abstractNum>
  <w:abstractNum w:abstractNumId="48">
    <w:nsid w:val="00005005"/>
    <w:multiLevelType w:val="hybridMultilevel"/>
    <w:tmpl w:val="771AA6C2"/>
    <w:lvl w:ilvl="0" w:tplc="0A4A3916">
      <w:start w:val="1"/>
      <w:numFmt w:val="decimal"/>
      <w:lvlText w:val="%1)"/>
      <w:lvlJc w:val="left"/>
    </w:lvl>
    <w:lvl w:ilvl="1" w:tplc="65724994">
      <w:numFmt w:val="decimal"/>
      <w:lvlText w:val=""/>
      <w:lvlJc w:val="left"/>
    </w:lvl>
    <w:lvl w:ilvl="2" w:tplc="1C94B4D2">
      <w:numFmt w:val="decimal"/>
      <w:lvlText w:val=""/>
      <w:lvlJc w:val="left"/>
    </w:lvl>
    <w:lvl w:ilvl="3" w:tplc="759ED1A6">
      <w:numFmt w:val="decimal"/>
      <w:lvlText w:val=""/>
      <w:lvlJc w:val="left"/>
    </w:lvl>
    <w:lvl w:ilvl="4" w:tplc="49ACC6C0">
      <w:numFmt w:val="decimal"/>
      <w:lvlText w:val=""/>
      <w:lvlJc w:val="left"/>
    </w:lvl>
    <w:lvl w:ilvl="5" w:tplc="29889E8C">
      <w:numFmt w:val="decimal"/>
      <w:lvlText w:val=""/>
      <w:lvlJc w:val="left"/>
    </w:lvl>
    <w:lvl w:ilvl="6" w:tplc="0128A996">
      <w:numFmt w:val="decimal"/>
      <w:lvlText w:val=""/>
      <w:lvlJc w:val="left"/>
    </w:lvl>
    <w:lvl w:ilvl="7" w:tplc="88408C30">
      <w:numFmt w:val="decimal"/>
      <w:lvlText w:val=""/>
      <w:lvlJc w:val="left"/>
    </w:lvl>
    <w:lvl w:ilvl="8" w:tplc="7340CC16">
      <w:numFmt w:val="decimal"/>
      <w:lvlText w:val=""/>
      <w:lvlJc w:val="left"/>
    </w:lvl>
  </w:abstractNum>
  <w:abstractNum w:abstractNumId="49">
    <w:nsid w:val="00005064"/>
    <w:multiLevelType w:val="hybridMultilevel"/>
    <w:tmpl w:val="7A86CD5C"/>
    <w:lvl w:ilvl="0" w:tplc="E6E69162">
      <w:start w:val="1"/>
      <w:numFmt w:val="bullet"/>
      <w:lvlText w:val="и"/>
      <w:lvlJc w:val="left"/>
    </w:lvl>
    <w:lvl w:ilvl="1" w:tplc="E77E6186">
      <w:start w:val="1"/>
      <w:numFmt w:val="decimal"/>
      <w:lvlText w:val="%2)"/>
      <w:lvlJc w:val="left"/>
    </w:lvl>
    <w:lvl w:ilvl="2" w:tplc="E82A46F0">
      <w:numFmt w:val="decimal"/>
      <w:lvlText w:val=""/>
      <w:lvlJc w:val="left"/>
    </w:lvl>
    <w:lvl w:ilvl="3" w:tplc="CFBCDB32">
      <w:numFmt w:val="decimal"/>
      <w:lvlText w:val=""/>
      <w:lvlJc w:val="left"/>
    </w:lvl>
    <w:lvl w:ilvl="4" w:tplc="B17082D0">
      <w:numFmt w:val="decimal"/>
      <w:lvlText w:val=""/>
      <w:lvlJc w:val="left"/>
    </w:lvl>
    <w:lvl w:ilvl="5" w:tplc="F310663A">
      <w:numFmt w:val="decimal"/>
      <w:lvlText w:val=""/>
      <w:lvlJc w:val="left"/>
    </w:lvl>
    <w:lvl w:ilvl="6" w:tplc="3468E29C">
      <w:numFmt w:val="decimal"/>
      <w:lvlText w:val=""/>
      <w:lvlJc w:val="left"/>
    </w:lvl>
    <w:lvl w:ilvl="7" w:tplc="38383012">
      <w:numFmt w:val="decimal"/>
      <w:lvlText w:val=""/>
      <w:lvlJc w:val="left"/>
    </w:lvl>
    <w:lvl w:ilvl="8" w:tplc="9D60FB62">
      <w:numFmt w:val="decimal"/>
      <w:lvlText w:val=""/>
      <w:lvlJc w:val="left"/>
    </w:lvl>
  </w:abstractNum>
  <w:abstractNum w:abstractNumId="50">
    <w:nsid w:val="0000513E"/>
    <w:multiLevelType w:val="hybridMultilevel"/>
    <w:tmpl w:val="C17A042A"/>
    <w:lvl w:ilvl="0" w:tplc="42B6C8F4">
      <w:start w:val="1"/>
      <w:numFmt w:val="bullet"/>
      <w:lvlText w:val="в"/>
      <w:lvlJc w:val="left"/>
    </w:lvl>
    <w:lvl w:ilvl="1" w:tplc="DBD4F066">
      <w:start w:val="1"/>
      <w:numFmt w:val="decimal"/>
      <w:lvlText w:val="%2)"/>
      <w:lvlJc w:val="left"/>
    </w:lvl>
    <w:lvl w:ilvl="2" w:tplc="17D24512">
      <w:numFmt w:val="decimal"/>
      <w:lvlText w:val=""/>
      <w:lvlJc w:val="left"/>
    </w:lvl>
    <w:lvl w:ilvl="3" w:tplc="3BB85E28">
      <w:numFmt w:val="decimal"/>
      <w:lvlText w:val=""/>
      <w:lvlJc w:val="left"/>
    </w:lvl>
    <w:lvl w:ilvl="4" w:tplc="B39CD8B2">
      <w:numFmt w:val="decimal"/>
      <w:lvlText w:val=""/>
      <w:lvlJc w:val="left"/>
    </w:lvl>
    <w:lvl w:ilvl="5" w:tplc="D1CC1374">
      <w:numFmt w:val="decimal"/>
      <w:lvlText w:val=""/>
      <w:lvlJc w:val="left"/>
    </w:lvl>
    <w:lvl w:ilvl="6" w:tplc="AD82F500">
      <w:numFmt w:val="decimal"/>
      <w:lvlText w:val=""/>
      <w:lvlJc w:val="left"/>
    </w:lvl>
    <w:lvl w:ilvl="7" w:tplc="8358690E">
      <w:numFmt w:val="decimal"/>
      <w:lvlText w:val=""/>
      <w:lvlJc w:val="left"/>
    </w:lvl>
    <w:lvl w:ilvl="8" w:tplc="C64CD8E8">
      <w:numFmt w:val="decimal"/>
      <w:lvlText w:val=""/>
      <w:lvlJc w:val="left"/>
    </w:lvl>
  </w:abstractNum>
  <w:abstractNum w:abstractNumId="51">
    <w:nsid w:val="000051D1"/>
    <w:multiLevelType w:val="hybridMultilevel"/>
    <w:tmpl w:val="AE1A90FE"/>
    <w:lvl w:ilvl="0" w:tplc="EC4A8026">
      <w:start w:val="1"/>
      <w:numFmt w:val="decimal"/>
      <w:lvlText w:val="%1."/>
      <w:lvlJc w:val="left"/>
    </w:lvl>
    <w:lvl w:ilvl="1" w:tplc="ADD8AB8C">
      <w:start w:val="1"/>
      <w:numFmt w:val="decimal"/>
      <w:lvlText w:val="%2)"/>
      <w:lvlJc w:val="left"/>
    </w:lvl>
    <w:lvl w:ilvl="2" w:tplc="CB5AEFB2">
      <w:numFmt w:val="decimal"/>
      <w:lvlText w:val=""/>
      <w:lvlJc w:val="left"/>
    </w:lvl>
    <w:lvl w:ilvl="3" w:tplc="3528D244">
      <w:numFmt w:val="decimal"/>
      <w:lvlText w:val=""/>
      <w:lvlJc w:val="left"/>
    </w:lvl>
    <w:lvl w:ilvl="4" w:tplc="200494BA">
      <w:numFmt w:val="decimal"/>
      <w:lvlText w:val=""/>
      <w:lvlJc w:val="left"/>
    </w:lvl>
    <w:lvl w:ilvl="5" w:tplc="41DE765A">
      <w:numFmt w:val="decimal"/>
      <w:lvlText w:val=""/>
      <w:lvlJc w:val="left"/>
    </w:lvl>
    <w:lvl w:ilvl="6" w:tplc="CB1C8526">
      <w:numFmt w:val="decimal"/>
      <w:lvlText w:val=""/>
      <w:lvlJc w:val="left"/>
    </w:lvl>
    <w:lvl w:ilvl="7" w:tplc="9C66A336">
      <w:numFmt w:val="decimal"/>
      <w:lvlText w:val=""/>
      <w:lvlJc w:val="left"/>
    </w:lvl>
    <w:lvl w:ilvl="8" w:tplc="BD3C4DC8">
      <w:numFmt w:val="decimal"/>
      <w:lvlText w:val=""/>
      <w:lvlJc w:val="left"/>
    </w:lvl>
  </w:abstractNum>
  <w:abstractNum w:abstractNumId="52">
    <w:nsid w:val="0000549B"/>
    <w:multiLevelType w:val="hybridMultilevel"/>
    <w:tmpl w:val="48D0CDE2"/>
    <w:lvl w:ilvl="0" w:tplc="F2484FBE">
      <w:start w:val="1"/>
      <w:numFmt w:val="decimal"/>
      <w:lvlText w:val="%1."/>
      <w:lvlJc w:val="left"/>
    </w:lvl>
    <w:lvl w:ilvl="1" w:tplc="A75AD104">
      <w:start w:val="1"/>
      <w:numFmt w:val="bullet"/>
      <w:lvlText w:val="В"/>
      <w:lvlJc w:val="left"/>
    </w:lvl>
    <w:lvl w:ilvl="2" w:tplc="07769BFC">
      <w:start w:val="1"/>
      <w:numFmt w:val="bullet"/>
      <w:lvlText w:val="В"/>
      <w:lvlJc w:val="left"/>
    </w:lvl>
    <w:lvl w:ilvl="3" w:tplc="BDFCF650">
      <w:start w:val="1"/>
      <w:numFmt w:val="bullet"/>
      <w:lvlText w:val="В"/>
      <w:lvlJc w:val="left"/>
    </w:lvl>
    <w:lvl w:ilvl="4" w:tplc="04C8C584">
      <w:start w:val="1"/>
      <w:numFmt w:val="bullet"/>
      <w:lvlText w:val="В"/>
      <w:lvlJc w:val="left"/>
    </w:lvl>
    <w:lvl w:ilvl="5" w:tplc="E1A2B102">
      <w:numFmt w:val="decimal"/>
      <w:lvlText w:val=""/>
      <w:lvlJc w:val="left"/>
    </w:lvl>
    <w:lvl w:ilvl="6" w:tplc="4CCC8962">
      <w:numFmt w:val="decimal"/>
      <w:lvlText w:val=""/>
      <w:lvlJc w:val="left"/>
    </w:lvl>
    <w:lvl w:ilvl="7" w:tplc="E4A8B596">
      <w:numFmt w:val="decimal"/>
      <w:lvlText w:val=""/>
      <w:lvlJc w:val="left"/>
    </w:lvl>
    <w:lvl w:ilvl="8" w:tplc="C4D23B06">
      <w:numFmt w:val="decimal"/>
      <w:lvlText w:val=""/>
      <w:lvlJc w:val="left"/>
    </w:lvl>
  </w:abstractNum>
  <w:abstractNum w:abstractNumId="53">
    <w:nsid w:val="00005579"/>
    <w:multiLevelType w:val="hybridMultilevel"/>
    <w:tmpl w:val="08840EA2"/>
    <w:lvl w:ilvl="0" w:tplc="CE1A74EC">
      <w:start w:val="1"/>
      <w:numFmt w:val="bullet"/>
      <w:lvlText w:val="-"/>
      <w:lvlJc w:val="left"/>
    </w:lvl>
    <w:lvl w:ilvl="1" w:tplc="063C892C">
      <w:start w:val="1"/>
      <w:numFmt w:val="bullet"/>
      <w:lvlText w:val="В"/>
      <w:lvlJc w:val="left"/>
    </w:lvl>
    <w:lvl w:ilvl="2" w:tplc="DF22A3D0">
      <w:numFmt w:val="decimal"/>
      <w:lvlText w:val=""/>
      <w:lvlJc w:val="left"/>
    </w:lvl>
    <w:lvl w:ilvl="3" w:tplc="0308C546">
      <w:numFmt w:val="decimal"/>
      <w:lvlText w:val=""/>
      <w:lvlJc w:val="left"/>
    </w:lvl>
    <w:lvl w:ilvl="4" w:tplc="C172EF04">
      <w:numFmt w:val="decimal"/>
      <w:lvlText w:val=""/>
      <w:lvlJc w:val="left"/>
    </w:lvl>
    <w:lvl w:ilvl="5" w:tplc="113EDE86">
      <w:numFmt w:val="decimal"/>
      <w:lvlText w:val=""/>
      <w:lvlJc w:val="left"/>
    </w:lvl>
    <w:lvl w:ilvl="6" w:tplc="62CA6588">
      <w:numFmt w:val="decimal"/>
      <w:lvlText w:val=""/>
      <w:lvlJc w:val="left"/>
    </w:lvl>
    <w:lvl w:ilvl="7" w:tplc="944EEC62">
      <w:numFmt w:val="decimal"/>
      <w:lvlText w:val=""/>
      <w:lvlJc w:val="left"/>
    </w:lvl>
    <w:lvl w:ilvl="8" w:tplc="201C4CC4">
      <w:numFmt w:val="decimal"/>
      <w:lvlText w:val=""/>
      <w:lvlJc w:val="left"/>
    </w:lvl>
  </w:abstractNum>
  <w:abstractNum w:abstractNumId="54">
    <w:nsid w:val="00005876"/>
    <w:multiLevelType w:val="hybridMultilevel"/>
    <w:tmpl w:val="E294F78C"/>
    <w:lvl w:ilvl="0" w:tplc="4E1886E6">
      <w:start w:val="1"/>
      <w:numFmt w:val="bullet"/>
      <w:lvlText w:val="и"/>
      <w:lvlJc w:val="left"/>
    </w:lvl>
    <w:lvl w:ilvl="1" w:tplc="A2F88F9C">
      <w:start w:val="1"/>
      <w:numFmt w:val="bullet"/>
      <w:lvlText w:val="В"/>
      <w:lvlJc w:val="left"/>
    </w:lvl>
    <w:lvl w:ilvl="2" w:tplc="BE067904">
      <w:numFmt w:val="decimal"/>
      <w:lvlText w:val=""/>
      <w:lvlJc w:val="left"/>
    </w:lvl>
    <w:lvl w:ilvl="3" w:tplc="043AA28C">
      <w:numFmt w:val="decimal"/>
      <w:lvlText w:val=""/>
      <w:lvlJc w:val="left"/>
    </w:lvl>
    <w:lvl w:ilvl="4" w:tplc="7F985D60">
      <w:numFmt w:val="decimal"/>
      <w:lvlText w:val=""/>
      <w:lvlJc w:val="left"/>
    </w:lvl>
    <w:lvl w:ilvl="5" w:tplc="B4129868">
      <w:numFmt w:val="decimal"/>
      <w:lvlText w:val=""/>
      <w:lvlJc w:val="left"/>
    </w:lvl>
    <w:lvl w:ilvl="6" w:tplc="5C14CBA6">
      <w:numFmt w:val="decimal"/>
      <w:lvlText w:val=""/>
      <w:lvlJc w:val="left"/>
    </w:lvl>
    <w:lvl w:ilvl="7" w:tplc="5406F10C">
      <w:numFmt w:val="decimal"/>
      <w:lvlText w:val=""/>
      <w:lvlJc w:val="left"/>
    </w:lvl>
    <w:lvl w:ilvl="8" w:tplc="E3108754">
      <w:numFmt w:val="decimal"/>
      <w:lvlText w:val=""/>
      <w:lvlJc w:val="left"/>
    </w:lvl>
  </w:abstractNum>
  <w:abstractNum w:abstractNumId="55">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lvl>
    <w:lvl w:ilvl="3" w:tplc="BC8AA2DA">
      <w:numFmt w:val="decimal"/>
      <w:lvlText w:val=""/>
      <w:lvlJc w:val="left"/>
    </w:lvl>
    <w:lvl w:ilvl="4" w:tplc="1B6EB0DA">
      <w:numFmt w:val="decimal"/>
      <w:lvlText w:val=""/>
      <w:lvlJc w:val="left"/>
    </w:lvl>
    <w:lvl w:ilvl="5" w:tplc="211CAAA0">
      <w:numFmt w:val="decimal"/>
      <w:lvlText w:val=""/>
      <w:lvlJc w:val="left"/>
    </w:lvl>
    <w:lvl w:ilvl="6" w:tplc="3800E500">
      <w:numFmt w:val="decimal"/>
      <w:lvlText w:val=""/>
      <w:lvlJc w:val="left"/>
    </w:lvl>
    <w:lvl w:ilvl="7" w:tplc="C0C49680">
      <w:numFmt w:val="decimal"/>
      <w:lvlText w:val=""/>
      <w:lvlJc w:val="left"/>
    </w:lvl>
    <w:lvl w:ilvl="8" w:tplc="3120EE98">
      <w:numFmt w:val="decimal"/>
      <w:lvlText w:val=""/>
      <w:lvlJc w:val="left"/>
    </w:lvl>
  </w:abstractNum>
  <w:abstractNum w:abstractNumId="56">
    <w:nsid w:val="00005968"/>
    <w:multiLevelType w:val="hybridMultilevel"/>
    <w:tmpl w:val="4678D062"/>
    <w:lvl w:ilvl="0" w:tplc="D3E22BB2">
      <w:start w:val="1"/>
      <w:numFmt w:val="bullet"/>
      <w:lvlText w:val="―"/>
      <w:lvlJc w:val="left"/>
    </w:lvl>
    <w:lvl w:ilvl="1" w:tplc="B8226C20">
      <w:numFmt w:val="decimal"/>
      <w:lvlText w:val=""/>
      <w:lvlJc w:val="left"/>
    </w:lvl>
    <w:lvl w:ilvl="2" w:tplc="91A86A28">
      <w:numFmt w:val="decimal"/>
      <w:lvlText w:val=""/>
      <w:lvlJc w:val="left"/>
    </w:lvl>
    <w:lvl w:ilvl="3" w:tplc="143A50A2">
      <w:numFmt w:val="decimal"/>
      <w:lvlText w:val=""/>
      <w:lvlJc w:val="left"/>
    </w:lvl>
    <w:lvl w:ilvl="4" w:tplc="E10C083A">
      <w:numFmt w:val="decimal"/>
      <w:lvlText w:val=""/>
      <w:lvlJc w:val="left"/>
    </w:lvl>
    <w:lvl w:ilvl="5" w:tplc="115412EC">
      <w:numFmt w:val="decimal"/>
      <w:lvlText w:val=""/>
      <w:lvlJc w:val="left"/>
    </w:lvl>
    <w:lvl w:ilvl="6" w:tplc="3604C93A">
      <w:numFmt w:val="decimal"/>
      <w:lvlText w:val=""/>
      <w:lvlJc w:val="left"/>
    </w:lvl>
    <w:lvl w:ilvl="7" w:tplc="535C66C6">
      <w:numFmt w:val="decimal"/>
      <w:lvlText w:val=""/>
      <w:lvlJc w:val="left"/>
    </w:lvl>
    <w:lvl w:ilvl="8" w:tplc="275EBCDE">
      <w:numFmt w:val="decimal"/>
      <w:lvlText w:val=""/>
      <w:lvlJc w:val="left"/>
    </w:lvl>
  </w:abstractNum>
  <w:abstractNum w:abstractNumId="57">
    <w:nsid w:val="00005ED0"/>
    <w:multiLevelType w:val="hybridMultilevel"/>
    <w:tmpl w:val="62EEBED6"/>
    <w:lvl w:ilvl="0" w:tplc="9AD8E8F6">
      <w:start w:val="1"/>
      <w:numFmt w:val="bullet"/>
      <w:lvlText w:val="•"/>
      <w:lvlJc w:val="left"/>
    </w:lvl>
    <w:lvl w:ilvl="1" w:tplc="A762F7E2">
      <w:numFmt w:val="decimal"/>
      <w:lvlText w:val=""/>
      <w:lvlJc w:val="left"/>
    </w:lvl>
    <w:lvl w:ilvl="2" w:tplc="45C4F124">
      <w:numFmt w:val="decimal"/>
      <w:lvlText w:val=""/>
      <w:lvlJc w:val="left"/>
    </w:lvl>
    <w:lvl w:ilvl="3" w:tplc="7C8475F4">
      <w:numFmt w:val="decimal"/>
      <w:lvlText w:val=""/>
      <w:lvlJc w:val="left"/>
    </w:lvl>
    <w:lvl w:ilvl="4" w:tplc="7CCE7CD4">
      <w:numFmt w:val="decimal"/>
      <w:lvlText w:val=""/>
      <w:lvlJc w:val="left"/>
    </w:lvl>
    <w:lvl w:ilvl="5" w:tplc="3DA07E06">
      <w:numFmt w:val="decimal"/>
      <w:lvlText w:val=""/>
      <w:lvlJc w:val="left"/>
    </w:lvl>
    <w:lvl w:ilvl="6" w:tplc="4CF837A4">
      <w:numFmt w:val="decimal"/>
      <w:lvlText w:val=""/>
      <w:lvlJc w:val="left"/>
    </w:lvl>
    <w:lvl w:ilvl="7" w:tplc="FB08E7EC">
      <w:numFmt w:val="decimal"/>
      <w:lvlText w:val=""/>
      <w:lvlJc w:val="left"/>
    </w:lvl>
    <w:lvl w:ilvl="8" w:tplc="ED5A38CE">
      <w:numFmt w:val="decimal"/>
      <w:lvlText w:val=""/>
      <w:lvlJc w:val="left"/>
    </w:lvl>
  </w:abstractNum>
  <w:abstractNum w:abstractNumId="58">
    <w:nsid w:val="00005F45"/>
    <w:multiLevelType w:val="hybridMultilevel"/>
    <w:tmpl w:val="34CE2A4C"/>
    <w:lvl w:ilvl="0" w:tplc="ECBCA5E8">
      <w:start w:val="2"/>
      <w:numFmt w:val="decimal"/>
      <w:lvlText w:val="%1."/>
      <w:lvlJc w:val="left"/>
    </w:lvl>
    <w:lvl w:ilvl="1" w:tplc="415CBC66">
      <w:numFmt w:val="decimal"/>
      <w:lvlText w:val=""/>
      <w:lvlJc w:val="left"/>
    </w:lvl>
    <w:lvl w:ilvl="2" w:tplc="3036030C">
      <w:numFmt w:val="decimal"/>
      <w:lvlText w:val=""/>
      <w:lvlJc w:val="left"/>
    </w:lvl>
    <w:lvl w:ilvl="3" w:tplc="1D98A5F4">
      <w:numFmt w:val="decimal"/>
      <w:lvlText w:val=""/>
      <w:lvlJc w:val="left"/>
    </w:lvl>
    <w:lvl w:ilvl="4" w:tplc="1F488830">
      <w:numFmt w:val="decimal"/>
      <w:lvlText w:val=""/>
      <w:lvlJc w:val="left"/>
    </w:lvl>
    <w:lvl w:ilvl="5" w:tplc="1CF095E4">
      <w:numFmt w:val="decimal"/>
      <w:lvlText w:val=""/>
      <w:lvlJc w:val="left"/>
    </w:lvl>
    <w:lvl w:ilvl="6" w:tplc="E6BAEA9A">
      <w:numFmt w:val="decimal"/>
      <w:lvlText w:val=""/>
      <w:lvlJc w:val="left"/>
    </w:lvl>
    <w:lvl w:ilvl="7" w:tplc="BD3EA6AA">
      <w:numFmt w:val="decimal"/>
      <w:lvlText w:val=""/>
      <w:lvlJc w:val="left"/>
    </w:lvl>
    <w:lvl w:ilvl="8" w:tplc="3F621BD8">
      <w:numFmt w:val="decimal"/>
      <w:lvlText w:val=""/>
      <w:lvlJc w:val="left"/>
    </w:lvl>
  </w:abstractNum>
  <w:abstractNum w:abstractNumId="59">
    <w:nsid w:val="00006270"/>
    <w:multiLevelType w:val="hybridMultilevel"/>
    <w:tmpl w:val="E23E0654"/>
    <w:lvl w:ilvl="0" w:tplc="2EACF560">
      <w:start w:val="1"/>
      <w:numFmt w:val="bullet"/>
      <w:lvlText w:val="и"/>
      <w:lvlJc w:val="left"/>
    </w:lvl>
    <w:lvl w:ilvl="1" w:tplc="FDFAE606">
      <w:start w:val="1"/>
      <w:numFmt w:val="decimal"/>
      <w:lvlText w:val="%2)"/>
      <w:lvlJc w:val="left"/>
    </w:lvl>
    <w:lvl w:ilvl="2" w:tplc="F2D6997A">
      <w:start w:val="1"/>
      <w:numFmt w:val="decimal"/>
      <w:lvlText w:val="%3"/>
      <w:lvlJc w:val="left"/>
    </w:lvl>
    <w:lvl w:ilvl="3" w:tplc="83AE1A9C">
      <w:numFmt w:val="decimal"/>
      <w:lvlText w:val=""/>
      <w:lvlJc w:val="left"/>
    </w:lvl>
    <w:lvl w:ilvl="4" w:tplc="538C8C06">
      <w:numFmt w:val="decimal"/>
      <w:lvlText w:val=""/>
      <w:lvlJc w:val="left"/>
    </w:lvl>
    <w:lvl w:ilvl="5" w:tplc="539CDC80">
      <w:numFmt w:val="decimal"/>
      <w:lvlText w:val=""/>
      <w:lvlJc w:val="left"/>
    </w:lvl>
    <w:lvl w:ilvl="6" w:tplc="A01A90B0">
      <w:numFmt w:val="decimal"/>
      <w:lvlText w:val=""/>
      <w:lvlJc w:val="left"/>
    </w:lvl>
    <w:lvl w:ilvl="7" w:tplc="1D3CF474">
      <w:numFmt w:val="decimal"/>
      <w:lvlText w:val=""/>
      <w:lvlJc w:val="left"/>
    </w:lvl>
    <w:lvl w:ilvl="8" w:tplc="8F2E6970">
      <w:numFmt w:val="decimal"/>
      <w:lvlText w:val=""/>
      <w:lvlJc w:val="left"/>
    </w:lvl>
  </w:abstractNum>
  <w:abstractNum w:abstractNumId="60">
    <w:nsid w:val="0000662A"/>
    <w:multiLevelType w:val="hybridMultilevel"/>
    <w:tmpl w:val="9564C4BC"/>
    <w:lvl w:ilvl="0" w:tplc="08D04DCE">
      <w:start w:val="1"/>
      <w:numFmt w:val="bullet"/>
      <w:lvlText w:val="С"/>
      <w:lvlJc w:val="left"/>
    </w:lvl>
    <w:lvl w:ilvl="1" w:tplc="3988847A">
      <w:numFmt w:val="decimal"/>
      <w:lvlText w:val=""/>
      <w:lvlJc w:val="left"/>
    </w:lvl>
    <w:lvl w:ilvl="2" w:tplc="D624A324">
      <w:numFmt w:val="decimal"/>
      <w:lvlText w:val=""/>
      <w:lvlJc w:val="left"/>
    </w:lvl>
    <w:lvl w:ilvl="3" w:tplc="262AA3D0">
      <w:numFmt w:val="decimal"/>
      <w:lvlText w:val=""/>
      <w:lvlJc w:val="left"/>
    </w:lvl>
    <w:lvl w:ilvl="4" w:tplc="D338ADB4">
      <w:numFmt w:val="decimal"/>
      <w:lvlText w:val=""/>
      <w:lvlJc w:val="left"/>
    </w:lvl>
    <w:lvl w:ilvl="5" w:tplc="5C50C460">
      <w:numFmt w:val="decimal"/>
      <w:lvlText w:val=""/>
      <w:lvlJc w:val="left"/>
    </w:lvl>
    <w:lvl w:ilvl="6" w:tplc="459256E2">
      <w:numFmt w:val="decimal"/>
      <w:lvlText w:val=""/>
      <w:lvlJc w:val="left"/>
    </w:lvl>
    <w:lvl w:ilvl="7" w:tplc="933A92D6">
      <w:numFmt w:val="decimal"/>
      <w:lvlText w:val=""/>
      <w:lvlJc w:val="left"/>
    </w:lvl>
    <w:lvl w:ilvl="8" w:tplc="A6EE7F2E">
      <w:numFmt w:val="decimal"/>
      <w:lvlText w:val=""/>
      <w:lvlJc w:val="left"/>
    </w:lvl>
  </w:abstractNum>
  <w:abstractNum w:abstractNumId="61">
    <w:nsid w:val="000066B4"/>
    <w:multiLevelType w:val="hybridMultilevel"/>
    <w:tmpl w:val="DEF627D4"/>
    <w:lvl w:ilvl="0" w:tplc="38DE0518">
      <w:start w:val="3"/>
      <w:numFmt w:val="decimal"/>
      <w:lvlText w:val="%1."/>
      <w:lvlJc w:val="left"/>
    </w:lvl>
    <w:lvl w:ilvl="1" w:tplc="A6D81D56">
      <w:numFmt w:val="decimal"/>
      <w:lvlText w:val=""/>
      <w:lvlJc w:val="left"/>
    </w:lvl>
    <w:lvl w:ilvl="2" w:tplc="BECE8E0E">
      <w:numFmt w:val="decimal"/>
      <w:lvlText w:val=""/>
      <w:lvlJc w:val="left"/>
    </w:lvl>
    <w:lvl w:ilvl="3" w:tplc="4C8ACCB4">
      <w:numFmt w:val="decimal"/>
      <w:lvlText w:val=""/>
      <w:lvlJc w:val="left"/>
    </w:lvl>
    <w:lvl w:ilvl="4" w:tplc="C45C74DC">
      <w:numFmt w:val="decimal"/>
      <w:lvlText w:val=""/>
      <w:lvlJc w:val="left"/>
    </w:lvl>
    <w:lvl w:ilvl="5" w:tplc="96A4ACF8">
      <w:numFmt w:val="decimal"/>
      <w:lvlText w:val=""/>
      <w:lvlJc w:val="left"/>
    </w:lvl>
    <w:lvl w:ilvl="6" w:tplc="3F58642A">
      <w:numFmt w:val="decimal"/>
      <w:lvlText w:val=""/>
      <w:lvlJc w:val="left"/>
    </w:lvl>
    <w:lvl w:ilvl="7" w:tplc="FD622B94">
      <w:numFmt w:val="decimal"/>
      <w:lvlText w:val=""/>
      <w:lvlJc w:val="left"/>
    </w:lvl>
    <w:lvl w:ilvl="8" w:tplc="5922F33E">
      <w:numFmt w:val="decimal"/>
      <w:lvlText w:val=""/>
      <w:lvlJc w:val="left"/>
    </w:lvl>
  </w:abstractNum>
  <w:abstractNum w:abstractNumId="62">
    <w:nsid w:val="00006747"/>
    <w:multiLevelType w:val="hybridMultilevel"/>
    <w:tmpl w:val="57AA9078"/>
    <w:lvl w:ilvl="0" w:tplc="D7BABB76">
      <w:start w:val="1"/>
      <w:numFmt w:val="bullet"/>
      <w:lvlText w:val=""/>
      <w:lvlJc w:val="left"/>
    </w:lvl>
    <w:lvl w:ilvl="1" w:tplc="306E59C8">
      <w:numFmt w:val="decimal"/>
      <w:lvlText w:val=""/>
      <w:lvlJc w:val="left"/>
    </w:lvl>
    <w:lvl w:ilvl="2" w:tplc="E02EE326">
      <w:numFmt w:val="decimal"/>
      <w:lvlText w:val=""/>
      <w:lvlJc w:val="left"/>
    </w:lvl>
    <w:lvl w:ilvl="3" w:tplc="D14AC006">
      <w:numFmt w:val="decimal"/>
      <w:lvlText w:val=""/>
      <w:lvlJc w:val="left"/>
    </w:lvl>
    <w:lvl w:ilvl="4" w:tplc="19B0C456">
      <w:numFmt w:val="decimal"/>
      <w:lvlText w:val=""/>
      <w:lvlJc w:val="left"/>
    </w:lvl>
    <w:lvl w:ilvl="5" w:tplc="B4908FB0">
      <w:numFmt w:val="decimal"/>
      <w:lvlText w:val=""/>
      <w:lvlJc w:val="left"/>
    </w:lvl>
    <w:lvl w:ilvl="6" w:tplc="D1E00960">
      <w:numFmt w:val="decimal"/>
      <w:lvlText w:val=""/>
      <w:lvlJc w:val="left"/>
    </w:lvl>
    <w:lvl w:ilvl="7" w:tplc="FAA2DB1C">
      <w:numFmt w:val="decimal"/>
      <w:lvlText w:val=""/>
      <w:lvlJc w:val="left"/>
    </w:lvl>
    <w:lvl w:ilvl="8" w:tplc="617417E0">
      <w:numFmt w:val="decimal"/>
      <w:lvlText w:val=""/>
      <w:lvlJc w:val="left"/>
    </w:lvl>
  </w:abstractNum>
  <w:abstractNum w:abstractNumId="63">
    <w:nsid w:val="000068F5"/>
    <w:multiLevelType w:val="hybridMultilevel"/>
    <w:tmpl w:val="96A4BC62"/>
    <w:lvl w:ilvl="0" w:tplc="9CC85098">
      <w:start w:val="6"/>
      <w:numFmt w:val="decimal"/>
      <w:lvlText w:val="%1."/>
      <w:lvlJc w:val="left"/>
    </w:lvl>
    <w:lvl w:ilvl="1" w:tplc="27CE7F96">
      <w:numFmt w:val="decimal"/>
      <w:lvlText w:val=""/>
      <w:lvlJc w:val="left"/>
    </w:lvl>
    <w:lvl w:ilvl="2" w:tplc="07E8ABE8">
      <w:numFmt w:val="decimal"/>
      <w:lvlText w:val=""/>
      <w:lvlJc w:val="left"/>
    </w:lvl>
    <w:lvl w:ilvl="3" w:tplc="5B18177E">
      <w:numFmt w:val="decimal"/>
      <w:lvlText w:val=""/>
      <w:lvlJc w:val="left"/>
    </w:lvl>
    <w:lvl w:ilvl="4" w:tplc="7A12A64E">
      <w:numFmt w:val="decimal"/>
      <w:lvlText w:val=""/>
      <w:lvlJc w:val="left"/>
    </w:lvl>
    <w:lvl w:ilvl="5" w:tplc="A1B07026">
      <w:numFmt w:val="decimal"/>
      <w:lvlText w:val=""/>
      <w:lvlJc w:val="left"/>
    </w:lvl>
    <w:lvl w:ilvl="6" w:tplc="D72C5E42">
      <w:numFmt w:val="decimal"/>
      <w:lvlText w:val=""/>
      <w:lvlJc w:val="left"/>
    </w:lvl>
    <w:lvl w:ilvl="7" w:tplc="9F589B8C">
      <w:numFmt w:val="decimal"/>
      <w:lvlText w:val=""/>
      <w:lvlJc w:val="left"/>
    </w:lvl>
    <w:lvl w:ilvl="8" w:tplc="DFE84F7A">
      <w:numFmt w:val="decimal"/>
      <w:lvlText w:val=""/>
      <w:lvlJc w:val="left"/>
    </w:lvl>
  </w:abstractNum>
  <w:abstractNum w:abstractNumId="64">
    <w:nsid w:val="00006A15"/>
    <w:multiLevelType w:val="hybridMultilevel"/>
    <w:tmpl w:val="75B2BA78"/>
    <w:lvl w:ilvl="0" w:tplc="0A62CECA">
      <w:start w:val="1"/>
      <w:numFmt w:val="bullet"/>
      <w:lvlText w:val="-"/>
      <w:lvlJc w:val="left"/>
    </w:lvl>
    <w:lvl w:ilvl="1" w:tplc="91643358">
      <w:numFmt w:val="decimal"/>
      <w:lvlText w:val=""/>
      <w:lvlJc w:val="left"/>
    </w:lvl>
    <w:lvl w:ilvl="2" w:tplc="103E6FC4">
      <w:numFmt w:val="decimal"/>
      <w:lvlText w:val=""/>
      <w:lvlJc w:val="left"/>
    </w:lvl>
    <w:lvl w:ilvl="3" w:tplc="16D2F908">
      <w:numFmt w:val="decimal"/>
      <w:lvlText w:val=""/>
      <w:lvlJc w:val="left"/>
    </w:lvl>
    <w:lvl w:ilvl="4" w:tplc="391E9422">
      <w:numFmt w:val="decimal"/>
      <w:lvlText w:val=""/>
      <w:lvlJc w:val="left"/>
    </w:lvl>
    <w:lvl w:ilvl="5" w:tplc="4AB43C0C">
      <w:numFmt w:val="decimal"/>
      <w:lvlText w:val=""/>
      <w:lvlJc w:val="left"/>
    </w:lvl>
    <w:lvl w:ilvl="6" w:tplc="FD94B116">
      <w:numFmt w:val="decimal"/>
      <w:lvlText w:val=""/>
      <w:lvlJc w:val="left"/>
    </w:lvl>
    <w:lvl w:ilvl="7" w:tplc="0910F368">
      <w:numFmt w:val="decimal"/>
      <w:lvlText w:val=""/>
      <w:lvlJc w:val="left"/>
    </w:lvl>
    <w:lvl w:ilvl="8" w:tplc="9DDA44E0">
      <w:numFmt w:val="decimal"/>
      <w:lvlText w:val=""/>
      <w:lvlJc w:val="left"/>
    </w:lvl>
  </w:abstractNum>
  <w:abstractNum w:abstractNumId="65">
    <w:nsid w:val="00006C6C"/>
    <w:multiLevelType w:val="hybridMultilevel"/>
    <w:tmpl w:val="427CE066"/>
    <w:lvl w:ilvl="0" w:tplc="3EA6F7EC">
      <w:start w:val="1"/>
      <w:numFmt w:val="bullet"/>
      <w:lvlText w:val="и"/>
      <w:lvlJc w:val="left"/>
    </w:lvl>
    <w:lvl w:ilvl="1" w:tplc="B58C6482">
      <w:start w:val="2"/>
      <w:numFmt w:val="decimal"/>
      <w:lvlText w:val="%2."/>
      <w:lvlJc w:val="left"/>
    </w:lvl>
    <w:lvl w:ilvl="2" w:tplc="2BC8DD70">
      <w:start w:val="1"/>
      <w:numFmt w:val="bullet"/>
      <w:lvlText w:val="―"/>
      <w:lvlJc w:val="left"/>
    </w:lvl>
    <w:lvl w:ilvl="3" w:tplc="BDA056FE">
      <w:numFmt w:val="decimal"/>
      <w:lvlText w:val=""/>
      <w:lvlJc w:val="left"/>
    </w:lvl>
    <w:lvl w:ilvl="4" w:tplc="CEE252DA">
      <w:numFmt w:val="decimal"/>
      <w:lvlText w:val=""/>
      <w:lvlJc w:val="left"/>
    </w:lvl>
    <w:lvl w:ilvl="5" w:tplc="D6BEC782">
      <w:numFmt w:val="decimal"/>
      <w:lvlText w:val=""/>
      <w:lvlJc w:val="left"/>
    </w:lvl>
    <w:lvl w:ilvl="6" w:tplc="57FA6F2C">
      <w:numFmt w:val="decimal"/>
      <w:lvlText w:val=""/>
      <w:lvlJc w:val="left"/>
    </w:lvl>
    <w:lvl w:ilvl="7" w:tplc="4D7E2AD6">
      <w:numFmt w:val="decimal"/>
      <w:lvlText w:val=""/>
      <w:lvlJc w:val="left"/>
    </w:lvl>
    <w:lvl w:ilvl="8" w:tplc="C130BEDE">
      <w:numFmt w:val="decimal"/>
      <w:lvlText w:val=""/>
      <w:lvlJc w:val="left"/>
    </w:lvl>
  </w:abstractNum>
  <w:abstractNum w:abstractNumId="66">
    <w:nsid w:val="00006CF4"/>
    <w:multiLevelType w:val="hybridMultilevel"/>
    <w:tmpl w:val="A0A0BB32"/>
    <w:lvl w:ilvl="0" w:tplc="E93ADF7E">
      <w:start w:val="1"/>
      <w:numFmt w:val="bullet"/>
      <w:lvlText w:val="Я"/>
      <w:lvlJc w:val="left"/>
    </w:lvl>
    <w:lvl w:ilvl="1" w:tplc="63C88DF4">
      <w:numFmt w:val="decimal"/>
      <w:lvlText w:val=""/>
      <w:lvlJc w:val="left"/>
    </w:lvl>
    <w:lvl w:ilvl="2" w:tplc="6200340E">
      <w:numFmt w:val="decimal"/>
      <w:lvlText w:val=""/>
      <w:lvlJc w:val="left"/>
    </w:lvl>
    <w:lvl w:ilvl="3" w:tplc="64C20530">
      <w:numFmt w:val="decimal"/>
      <w:lvlText w:val=""/>
      <w:lvlJc w:val="left"/>
    </w:lvl>
    <w:lvl w:ilvl="4" w:tplc="6DCCC7D0">
      <w:numFmt w:val="decimal"/>
      <w:lvlText w:val=""/>
      <w:lvlJc w:val="left"/>
    </w:lvl>
    <w:lvl w:ilvl="5" w:tplc="EB8AB982">
      <w:numFmt w:val="decimal"/>
      <w:lvlText w:val=""/>
      <w:lvlJc w:val="left"/>
    </w:lvl>
    <w:lvl w:ilvl="6" w:tplc="3DEE2A24">
      <w:numFmt w:val="decimal"/>
      <w:lvlText w:val=""/>
      <w:lvlJc w:val="left"/>
    </w:lvl>
    <w:lvl w:ilvl="7" w:tplc="1A20BDDA">
      <w:numFmt w:val="decimal"/>
      <w:lvlText w:val=""/>
      <w:lvlJc w:val="left"/>
    </w:lvl>
    <w:lvl w:ilvl="8" w:tplc="0D2A5166">
      <w:numFmt w:val="decimal"/>
      <w:lvlText w:val=""/>
      <w:lvlJc w:val="left"/>
    </w:lvl>
  </w:abstractNum>
  <w:abstractNum w:abstractNumId="67">
    <w:nsid w:val="00006D69"/>
    <w:multiLevelType w:val="hybridMultilevel"/>
    <w:tmpl w:val="CE7AA2CE"/>
    <w:lvl w:ilvl="0" w:tplc="4A5C3960">
      <w:start w:val="1"/>
      <w:numFmt w:val="decimal"/>
      <w:lvlText w:val="%1)"/>
      <w:lvlJc w:val="left"/>
    </w:lvl>
    <w:lvl w:ilvl="1" w:tplc="A74C9432">
      <w:numFmt w:val="decimal"/>
      <w:lvlText w:val=""/>
      <w:lvlJc w:val="left"/>
    </w:lvl>
    <w:lvl w:ilvl="2" w:tplc="E34EA4AC">
      <w:numFmt w:val="decimal"/>
      <w:lvlText w:val=""/>
      <w:lvlJc w:val="left"/>
    </w:lvl>
    <w:lvl w:ilvl="3" w:tplc="CBECBE76">
      <w:numFmt w:val="decimal"/>
      <w:lvlText w:val=""/>
      <w:lvlJc w:val="left"/>
    </w:lvl>
    <w:lvl w:ilvl="4" w:tplc="5E9A9C2A">
      <w:numFmt w:val="decimal"/>
      <w:lvlText w:val=""/>
      <w:lvlJc w:val="left"/>
    </w:lvl>
    <w:lvl w:ilvl="5" w:tplc="86A253EC">
      <w:numFmt w:val="decimal"/>
      <w:lvlText w:val=""/>
      <w:lvlJc w:val="left"/>
    </w:lvl>
    <w:lvl w:ilvl="6" w:tplc="E0A22B0E">
      <w:numFmt w:val="decimal"/>
      <w:lvlText w:val=""/>
      <w:lvlJc w:val="left"/>
    </w:lvl>
    <w:lvl w:ilvl="7" w:tplc="3A2E4048">
      <w:numFmt w:val="decimal"/>
      <w:lvlText w:val=""/>
      <w:lvlJc w:val="left"/>
    </w:lvl>
    <w:lvl w:ilvl="8" w:tplc="605AF93E">
      <w:numFmt w:val="decimal"/>
      <w:lvlText w:val=""/>
      <w:lvlJc w:val="left"/>
    </w:lvl>
  </w:abstractNum>
  <w:abstractNum w:abstractNumId="68">
    <w:nsid w:val="00006D76"/>
    <w:multiLevelType w:val="hybridMultilevel"/>
    <w:tmpl w:val="03529898"/>
    <w:lvl w:ilvl="0" w:tplc="9766B192">
      <w:start w:val="1"/>
      <w:numFmt w:val="bullet"/>
      <w:lvlText w:val="и"/>
      <w:lvlJc w:val="left"/>
    </w:lvl>
    <w:lvl w:ilvl="1" w:tplc="BDF85A2A">
      <w:start w:val="1"/>
      <w:numFmt w:val="bullet"/>
      <w:lvlText w:val="В"/>
      <w:lvlJc w:val="left"/>
    </w:lvl>
    <w:lvl w:ilvl="2" w:tplc="83B2C3CE">
      <w:numFmt w:val="decimal"/>
      <w:lvlText w:val=""/>
      <w:lvlJc w:val="left"/>
    </w:lvl>
    <w:lvl w:ilvl="3" w:tplc="3B86EEB4">
      <w:numFmt w:val="decimal"/>
      <w:lvlText w:val=""/>
      <w:lvlJc w:val="left"/>
    </w:lvl>
    <w:lvl w:ilvl="4" w:tplc="EEFCB7EE">
      <w:numFmt w:val="decimal"/>
      <w:lvlText w:val=""/>
      <w:lvlJc w:val="left"/>
    </w:lvl>
    <w:lvl w:ilvl="5" w:tplc="D2663E9E">
      <w:numFmt w:val="decimal"/>
      <w:lvlText w:val=""/>
      <w:lvlJc w:val="left"/>
    </w:lvl>
    <w:lvl w:ilvl="6" w:tplc="AB24273C">
      <w:numFmt w:val="decimal"/>
      <w:lvlText w:val=""/>
      <w:lvlJc w:val="left"/>
    </w:lvl>
    <w:lvl w:ilvl="7" w:tplc="B30C5084">
      <w:numFmt w:val="decimal"/>
      <w:lvlText w:val=""/>
      <w:lvlJc w:val="left"/>
    </w:lvl>
    <w:lvl w:ilvl="8" w:tplc="4CE081F2">
      <w:numFmt w:val="decimal"/>
      <w:lvlText w:val=""/>
      <w:lvlJc w:val="left"/>
    </w:lvl>
  </w:abstractNum>
  <w:abstractNum w:abstractNumId="69">
    <w:nsid w:val="00006EA1"/>
    <w:multiLevelType w:val="hybridMultilevel"/>
    <w:tmpl w:val="E84C5E8E"/>
    <w:lvl w:ilvl="0" w:tplc="00B4551A">
      <w:start w:val="1"/>
      <w:numFmt w:val="bullet"/>
      <w:lvlText w:val="В"/>
      <w:lvlJc w:val="left"/>
    </w:lvl>
    <w:lvl w:ilvl="1" w:tplc="280249A2">
      <w:start w:val="1"/>
      <w:numFmt w:val="bullet"/>
      <w:lvlText w:val="―"/>
      <w:lvlJc w:val="left"/>
    </w:lvl>
    <w:lvl w:ilvl="2" w:tplc="3EE2DAB4">
      <w:numFmt w:val="decimal"/>
      <w:lvlText w:val=""/>
      <w:lvlJc w:val="left"/>
    </w:lvl>
    <w:lvl w:ilvl="3" w:tplc="B7BE9BAE">
      <w:numFmt w:val="decimal"/>
      <w:lvlText w:val=""/>
      <w:lvlJc w:val="left"/>
    </w:lvl>
    <w:lvl w:ilvl="4" w:tplc="D73EF068">
      <w:numFmt w:val="decimal"/>
      <w:lvlText w:val=""/>
      <w:lvlJc w:val="left"/>
    </w:lvl>
    <w:lvl w:ilvl="5" w:tplc="7D664418">
      <w:numFmt w:val="decimal"/>
      <w:lvlText w:val=""/>
      <w:lvlJc w:val="left"/>
    </w:lvl>
    <w:lvl w:ilvl="6" w:tplc="A8C2B032">
      <w:numFmt w:val="decimal"/>
      <w:lvlText w:val=""/>
      <w:lvlJc w:val="left"/>
    </w:lvl>
    <w:lvl w:ilvl="7" w:tplc="231EBCBE">
      <w:numFmt w:val="decimal"/>
      <w:lvlText w:val=""/>
      <w:lvlJc w:val="left"/>
    </w:lvl>
    <w:lvl w:ilvl="8" w:tplc="56126C18">
      <w:numFmt w:val="decimal"/>
      <w:lvlText w:val=""/>
      <w:lvlJc w:val="left"/>
    </w:lvl>
  </w:abstractNum>
  <w:abstractNum w:abstractNumId="70">
    <w:nsid w:val="00006F11"/>
    <w:multiLevelType w:val="hybridMultilevel"/>
    <w:tmpl w:val="0494E8D2"/>
    <w:lvl w:ilvl="0" w:tplc="79DEB284">
      <w:start w:val="1"/>
      <w:numFmt w:val="bullet"/>
      <w:lvlText w:val="с"/>
      <w:lvlJc w:val="left"/>
    </w:lvl>
    <w:lvl w:ilvl="1" w:tplc="023E4C1E">
      <w:start w:val="1"/>
      <w:numFmt w:val="bullet"/>
      <w:lvlText w:val="В"/>
      <w:lvlJc w:val="left"/>
    </w:lvl>
    <w:lvl w:ilvl="2" w:tplc="9A369CBA">
      <w:numFmt w:val="decimal"/>
      <w:lvlText w:val=""/>
      <w:lvlJc w:val="left"/>
    </w:lvl>
    <w:lvl w:ilvl="3" w:tplc="F2A41B38">
      <w:numFmt w:val="decimal"/>
      <w:lvlText w:val=""/>
      <w:lvlJc w:val="left"/>
    </w:lvl>
    <w:lvl w:ilvl="4" w:tplc="85D4A12A">
      <w:numFmt w:val="decimal"/>
      <w:lvlText w:val=""/>
      <w:lvlJc w:val="left"/>
    </w:lvl>
    <w:lvl w:ilvl="5" w:tplc="6A6C2A38">
      <w:numFmt w:val="decimal"/>
      <w:lvlText w:val=""/>
      <w:lvlJc w:val="left"/>
    </w:lvl>
    <w:lvl w:ilvl="6" w:tplc="33FA8264">
      <w:numFmt w:val="decimal"/>
      <w:lvlText w:val=""/>
      <w:lvlJc w:val="left"/>
    </w:lvl>
    <w:lvl w:ilvl="7" w:tplc="96525600">
      <w:numFmt w:val="decimal"/>
      <w:lvlText w:val=""/>
      <w:lvlJc w:val="left"/>
    </w:lvl>
    <w:lvl w:ilvl="8" w:tplc="8E7A7D78">
      <w:numFmt w:val="decimal"/>
      <w:lvlText w:val=""/>
      <w:lvlJc w:val="left"/>
    </w:lvl>
  </w:abstractNum>
  <w:abstractNum w:abstractNumId="71">
    <w:nsid w:val="00006F3C"/>
    <w:multiLevelType w:val="hybridMultilevel"/>
    <w:tmpl w:val="EA6E14CE"/>
    <w:lvl w:ilvl="0" w:tplc="9160A36E">
      <w:start w:val="3"/>
      <w:numFmt w:val="decimal"/>
      <w:lvlText w:val="%1."/>
      <w:lvlJc w:val="left"/>
    </w:lvl>
    <w:lvl w:ilvl="1" w:tplc="2FAC261A">
      <w:numFmt w:val="decimal"/>
      <w:lvlText w:val=""/>
      <w:lvlJc w:val="left"/>
    </w:lvl>
    <w:lvl w:ilvl="2" w:tplc="01624CEA">
      <w:numFmt w:val="decimal"/>
      <w:lvlText w:val=""/>
      <w:lvlJc w:val="left"/>
    </w:lvl>
    <w:lvl w:ilvl="3" w:tplc="25F69FF0">
      <w:numFmt w:val="decimal"/>
      <w:lvlText w:val=""/>
      <w:lvlJc w:val="left"/>
    </w:lvl>
    <w:lvl w:ilvl="4" w:tplc="3902632A">
      <w:numFmt w:val="decimal"/>
      <w:lvlText w:val=""/>
      <w:lvlJc w:val="left"/>
    </w:lvl>
    <w:lvl w:ilvl="5" w:tplc="CF849ED8">
      <w:numFmt w:val="decimal"/>
      <w:lvlText w:val=""/>
      <w:lvlJc w:val="left"/>
    </w:lvl>
    <w:lvl w:ilvl="6" w:tplc="42A086A4">
      <w:numFmt w:val="decimal"/>
      <w:lvlText w:val=""/>
      <w:lvlJc w:val="left"/>
    </w:lvl>
    <w:lvl w:ilvl="7" w:tplc="E54E9BA0">
      <w:numFmt w:val="decimal"/>
      <w:lvlText w:val=""/>
      <w:lvlJc w:val="left"/>
    </w:lvl>
    <w:lvl w:ilvl="8" w:tplc="C9DC9084">
      <w:numFmt w:val="decimal"/>
      <w:lvlText w:val=""/>
      <w:lvlJc w:val="left"/>
    </w:lvl>
  </w:abstractNum>
  <w:abstractNum w:abstractNumId="72">
    <w:nsid w:val="00006FC9"/>
    <w:multiLevelType w:val="hybridMultilevel"/>
    <w:tmpl w:val="5136D814"/>
    <w:lvl w:ilvl="0" w:tplc="F8F0A4FC">
      <w:start w:val="3"/>
      <w:numFmt w:val="decimal"/>
      <w:lvlText w:val="%1)"/>
      <w:lvlJc w:val="left"/>
    </w:lvl>
    <w:lvl w:ilvl="1" w:tplc="C01A2924">
      <w:numFmt w:val="decimal"/>
      <w:lvlText w:val=""/>
      <w:lvlJc w:val="left"/>
    </w:lvl>
    <w:lvl w:ilvl="2" w:tplc="D7988678">
      <w:numFmt w:val="decimal"/>
      <w:lvlText w:val=""/>
      <w:lvlJc w:val="left"/>
    </w:lvl>
    <w:lvl w:ilvl="3" w:tplc="50BA436A">
      <w:numFmt w:val="decimal"/>
      <w:lvlText w:val=""/>
      <w:lvlJc w:val="left"/>
    </w:lvl>
    <w:lvl w:ilvl="4" w:tplc="CF00C74A">
      <w:numFmt w:val="decimal"/>
      <w:lvlText w:val=""/>
      <w:lvlJc w:val="left"/>
    </w:lvl>
    <w:lvl w:ilvl="5" w:tplc="D884BDE8">
      <w:numFmt w:val="decimal"/>
      <w:lvlText w:val=""/>
      <w:lvlJc w:val="left"/>
    </w:lvl>
    <w:lvl w:ilvl="6" w:tplc="DED8A7A4">
      <w:numFmt w:val="decimal"/>
      <w:lvlText w:val=""/>
      <w:lvlJc w:val="left"/>
    </w:lvl>
    <w:lvl w:ilvl="7" w:tplc="F0188C16">
      <w:numFmt w:val="decimal"/>
      <w:lvlText w:val=""/>
      <w:lvlJc w:val="left"/>
    </w:lvl>
    <w:lvl w:ilvl="8" w:tplc="C87E04BC">
      <w:numFmt w:val="decimal"/>
      <w:lvlText w:val=""/>
      <w:lvlJc w:val="left"/>
    </w:lvl>
  </w:abstractNum>
  <w:abstractNum w:abstractNumId="73">
    <w:nsid w:val="0000721D"/>
    <w:multiLevelType w:val="hybridMultilevel"/>
    <w:tmpl w:val="C1323934"/>
    <w:lvl w:ilvl="0" w:tplc="EFB0D638">
      <w:start w:val="1"/>
      <w:numFmt w:val="bullet"/>
      <w:lvlText w:val="В"/>
      <w:lvlJc w:val="left"/>
    </w:lvl>
    <w:lvl w:ilvl="1" w:tplc="A97A56EE">
      <w:numFmt w:val="decimal"/>
      <w:lvlText w:val=""/>
      <w:lvlJc w:val="left"/>
    </w:lvl>
    <w:lvl w:ilvl="2" w:tplc="6A9C43D6">
      <w:numFmt w:val="decimal"/>
      <w:lvlText w:val=""/>
      <w:lvlJc w:val="left"/>
    </w:lvl>
    <w:lvl w:ilvl="3" w:tplc="E63C3A64">
      <w:numFmt w:val="decimal"/>
      <w:lvlText w:val=""/>
      <w:lvlJc w:val="left"/>
    </w:lvl>
    <w:lvl w:ilvl="4" w:tplc="74ECDDEC">
      <w:numFmt w:val="decimal"/>
      <w:lvlText w:val=""/>
      <w:lvlJc w:val="left"/>
    </w:lvl>
    <w:lvl w:ilvl="5" w:tplc="29CA9C48">
      <w:numFmt w:val="decimal"/>
      <w:lvlText w:val=""/>
      <w:lvlJc w:val="left"/>
    </w:lvl>
    <w:lvl w:ilvl="6" w:tplc="1C929514">
      <w:numFmt w:val="decimal"/>
      <w:lvlText w:val=""/>
      <w:lvlJc w:val="left"/>
    </w:lvl>
    <w:lvl w:ilvl="7" w:tplc="B52E14AA">
      <w:numFmt w:val="decimal"/>
      <w:lvlText w:val=""/>
      <w:lvlJc w:val="left"/>
    </w:lvl>
    <w:lvl w:ilvl="8" w:tplc="2FAE7EC6">
      <w:numFmt w:val="decimal"/>
      <w:lvlText w:val=""/>
      <w:lvlJc w:val="left"/>
    </w:lvl>
  </w:abstractNum>
  <w:abstractNum w:abstractNumId="74">
    <w:nsid w:val="00007282"/>
    <w:multiLevelType w:val="hybridMultilevel"/>
    <w:tmpl w:val="C862F2AC"/>
    <w:lvl w:ilvl="0" w:tplc="31DAE0A2">
      <w:start w:val="1"/>
      <w:numFmt w:val="decimal"/>
      <w:lvlText w:val="%1)"/>
      <w:lvlJc w:val="left"/>
    </w:lvl>
    <w:lvl w:ilvl="1" w:tplc="45D68BE8">
      <w:numFmt w:val="decimal"/>
      <w:lvlText w:val=""/>
      <w:lvlJc w:val="left"/>
    </w:lvl>
    <w:lvl w:ilvl="2" w:tplc="A79C8BFE">
      <w:numFmt w:val="decimal"/>
      <w:lvlText w:val=""/>
      <w:lvlJc w:val="left"/>
    </w:lvl>
    <w:lvl w:ilvl="3" w:tplc="2D3E056A">
      <w:numFmt w:val="decimal"/>
      <w:lvlText w:val=""/>
      <w:lvlJc w:val="left"/>
    </w:lvl>
    <w:lvl w:ilvl="4" w:tplc="07EA09E8">
      <w:numFmt w:val="decimal"/>
      <w:lvlText w:val=""/>
      <w:lvlJc w:val="left"/>
    </w:lvl>
    <w:lvl w:ilvl="5" w:tplc="80582DA0">
      <w:numFmt w:val="decimal"/>
      <w:lvlText w:val=""/>
      <w:lvlJc w:val="left"/>
    </w:lvl>
    <w:lvl w:ilvl="6" w:tplc="D5607D4C">
      <w:numFmt w:val="decimal"/>
      <w:lvlText w:val=""/>
      <w:lvlJc w:val="left"/>
    </w:lvl>
    <w:lvl w:ilvl="7" w:tplc="632AD37A">
      <w:numFmt w:val="decimal"/>
      <w:lvlText w:val=""/>
      <w:lvlJc w:val="left"/>
    </w:lvl>
    <w:lvl w:ilvl="8" w:tplc="75F6F5B6">
      <w:numFmt w:val="decimal"/>
      <w:lvlText w:val=""/>
      <w:lvlJc w:val="left"/>
    </w:lvl>
  </w:abstractNum>
  <w:abstractNum w:abstractNumId="75">
    <w:nsid w:val="00007346"/>
    <w:multiLevelType w:val="hybridMultilevel"/>
    <w:tmpl w:val="9C804EE6"/>
    <w:lvl w:ilvl="0" w:tplc="5BBCCB22">
      <w:start w:val="1"/>
      <w:numFmt w:val="bullet"/>
      <w:lvlText w:val="В"/>
      <w:lvlJc w:val="left"/>
    </w:lvl>
    <w:lvl w:ilvl="1" w:tplc="7E749126">
      <w:numFmt w:val="decimal"/>
      <w:lvlText w:val=""/>
      <w:lvlJc w:val="left"/>
    </w:lvl>
    <w:lvl w:ilvl="2" w:tplc="EEC46210">
      <w:numFmt w:val="decimal"/>
      <w:lvlText w:val=""/>
      <w:lvlJc w:val="left"/>
    </w:lvl>
    <w:lvl w:ilvl="3" w:tplc="5D469D16">
      <w:numFmt w:val="decimal"/>
      <w:lvlText w:val=""/>
      <w:lvlJc w:val="left"/>
    </w:lvl>
    <w:lvl w:ilvl="4" w:tplc="F00CB846">
      <w:numFmt w:val="decimal"/>
      <w:lvlText w:val=""/>
      <w:lvlJc w:val="left"/>
    </w:lvl>
    <w:lvl w:ilvl="5" w:tplc="DB667536">
      <w:numFmt w:val="decimal"/>
      <w:lvlText w:val=""/>
      <w:lvlJc w:val="left"/>
    </w:lvl>
    <w:lvl w:ilvl="6" w:tplc="172C4FC6">
      <w:numFmt w:val="decimal"/>
      <w:lvlText w:val=""/>
      <w:lvlJc w:val="left"/>
    </w:lvl>
    <w:lvl w:ilvl="7" w:tplc="D7267F4E">
      <w:numFmt w:val="decimal"/>
      <w:lvlText w:val=""/>
      <w:lvlJc w:val="left"/>
    </w:lvl>
    <w:lvl w:ilvl="8" w:tplc="79E610B4">
      <w:numFmt w:val="decimal"/>
      <w:lvlText w:val=""/>
      <w:lvlJc w:val="left"/>
    </w:lvl>
  </w:abstractNum>
  <w:abstractNum w:abstractNumId="76">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lvl>
    <w:lvl w:ilvl="3" w:tplc="AF4A5624">
      <w:numFmt w:val="decimal"/>
      <w:lvlText w:val=""/>
      <w:lvlJc w:val="left"/>
    </w:lvl>
    <w:lvl w:ilvl="4" w:tplc="07CC787E">
      <w:numFmt w:val="decimal"/>
      <w:lvlText w:val=""/>
      <w:lvlJc w:val="left"/>
    </w:lvl>
    <w:lvl w:ilvl="5" w:tplc="EA2E8E16">
      <w:numFmt w:val="decimal"/>
      <w:lvlText w:val=""/>
      <w:lvlJc w:val="left"/>
    </w:lvl>
    <w:lvl w:ilvl="6" w:tplc="4EB01682">
      <w:numFmt w:val="decimal"/>
      <w:lvlText w:val=""/>
      <w:lvlJc w:val="left"/>
    </w:lvl>
    <w:lvl w:ilvl="7" w:tplc="F488BBA8">
      <w:numFmt w:val="decimal"/>
      <w:lvlText w:val=""/>
      <w:lvlJc w:val="left"/>
    </w:lvl>
    <w:lvl w:ilvl="8" w:tplc="A78E7A64">
      <w:numFmt w:val="decimal"/>
      <w:lvlText w:val=""/>
      <w:lvlJc w:val="left"/>
    </w:lvl>
  </w:abstractNum>
  <w:abstractNum w:abstractNumId="77">
    <w:nsid w:val="000078D4"/>
    <w:multiLevelType w:val="hybridMultilevel"/>
    <w:tmpl w:val="2C3EAE38"/>
    <w:lvl w:ilvl="0" w:tplc="063EC470">
      <w:start w:val="6"/>
      <w:numFmt w:val="decimal"/>
      <w:lvlText w:val="%1)"/>
      <w:lvlJc w:val="left"/>
    </w:lvl>
    <w:lvl w:ilvl="1" w:tplc="82D4883A">
      <w:numFmt w:val="decimal"/>
      <w:lvlText w:val=""/>
      <w:lvlJc w:val="left"/>
    </w:lvl>
    <w:lvl w:ilvl="2" w:tplc="93247AAC">
      <w:numFmt w:val="decimal"/>
      <w:lvlText w:val=""/>
      <w:lvlJc w:val="left"/>
    </w:lvl>
    <w:lvl w:ilvl="3" w:tplc="74684522">
      <w:numFmt w:val="decimal"/>
      <w:lvlText w:val=""/>
      <w:lvlJc w:val="left"/>
    </w:lvl>
    <w:lvl w:ilvl="4" w:tplc="91726F9A">
      <w:numFmt w:val="decimal"/>
      <w:lvlText w:val=""/>
      <w:lvlJc w:val="left"/>
    </w:lvl>
    <w:lvl w:ilvl="5" w:tplc="C6762FC2">
      <w:numFmt w:val="decimal"/>
      <w:lvlText w:val=""/>
      <w:lvlJc w:val="left"/>
    </w:lvl>
    <w:lvl w:ilvl="6" w:tplc="AA2835D4">
      <w:numFmt w:val="decimal"/>
      <w:lvlText w:val=""/>
      <w:lvlJc w:val="left"/>
    </w:lvl>
    <w:lvl w:ilvl="7" w:tplc="7FA67DE0">
      <w:numFmt w:val="decimal"/>
      <w:lvlText w:val=""/>
      <w:lvlJc w:val="left"/>
    </w:lvl>
    <w:lvl w:ilvl="8" w:tplc="827C6694">
      <w:numFmt w:val="decimal"/>
      <w:lvlText w:val=""/>
      <w:lvlJc w:val="left"/>
    </w:lvl>
  </w:abstractNum>
  <w:abstractNum w:abstractNumId="78">
    <w:nsid w:val="00007AC2"/>
    <w:multiLevelType w:val="hybridMultilevel"/>
    <w:tmpl w:val="83642A4A"/>
    <w:lvl w:ilvl="0" w:tplc="D1148130">
      <w:start w:val="2"/>
      <w:numFmt w:val="decimal"/>
      <w:lvlText w:val="%1)"/>
      <w:lvlJc w:val="left"/>
    </w:lvl>
    <w:lvl w:ilvl="1" w:tplc="9F668840">
      <w:numFmt w:val="decimal"/>
      <w:lvlText w:val=""/>
      <w:lvlJc w:val="left"/>
    </w:lvl>
    <w:lvl w:ilvl="2" w:tplc="88A0C6FC">
      <w:numFmt w:val="decimal"/>
      <w:lvlText w:val=""/>
      <w:lvlJc w:val="left"/>
    </w:lvl>
    <w:lvl w:ilvl="3" w:tplc="4B86B2C0">
      <w:numFmt w:val="decimal"/>
      <w:lvlText w:val=""/>
      <w:lvlJc w:val="left"/>
    </w:lvl>
    <w:lvl w:ilvl="4" w:tplc="147A0F82">
      <w:numFmt w:val="decimal"/>
      <w:lvlText w:val=""/>
      <w:lvlJc w:val="left"/>
    </w:lvl>
    <w:lvl w:ilvl="5" w:tplc="43C8E660">
      <w:numFmt w:val="decimal"/>
      <w:lvlText w:val=""/>
      <w:lvlJc w:val="left"/>
    </w:lvl>
    <w:lvl w:ilvl="6" w:tplc="7068CE7E">
      <w:numFmt w:val="decimal"/>
      <w:lvlText w:val=""/>
      <w:lvlJc w:val="left"/>
    </w:lvl>
    <w:lvl w:ilvl="7" w:tplc="4DC616F4">
      <w:numFmt w:val="decimal"/>
      <w:lvlText w:val=""/>
      <w:lvlJc w:val="left"/>
    </w:lvl>
    <w:lvl w:ilvl="8" w:tplc="DB8C3068">
      <w:numFmt w:val="decimal"/>
      <w:lvlText w:val=""/>
      <w:lvlJc w:val="left"/>
    </w:lvl>
  </w:abstractNum>
  <w:abstractNum w:abstractNumId="79">
    <w:nsid w:val="00007B44"/>
    <w:multiLevelType w:val="hybridMultilevel"/>
    <w:tmpl w:val="A1DE68A8"/>
    <w:lvl w:ilvl="0" w:tplc="8C203B72">
      <w:start w:val="1"/>
      <w:numFmt w:val="decimal"/>
      <w:lvlText w:val="%1."/>
      <w:lvlJc w:val="left"/>
    </w:lvl>
    <w:lvl w:ilvl="1" w:tplc="CF6E6996">
      <w:numFmt w:val="decimal"/>
      <w:lvlText w:val=""/>
      <w:lvlJc w:val="left"/>
    </w:lvl>
    <w:lvl w:ilvl="2" w:tplc="1A0A459E">
      <w:numFmt w:val="decimal"/>
      <w:lvlText w:val=""/>
      <w:lvlJc w:val="left"/>
    </w:lvl>
    <w:lvl w:ilvl="3" w:tplc="40E05AEA">
      <w:numFmt w:val="decimal"/>
      <w:lvlText w:val=""/>
      <w:lvlJc w:val="left"/>
    </w:lvl>
    <w:lvl w:ilvl="4" w:tplc="2B68A29A">
      <w:numFmt w:val="decimal"/>
      <w:lvlText w:val=""/>
      <w:lvlJc w:val="left"/>
    </w:lvl>
    <w:lvl w:ilvl="5" w:tplc="8F900BB6">
      <w:numFmt w:val="decimal"/>
      <w:lvlText w:val=""/>
      <w:lvlJc w:val="left"/>
    </w:lvl>
    <w:lvl w:ilvl="6" w:tplc="9E0A7DE2">
      <w:numFmt w:val="decimal"/>
      <w:lvlText w:val=""/>
      <w:lvlJc w:val="left"/>
    </w:lvl>
    <w:lvl w:ilvl="7" w:tplc="D4F2D13C">
      <w:numFmt w:val="decimal"/>
      <w:lvlText w:val=""/>
      <w:lvlJc w:val="left"/>
    </w:lvl>
    <w:lvl w:ilvl="8" w:tplc="877E6636">
      <w:numFmt w:val="decimal"/>
      <w:lvlText w:val=""/>
      <w:lvlJc w:val="left"/>
    </w:lvl>
  </w:abstractNum>
  <w:abstractNum w:abstractNumId="80">
    <w:nsid w:val="00007CFE"/>
    <w:multiLevelType w:val="hybridMultilevel"/>
    <w:tmpl w:val="4B9AE6A8"/>
    <w:lvl w:ilvl="0" w:tplc="5EF8D424">
      <w:start w:val="1"/>
      <w:numFmt w:val="bullet"/>
      <w:lvlText w:val="\emdash "/>
      <w:lvlJc w:val="left"/>
    </w:lvl>
    <w:lvl w:ilvl="1" w:tplc="0FAA3BF6">
      <w:start w:val="1"/>
      <w:numFmt w:val="bullet"/>
      <w:lvlText w:val="-"/>
      <w:lvlJc w:val="left"/>
    </w:lvl>
    <w:lvl w:ilvl="2" w:tplc="98EAB77C">
      <w:numFmt w:val="decimal"/>
      <w:lvlText w:val=""/>
      <w:lvlJc w:val="left"/>
    </w:lvl>
    <w:lvl w:ilvl="3" w:tplc="B43CFFC6">
      <w:numFmt w:val="decimal"/>
      <w:lvlText w:val=""/>
      <w:lvlJc w:val="left"/>
    </w:lvl>
    <w:lvl w:ilvl="4" w:tplc="16E0D884">
      <w:numFmt w:val="decimal"/>
      <w:lvlText w:val=""/>
      <w:lvlJc w:val="left"/>
    </w:lvl>
    <w:lvl w:ilvl="5" w:tplc="F6DA8950">
      <w:numFmt w:val="decimal"/>
      <w:lvlText w:val=""/>
      <w:lvlJc w:val="left"/>
    </w:lvl>
    <w:lvl w:ilvl="6" w:tplc="5D02ACDE">
      <w:numFmt w:val="decimal"/>
      <w:lvlText w:val=""/>
      <w:lvlJc w:val="left"/>
    </w:lvl>
    <w:lvl w:ilvl="7" w:tplc="32C4FCAA">
      <w:numFmt w:val="decimal"/>
      <w:lvlText w:val=""/>
      <w:lvlJc w:val="left"/>
    </w:lvl>
    <w:lvl w:ilvl="8" w:tplc="A6383EFA">
      <w:numFmt w:val="decimal"/>
      <w:lvlText w:val=""/>
      <w:lvlJc w:val="left"/>
    </w:lvl>
  </w:abstractNum>
  <w:abstractNum w:abstractNumId="81">
    <w:nsid w:val="00007F61"/>
    <w:multiLevelType w:val="hybridMultilevel"/>
    <w:tmpl w:val="20CA5E96"/>
    <w:lvl w:ilvl="0" w:tplc="2236B80E">
      <w:start w:val="1"/>
      <w:numFmt w:val="bullet"/>
      <w:lvlText w:val="к"/>
      <w:lvlJc w:val="left"/>
    </w:lvl>
    <w:lvl w:ilvl="1" w:tplc="8DBA91CA">
      <w:numFmt w:val="decimal"/>
      <w:lvlText w:val=""/>
      <w:lvlJc w:val="left"/>
    </w:lvl>
    <w:lvl w:ilvl="2" w:tplc="81D087BC">
      <w:numFmt w:val="decimal"/>
      <w:lvlText w:val=""/>
      <w:lvlJc w:val="left"/>
    </w:lvl>
    <w:lvl w:ilvl="3" w:tplc="DBC225E8">
      <w:numFmt w:val="decimal"/>
      <w:lvlText w:val=""/>
      <w:lvlJc w:val="left"/>
    </w:lvl>
    <w:lvl w:ilvl="4" w:tplc="A0627634">
      <w:numFmt w:val="decimal"/>
      <w:lvlText w:val=""/>
      <w:lvlJc w:val="left"/>
    </w:lvl>
    <w:lvl w:ilvl="5" w:tplc="2654B1AC">
      <w:numFmt w:val="decimal"/>
      <w:lvlText w:val=""/>
      <w:lvlJc w:val="left"/>
    </w:lvl>
    <w:lvl w:ilvl="6" w:tplc="857EC714">
      <w:numFmt w:val="decimal"/>
      <w:lvlText w:val=""/>
      <w:lvlJc w:val="left"/>
    </w:lvl>
    <w:lvl w:ilvl="7" w:tplc="D1CE437A">
      <w:numFmt w:val="decimal"/>
      <w:lvlText w:val=""/>
      <w:lvlJc w:val="left"/>
    </w:lvl>
    <w:lvl w:ilvl="8" w:tplc="047AF69A">
      <w:numFmt w:val="decimal"/>
      <w:lvlText w:val=""/>
      <w:lvlJc w:val="left"/>
    </w:lvl>
  </w:abstractNum>
  <w:abstractNum w:abstractNumId="82">
    <w:nsid w:val="09BB0400"/>
    <w:multiLevelType w:val="hybridMultilevel"/>
    <w:tmpl w:val="D8B05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6932A22"/>
    <w:multiLevelType w:val="hybridMultilevel"/>
    <w:tmpl w:val="42FA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C5B0E51"/>
    <w:multiLevelType w:val="hybridMultilevel"/>
    <w:tmpl w:val="CF5EE8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5">
    <w:nsid w:val="2E3C773D"/>
    <w:multiLevelType w:val="hybridMultilevel"/>
    <w:tmpl w:val="8DA2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7365F1E"/>
    <w:multiLevelType w:val="hybridMultilevel"/>
    <w:tmpl w:val="6C74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897A41"/>
    <w:multiLevelType w:val="hybridMultilevel"/>
    <w:tmpl w:val="4F4C7AB6"/>
    <w:lvl w:ilvl="0" w:tplc="15F254BE">
      <w:start w:val="1"/>
      <w:numFmt w:val="decimal"/>
      <w:lvlText w:val="%1)"/>
      <w:lvlJc w:val="left"/>
      <w:pPr>
        <w:ind w:left="1143" w:hanging="360"/>
      </w:pPr>
      <w:rPr>
        <w:rFonts w:eastAsia="Times New Roman"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8">
    <w:nsid w:val="5DAE1B5C"/>
    <w:multiLevelType w:val="hybridMultilevel"/>
    <w:tmpl w:val="86283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A61C45"/>
    <w:multiLevelType w:val="hybridMultilevel"/>
    <w:tmpl w:val="C8A639B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0B40960"/>
    <w:multiLevelType w:val="hybridMultilevel"/>
    <w:tmpl w:val="7F50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042EFB"/>
    <w:multiLevelType w:val="hybridMultilevel"/>
    <w:tmpl w:val="1694A99E"/>
    <w:lvl w:ilvl="0" w:tplc="151A0B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79"/>
  </w:num>
  <w:num w:numId="2">
    <w:abstractNumId w:val="55"/>
  </w:num>
  <w:num w:numId="3">
    <w:abstractNumId w:val="76"/>
  </w:num>
  <w:num w:numId="4">
    <w:abstractNumId w:val="13"/>
  </w:num>
  <w:num w:numId="5">
    <w:abstractNumId w:val="28"/>
  </w:num>
  <w:num w:numId="6">
    <w:abstractNumId w:val="12"/>
  </w:num>
  <w:num w:numId="7">
    <w:abstractNumId w:val="81"/>
  </w:num>
  <w:num w:numId="8">
    <w:abstractNumId w:val="37"/>
  </w:num>
  <w:num w:numId="9">
    <w:abstractNumId w:val="6"/>
  </w:num>
  <w:num w:numId="10">
    <w:abstractNumId w:val="48"/>
  </w:num>
  <w:num w:numId="11">
    <w:abstractNumId w:val="5"/>
  </w:num>
  <w:num w:numId="12">
    <w:abstractNumId w:val="35"/>
  </w:num>
  <w:num w:numId="13">
    <w:abstractNumId w:val="74"/>
  </w:num>
  <w:num w:numId="14">
    <w:abstractNumId w:val="18"/>
  </w:num>
  <w:num w:numId="15">
    <w:abstractNumId w:val="15"/>
  </w:num>
  <w:num w:numId="16">
    <w:abstractNumId w:val="59"/>
  </w:num>
  <w:num w:numId="17">
    <w:abstractNumId w:val="33"/>
  </w:num>
  <w:num w:numId="18">
    <w:abstractNumId w:val="14"/>
  </w:num>
  <w:num w:numId="19">
    <w:abstractNumId w:val="49"/>
  </w:num>
  <w:num w:numId="20">
    <w:abstractNumId w:val="44"/>
  </w:num>
  <w:num w:numId="21">
    <w:abstractNumId w:val="36"/>
  </w:num>
  <w:num w:numId="22">
    <w:abstractNumId w:val="43"/>
  </w:num>
  <w:num w:numId="23">
    <w:abstractNumId w:val="50"/>
  </w:num>
  <w:num w:numId="24">
    <w:abstractNumId w:val="67"/>
  </w:num>
  <w:num w:numId="25">
    <w:abstractNumId w:val="64"/>
  </w:num>
  <w:num w:numId="26">
    <w:abstractNumId w:val="47"/>
  </w:num>
  <w:num w:numId="27">
    <w:abstractNumId w:val="45"/>
  </w:num>
  <w:num w:numId="28">
    <w:abstractNumId w:val="56"/>
  </w:num>
  <w:num w:numId="29">
    <w:abstractNumId w:val="29"/>
  </w:num>
  <w:num w:numId="30">
    <w:abstractNumId w:val="57"/>
  </w:num>
  <w:num w:numId="31">
    <w:abstractNumId w:val="54"/>
  </w:num>
  <w:num w:numId="32">
    <w:abstractNumId w:val="42"/>
  </w:num>
  <w:num w:numId="33">
    <w:abstractNumId w:val="70"/>
  </w:num>
  <w:num w:numId="34">
    <w:abstractNumId w:val="0"/>
  </w:num>
  <w:num w:numId="35">
    <w:abstractNumId w:val="53"/>
  </w:num>
  <w:num w:numId="36">
    <w:abstractNumId w:val="80"/>
  </w:num>
  <w:num w:numId="37">
    <w:abstractNumId w:val="23"/>
  </w:num>
  <w:num w:numId="38">
    <w:abstractNumId w:val="41"/>
  </w:num>
  <w:num w:numId="39">
    <w:abstractNumId w:val="22"/>
  </w:num>
  <w:num w:numId="40">
    <w:abstractNumId w:val="11"/>
  </w:num>
  <w:num w:numId="41">
    <w:abstractNumId w:val="71"/>
  </w:num>
  <w:num w:numId="42">
    <w:abstractNumId w:val="66"/>
  </w:num>
  <w:num w:numId="43">
    <w:abstractNumId w:val="58"/>
  </w:num>
  <w:num w:numId="44">
    <w:abstractNumId w:val="26"/>
  </w:num>
  <w:num w:numId="45">
    <w:abstractNumId w:val="4"/>
  </w:num>
  <w:num w:numId="46">
    <w:abstractNumId w:val="3"/>
  </w:num>
  <w:num w:numId="47">
    <w:abstractNumId w:val="63"/>
  </w:num>
  <w:num w:numId="48">
    <w:abstractNumId w:val="40"/>
  </w:num>
  <w:num w:numId="49">
    <w:abstractNumId w:val="32"/>
  </w:num>
  <w:num w:numId="50">
    <w:abstractNumId w:val="19"/>
  </w:num>
  <w:num w:numId="51">
    <w:abstractNumId w:val="38"/>
  </w:num>
  <w:num w:numId="52">
    <w:abstractNumId w:val="10"/>
  </w:num>
  <w:num w:numId="53">
    <w:abstractNumId w:val="25"/>
  </w:num>
  <w:num w:numId="54">
    <w:abstractNumId w:val="78"/>
  </w:num>
  <w:num w:numId="55">
    <w:abstractNumId w:val="72"/>
  </w:num>
  <w:num w:numId="56">
    <w:abstractNumId w:val="20"/>
  </w:num>
  <w:num w:numId="57">
    <w:abstractNumId w:val="77"/>
  </w:num>
  <w:num w:numId="58">
    <w:abstractNumId w:val="7"/>
  </w:num>
  <w:num w:numId="59">
    <w:abstractNumId w:val="27"/>
  </w:num>
  <w:num w:numId="60">
    <w:abstractNumId w:val="1"/>
  </w:num>
  <w:num w:numId="61">
    <w:abstractNumId w:val="51"/>
  </w:num>
  <w:num w:numId="62">
    <w:abstractNumId w:val="65"/>
  </w:num>
  <w:num w:numId="63">
    <w:abstractNumId w:val="69"/>
  </w:num>
  <w:num w:numId="64">
    <w:abstractNumId w:val="24"/>
  </w:num>
  <w:num w:numId="65">
    <w:abstractNumId w:val="30"/>
  </w:num>
  <w:num w:numId="66">
    <w:abstractNumId w:val="52"/>
  </w:num>
  <w:num w:numId="67">
    <w:abstractNumId w:val="61"/>
  </w:num>
  <w:num w:numId="68">
    <w:abstractNumId w:val="62"/>
  </w:num>
  <w:num w:numId="69">
    <w:abstractNumId w:val="39"/>
  </w:num>
  <w:num w:numId="70">
    <w:abstractNumId w:val="46"/>
  </w:num>
  <w:num w:numId="71">
    <w:abstractNumId w:val="60"/>
  </w:num>
  <w:num w:numId="72">
    <w:abstractNumId w:val="75"/>
  </w:num>
  <w:num w:numId="73">
    <w:abstractNumId w:val="9"/>
  </w:num>
  <w:num w:numId="74">
    <w:abstractNumId w:val="31"/>
  </w:num>
  <w:num w:numId="75">
    <w:abstractNumId w:val="17"/>
  </w:num>
  <w:num w:numId="76">
    <w:abstractNumId w:val="8"/>
  </w:num>
  <w:num w:numId="77">
    <w:abstractNumId w:val="68"/>
  </w:num>
  <w:num w:numId="78">
    <w:abstractNumId w:val="2"/>
  </w:num>
  <w:num w:numId="79">
    <w:abstractNumId w:val="34"/>
  </w:num>
  <w:num w:numId="80">
    <w:abstractNumId w:val="21"/>
  </w:num>
  <w:num w:numId="81">
    <w:abstractNumId w:val="16"/>
  </w:num>
  <w:num w:numId="82">
    <w:abstractNumId w:val="73"/>
  </w:num>
  <w:num w:numId="83">
    <w:abstractNumId w:val="83"/>
  </w:num>
  <w:num w:numId="84">
    <w:abstractNumId w:val="86"/>
  </w:num>
  <w:num w:numId="85">
    <w:abstractNumId w:val="90"/>
  </w:num>
  <w:num w:numId="86">
    <w:abstractNumId w:val="88"/>
  </w:num>
  <w:num w:numId="87">
    <w:abstractNumId w:val="84"/>
  </w:num>
  <w:num w:numId="88">
    <w:abstractNumId w:val="85"/>
  </w:num>
  <w:num w:numId="89">
    <w:abstractNumId w:val="89"/>
  </w:num>
  <w:num w:numId="90">
    <w:abstractNumId w:val="82"/>
  </w:num>
  <w:num w:numId="91">
    <w:abstractNumId w:val="87"/>
  </w:num>
  <w:num w:numId="92">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3811"/>
    <w:rsid w:val="0009181B"/>
    <w:rsid w:val="0017003C"/>
    <w:rsid w:val="00174C13"/>
    <w:rsid w:val="001E438E"/>
    <w:rsid w:val="00217D30"/>
    <w:rsid w:val="00276DD0"/>
    <w:rsid w:val="00297877"/>
    <w:rsid w:val="002D1742"/>
    <w:rsid w:val="002F3811"/>
    <w:rsid w:val="00375D92"/>
    <w:rsid w:val="003830D5"/>
    <w:rsid w:val="003A1EA1"/>
    <w:rsid w:val="003A73EA"/>
    <w:rsid w:val="003C1318"/>
    <w:rsid w:val="003D401A"/>
    <w:rsid w:val="0046556C"/>
    <w:rsid w:val="00485700"/>
    <w:rsid w:val="0049164E"/>
    <w:rsid w:val="004D2296"/>
    <w:rsid w:val="004E1304"/>
    <w:rsid w:val="005027A5"/>
    <w:rsid w:val="005040AD"/>
    <w:rsid w:val="00527F29"/>
    <w:rsid w:val="00595662"/>
    <w:rsid w:val="005A1A18"/>
    <w:rsid w:val="005B1B8A"/>
    <w:rsid w:val="005B1BAE"/>
    <w:rsid w:val="005D2F50"/>
    <w:rsid w:val="005E2C79"/>
    <w:rsid w:val="005F425D"/>
    <w:rsid w:val="006010AC"/>
    <w:rsid w:val="00614A1E"/>
    <w:rsid w:val="006203D4"/>
    <w:rsid w:val="006232E2"/>
    <w:rsid w:val="006A3296"/>
    <w:rsid w:val="00710767"/>
    <w:rsid w:val="00727EA8"/>
    <w:rsid w:val="00736AEF"/>
    <w:rsid w:val="007C4B65"/>
    <w:rsid w:val="00851892"/>
    <w:rsid w:val="008D0CD4"/>
    <w:rsid w:val="008F1809"/>
    <w:rsid w:val="009105F3"/>
    <w:rsid w:val="00914189"/>
    <w:rsid w:val="009215D4"/>
    <w:rsid w:val="00932DE6"/>
    <w:rsid w:val="00942FFB"/>
    <w:rsid w:val="009D605B"/>
    <w:rsid w:val="00A4437B"/>
    <w:rsid w:val="00AC6A8C"/>
    <w:rsid w:val="00B338E9"/>
    <w:rsid w:val="00B35634"/>
    <w:rsid w:val="00B42FE9"/>
    <w:rsid w:val="00B64A82"/>
    <w:rsid w:val="00BB48E4"/>
    <w:rsid w:val="00BB5405"/>
    <w:rsid w:val="00BC7DEC"/>
    <w:rsid w:val="00C1369B"/>
    <w:rsid w:val="00C25956"/>
    <w:rsid w:val="00C2725F"/>
    <w:rsid w:val="00C418A9"/>
    <w:rsid w:val="00C41F67"/>
    <w:rsid w:val="00C441AF"/>
    <w:rsid w:val="00C77761"/>
    <w:rsid w:val="00C865F0"/>
    <w:rsid w:val="00CA206B"/>
    <w:rsid w:val="00D10F11"/>
    <w:rsid w:val="00D43CF1"/>
    <w:rsid w:val="00D55740"/>
    <w:rsid w:val="00E10F68"/>
    <w:rsid w:val="00E24C98"/>
    <w:rsid w:val="00EE79F7"/>
    <w:rsid w:val="00F1346F"/>
    <w:rsid w:val="00F13912"/>
    <w:rsid w:val="00F64DA1"/>
    <w:rsid w:val="00F71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paragraph" w:styleId="a6">
    <w:name w:val="List Paragraph"/>
    <w:basedOn w:val="a"/>
    <w:uiPriority w:val="34"/>
    <w:qFormat/>
    <w:rsid w:val="00727EA8"/>
    <w:pPr>
      <w:ind w:left="720"/>
      <w:contextualSpacing/>
    </w:pPr>
  </w:style>
  <w:style w:type="paragraph" w:styleId="a7">
    <w:name w:val="header"/>
    <w:basedOn w:val="a"/>
    <w:link w:val="a8"/>
    <w:uiPriority w:val="99"/>
    <w:unhideWhenUsed/>
    <w:rsid w:val="003A73EA"/>
    <w:pPr>
      <w:tabs>
        <w:tab w:val="center" w:pos="4677"/>
        <w:tab w:val="right" w:pos="9355"/>
      </w:tabs>
    </w:pPr>
  </w:style>
  <w:style w:type="character" w:customStyle="1" w:styleId="a8">
    <w:name w:val="Верхний колонтитул Знак"/>
    <w:basedOn w:val="a0"/>
    <w:link w:val="a7"/>
    <w:uiPriority w:val="99"/>
    <w:rsid w:val="003A73EA"/>
  </w:style>
  <w:style w:type="paragraph" w:styleId="a9">
    <w:name w:val="footer"/>
    <w:basedOn w:val="a"/>
    <w:link w:val="aa"/>
    <w:uiPriority w:val="99"/>
    <w:unhideWhenUsed/>
    <w:rsid w:val="003A73EA"/>
    <w:pPr>
      <w:tabs>
        <w:tab w:val="center" w:pos="4677"/>
        <w:tab w:val="right" w:pos="9355"/>
      </w:tabs>
    </w:pPr>
  </w:style>
  <w:style w:type="character" w:customStyle="1" w:styleId="aa">
    <w:name w:val="Нижний колонтитул Знак"/>
    <w:basedOn w:val="a0"/>
    <w:link w:val="a9"/>
    <w:uiPriority w:val="99"/>
    <w:rsid w:val="003A7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687E-3DD9-4FEE-A6D6-5A6C1023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42188</Words>
  <Characters>240477</Characters>
  <Application>Microsoft Office Word</Application>
  <DocSecurity>0</DocSecurity>
  <Lines>2003</Lines>
  <Paragraphs>564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282101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dcterms:created xsi:type="dcterms:W3CDTF">2017-09-17T12:34:00Z</dcterms:created>
  <dcterms:modified xsi:type="dcterms:W3CDTF">2019-05-14T06:04:00Z</dcterms:modified>
</cp:coreProperties>
</file>