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D3" w:rsidRPr="0034728A" w:rsidRDefault="0010104D" w:rsidP="00347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99835" cy="8659382"/>
            <wp:effectExtent l="0" t="0" r="0" b="0"/>
            <wp:docPr id="1" name="Рисунок 1" descr="C:\Users\User\Desktop\КГЮ портфолио\2016-12-31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1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378D3" w:rsidRPr="003472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о порядке проведения текущего контроля </w:t>
      </w:r>
      <w:r w:rsidR="002378D3" w:rsidRPr="003472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и промежуточной аттестации обучающихся</w:t>
      </w:r>
    </w:p>
    <w:p w:rsidR="004B1517" w:rsidRDefault="004B1517" w:rsidP="003472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I. Общие положения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Настоящие положение разработано в соответствии с Федеральным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законом от 29 декабря 2012 г. </w:t>
      </w:r>
      <w:r w:rsidRPr="0034728A">
        <w:rPr>
          <w:rFonts w:ascii="Times New Roman" w:hAnsi="Times New Roman" w:cs="Times New Roman"/>
          <w:w w:val="74"/>
          <w:sz w:val="28"/>
          <w:szCs w:val="28"/>
          <w:shd w:val="clear" w:color="auto" w:fill="FFFFFF"/>
        </w:rPr>
        <w:t xml:space="preserve">№2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273-ФЗ «Об образовании в Российской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Федерации», Федеральными государственными образовательными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стандартами, приказом Министерства образования и науки Российской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Федерации от 30 августа 2013 г. </w:t>
      </w:r>
      <w:r w:rsidRPr="0034728A">
        <w:rPr>
          <w:rFonts w:ascii="Times New Roman" w:hAnsi="Times New Roman" w:cs="Times New Roman"/>
          <w:w w:val="74"/>
          <w:sz w:val="28"/>
          <w:szCs w:val="28"/>
          <w:shd w:val="clear" w:color="auto" w:fill="FFFFFF"/>
        </w:rPr>
        <w:t xml:space="preserve">№2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1015 «Порядок организации и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осуществления образовательной деятельности по основным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общеобразовательным программам - образовательным программам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начального общего, основного общего и среднего общего образования»,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уставом организации, осуществляющей образовательную деятельность с учетом мнения совета учащихся и совета родителей.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Настоящее положение регламентирует содержание и порядок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проведения текущего контроля и промежуточной аттестации обучающихся,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перевод в следующий класс по итогам года, допуск к государственной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итоговой аттестации, порядок промежуточной аттестации обучающихся,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получающих общее образование в форме семейного образования,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самообразования и зачисленных в М</w:t>
      </w:r>
      <w:r w:rsidR="00B4346C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ООШ </w:t>
      </w:r>
      <w:proofErr w:type="spellStart"/>
      <w:r w:rsidR="00B4346C">
        <w:rPr>
          <w:rFonts w:ascii="Times New Roman" w:hAnsi="Times New Roman" w:cs="Times New Roman"/>
          <w:sz w:val="28"/>
          <w:szCs w:val="28"/>
          <w:shd w:val="clear" w:color="auto" w:fill="FFFFFF"/>
        </w:rPr>
        <w:t>с.Верхний</w:t>
      </w:r>
      <w:proofErr w:type="spellEnd"/>
      <w:r w:rsidR="00B4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Нерген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прохожден</w:t>
      </w:r>
      <w:r w:rsidR="00B4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экстерном промежуточной или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итоговой аттестации.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Промежуточная аттестация строится на принципах обеспечения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социальной защиты учащихся, соблюдения их прав и свобод, уважения их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личности и человеческого достоинства, сохранения здоровья и соблюдения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требований СанПиНов в части объёма учебной нагрузки, продолжительности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учебного года и каникулярного отдыха.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Промежуточная аттестация проводится по всем предметам,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включённым в инвариантную часть учебного плана школы. Аттестация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обучающихся по предметам (курсам, модулям), входящим в часть учебного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плана, формируемого организацией, осуществляющей образовательную деятельность, отражается в рабочих программах по данным предметам (курсам, модулям).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Промежуточная аттестация учащихся организуется в соответствии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установленным регламентом и включает в себя </w:t>
      </w:r>
    </w:p>
    <w:p w:rsidR="002378D3" w:rsidRPr="0034728A" w:rsidRDefault="002378D3" w:rsidP="0034728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</w:rPr>
        <w:tab/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текущий контроль в течение учебного года; </w:t>
      </w:r>
    </w:p>
    <w:p w:rsidR="002378D3" w:rsidRPr="0034728A" w:rsidRDefault="002378D3" w:rsidP="0034728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 промежуточную аттестацию по итогам четверти, полугодия;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- промежуточную аттестацию по итогам учебного года.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Настоящее положение обязательно для исполнения всеми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учащимися, педагогическими работниками, родителями (законными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представителями), обеспечивающими получение учащимися общего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образования. </w:t>
      </w:r>
    </w:p>
    <w:p w:rsidR="0034728A" w:rsidRPr="00B4346C" w:rsidRDefault="002378D3" w:rsidP="00B43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1.7. Контроль за выполнением требований данного положения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возлагается на заместителя директора по учебно-воспитательной работе.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 1.8. Один экземпляр настоящего положения размещается на </w:t>
      </w:r>
      <w:r w:rsidRPr="003472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информационном стенде в учительской школы.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Текст настоящего положения размещаетс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я на официальном сайте школы в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сети Интернет.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 </w:t>
      </w:r>
    </w:p>
    <w:p w:rsidR="002378D3" w:rsidRPr="0034728A" w:rsidRDefault="0034728A" w:rsidP="0034728A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he-IL"/>
        </w:rPr>
        <w:t>II</w:t>
      </w:r>
      <w:r w:rsidR="002378D3" w:rsidRPr="00347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he-IL"/>
        </w:rPr>
        <w:t>. Цели и задачи прове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he-IL"/>
        </w:rPr>
        <w:t>дения промежуточной аттестации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2.1. Целью промежуточной аттестации является определение уровня 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качества освоения обучающимися образовательных программ начального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общего, основного общего и уровня сформированности предметных,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метапредметных и личностных результатов.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2.2. Задачи: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• установление фактического уровня освоения предметных знаний,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сформированности практических умений и навыков, необходимых 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достаточных для продолжения обучения в следующем классе;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• соотнесение уровня освоения основных образовательных программ по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предметам с требованиями Федеральных государственных образовательных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стандартов;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• контроль за выполнением рабочих программ и календарно-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тематического графика освоения содержания образования (в том числе для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обучающихся, получающих образование в различных формах,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>предусмотренных Федеральным з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аконом от 29 декабря 2012 г. N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273-ФЗ «Об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образовании в Российской Федерации»); </w:t>
      </w:r>
    </w:p>
    <w:p w:rsid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• информирование родителей (законных представителей) об успешности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освоения учеником образовательных программ начального общего,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основного общего образования. </w:t>
      </w:r>
    </w:p>
    <w:p w:rsidR="0034728A" w:rsidRPr="0034728A" w:rsidRDefault="0034728A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</w:p>
    <w:p w:rsidR="002378D3" w:rsidRPr="0034728A" w:rsidRDefault="0034728A" w:rsidP="0034728A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he-IL"/>
        </w:rPr>
        <w:t>III</w:t>
      </w:r>
      <w:r w:rsidR="002378D3" w:rsidRPr="00347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he-IL"/>
        </w:rPr>
        <w:t xml:space="preserve">. Порядок проведения текущего контроля обучающихся.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3.1. Текущему контролю подлежат обучающиеся всех классов школы.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3.2. Текущий контроль обучающихся 2-9 классов в течение учебного года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осуществляется с фиксацией их достижений в классных и электронных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журналах в виде отметок по пятибалльной шкале.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3.3. Текущий контроль обучающихся l-х классов в течение учебного года,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2 класса в течении 1 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четверти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осуществляется качественно, без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фиксации их достижений в классных и электронных журналах в виде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отметок 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«усвоил»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.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3.4. Все формы текущего контроля, оцениваются по пятибалльной шкале. </w:t>
      </w:r>
    </w:p>
    <w:p w:rsidR="002378D3" w:rsidRPr="0034728A" w:rsidRDefault="002378D3" w:rsidP="003472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Отметка за выполненную письменную работу заносится в классный 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электронный журналы к следующему уроку, за исключением: </w:t>
      </w:r>
    </w:p>
    <w:p w:rsidR="002378D3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• отметок за творческие работы по русскому языку и литературе - не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позднее чем через неделю после их проведения; </w:t>
      </w:r>
    </w:p>
    <w:p w:rsidR="007771F9" w:rsidRPr="0034728A" w:rsidRDefault="002378D3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• отметок за проектные и исследовательские работы по всем предметам -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>не позднее чем через неделю после их защиты;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отметок за диагностические и контрольно-оценочные работы,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проведенные независимой экспертизой.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При выполнении контрольных работ результат усвоения изученного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материала считается недостаточным и не подлежит фиксации в журнале,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</w:t>
      </w:r>
      <w:r w:rsidR="00B4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 учащихся не справились с работой. Тематический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программный материал считается усвоенным, если все учащиеся выполнили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базовый уровень. Для достижения базового уровня учитель организует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индивидуальную и групповую работу с учащимися. Пробел должен быть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ликвидирован в течение недели.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3.6. Отсутствие учащегося на контрольной или самостоятельной работе по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уважительной причине непосредственно в день ее проведения (при условии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присутствия учащегося в школе накануне и на следующий день после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 ведения письменной работы) не освобождает его от обязанности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отчитаться в любой возможной форме за допущенный пропуск на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следующем уроке, о чем учащийся, родители (законные представители)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должны быть поставлены в известность заранее. В случае длительного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отсутствия учащегося в школе по уважительной причине форма контроля за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пропущенную тему устанавливается учителем индивидуально в каждом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конкретном случае.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3.7. Неудовлетворительный результат за устный ответ, контрольную,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проверочную, итоговую работы учащегося, отраженный в классном 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электронном журнале, в обязательном порядке должен иметь следствием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дополнительную работу с учеником, включающую работу над ошибками по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неосвоенному материалу и повторную работу, что отражается в классном 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электронном журнале отметкой, выставленной в течение последующих двух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уроков рядом с первой неудовлетворит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ельной отметкой (или после 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неудовлет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ворительной).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3.8. Текущий контроль должен осуществляться не реже чем каждые три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урока и фиксироваться в классном и электронном журнал в виде отметки.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3.9. Результаты текущего контроля знаний учащихся доводятся до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сведений учащихся и их родителей с обоснованием выставленной оценки.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Критерии оценивания и требования к знаниям учебного предмета гласно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доводятся до сведения учащихся и их родителей.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3.10. Ответственность за систематичность, периодичность и объективность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текущего контроля учащихся несет учитель.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3.11. Все виды контрольных работ выполняются учащимися в тетрадях для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контрольных работ. Работа над ошибками, допущенными в контрольной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работе, выполняется обязательно и может быть оценена.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 Для индивидуального учёта предметных результато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освоения 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образовательных программ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начального общего, основного общего,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корректировки организации учебно</w:t>
      </w:r>
      <w:r w:rsidR="00B4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полученных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результатов регулярно проводятся контрольные мероприятия по русскому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языку, математике: стартовая диагностика (2 - 9 классы) сентябрь;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промежуточная диагностика (2 - 9 классы) декабрь-январь; </w:t>
      </w:r>
    </w:p>
    <w:p w:rsidR="00C40AB9" w:rsidRPr="0034728A" w:rsidRDefault="00C40AB9" w:rsidP="003472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диагностика (2-9 классы) май. 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другим предметам инвариантной ча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учебного плана диагностика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по тематическому планированию учителей - предметников.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3.13. Для индивидуального учёта метапредметных результатов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контрольные мероприятия проводятся в форме (комплексной работы с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текстом, анкетирования и др.) по графику, утверждённому директором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школы. </w:t>
      </w:r>
    </w:p>
    <w:p w:rsidR="00C40AB9" w:rsidRPr="0034728A" w:rsidRDefault="00C40AB9" w:rsidP="003472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3.14. Диагностика личностных результатов проводится в виде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неперсонифицированных работ. Личностные результаты являются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предметом оценки эффективности </w:t>
      </w:r>
      <w:r w:rsid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и воспитательной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класса, школы. Диагностику осуществляет психологическая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служба школы совместно с классными руководителями. Контроль за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проведением контрольных мероприятий возложен на заместителя директора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</w:t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воспитательной работе.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3.15. На основе всех отметок текущего контроля ставится отметка за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четверть, полугодие как среднее арифметическое значение всех полученных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отметок по правилам математического округления.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3.16. Учащиеся, временно обучающиеся в санаториях и других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оздоровительных учреждениях, аттестуются на основе отметок, полученных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данных организациях (или с учётом этих отметок). </w:t>
      </w:r>
    </w:p>
    <w:p w:rsidR="00C40AB9" w:rsidRPr="007377A4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="00C40AB9" w:rsidRPr="00737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Формы текущего контроля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4.1.Формы текущего контроля должны быть отражены в рабочих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программах учителя.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Текущий контроль кроме традиционных (опрос, контрольные работы,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самостоятельные, диктанты, изложения, сочинения и т.д.) должен быть в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следующих формах: 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комплексные работы на межпредметной основе, направленные на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сформированность метапредметного результата при решении учебно-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познавательных и учебно- практических задач, основанных на работе с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текстом; 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исследования; 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проекты;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Для проверки экспериментальных умений по предметам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естественнонаучного цикла должны проводиться практические 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лабораторные работы, оценки за которые выставляются всем учащимся.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В рабочих программах учителя отражаются процедуры самооценки,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используемые на учебных и внеучебных занятиях для формирования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навыков самоконтроля и самооценки. </w:t>
      </w:r>
    </w:p>
    <w:p w:rsidR="00C40AB9" w:rsidRPr="007377A4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7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737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40AB9" w:rsidRPr="00737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Порядок проведения промежуточной аттестации </w:t>
      </w:r>
      <w:r w:rsidR="00C40AB9" w:rsidRPr="00737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по итогам четверти (полугодия)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К промежуточной итоговой аттестации по итогам четверти,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допускаются все обучающиеся.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Отметка учащихся за четверть выставляется на основе результатов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текущего контроля как среднее арифметическое текущих оценок 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округляется по правилам округления.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Обучающиеся, находящиеся на индивидуальном обучении,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аттестуются в соответствии с данным Положением, учебным планом.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 Вопрос об а</w:t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ттестации учащихся, пропустивших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независящим от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них обстоятельствам 50 и более процентов учебного времени, решается в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индивидуальном порядке по согласованию с родителями (законными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представителями). Для таких учащихся организуются консультации 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дополнительные занятия для ликвидации трудностей, возникших при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усвоении пройденных тем.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С целью предоставления возможност</w:t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обучающимся улучшить </w:t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отметку,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предусмотрено предварительное доведение до сведения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обучающихся и их родителей (законных представителей) отметки за четверть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каждому предмету учебного плана в срок не позднее чем за 2 недели до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окончания четверти.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5.6. По итогам промежуточной аттестации классные руководители,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учителя-предметники разрабатывают </w:t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образовательный маршрут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учащегося с целью устранения проблем в освоении базового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материала.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5.7. На заседаниях методических объединений учителей-предметников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проводится анализ промежуточной аттестации, составляется план работы по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устранению неуспешности обучающихся. </w:t>
      </w:r>
    </w:p>
    <w:p w:rsidR="00C40AB9" w:rsidRPr="007377A4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7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="00C40AB9" w:rsidRPr="00737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Порядок проведения промежуточной аттестации </w:t>
      </w:r>
      <w:r w:rsidR="00C40AB9" w:rsidRPr="00737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по итогам учебного года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6.1. Итоговая отметка по учебному предмету, курсу выставляется учителем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основе отметок за четверти, как среднее арифметическое по правилам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математического округления.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 Обучающиеся, имеющие положительные отметки за учебный год,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решением педсовета переводятся в следующий класс.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6.3. Неудовлетворительные результаты промежуточной аттестации по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одному или нескольким учебным предметам образовательной программы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или непрохождение промежуточной аттестации при отсутствии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уважительных причин признаются академической задолженностью.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6.4. Обучаю</w:t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щиеся, не прошедшие промежуточную аттестацию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уважительным причинам или имеющие академическую задолженность,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переводятся в следующий класс условно.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.5. Обучающиеся, имеющие академическую задолженность, вправе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пройти промежуточн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аттестацию по соответствующему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учебному предмету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более двух раз в пределах одного года с момента образования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академической задолженности. Первый раз предоставляется право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ликвидировать академическую задолженность до 25 июня, конкретный срок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прохождения промежуточной аттестации устанавливается решением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педсовета, приказом директора. 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6.6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задолженность в установленный срок не ликвидирована,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учащемуся предоставляется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зможность пройти промежуточную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аттестацию во второй раз до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октября текущего года. Для проведени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промежуточной аттестации во второй раз приказом директора создаетс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аттестационная комиссия в коли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честве не менее двух учителей,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преподающих данный учебный предмет. 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 Администрация школы должна создать условия обучающимся для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ликвидации задолженности и обеспечить контроль за своевременностью ее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ликвидации.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Администрация обязана: </w:t>
      </w:r>
    </w:p>
    <w:p w:rsidR="00C40AB9" w:rsidRPr="0034728A" w:rsidRDefault="00E00C73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родителей (законных представителей) с порядком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организации условного перевода обучающегося, объёмом необходимого для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освоения учебного материала; </w:t>
      </w:r>
    </w:p>
    <w:p w:rsidR="00C40AB9" w:rsidRPr="0034728A" w:rsidRDefault="00E00C73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 проинформировать родителей (законных представителей) о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решении педагогического совета об условном переводе; </w:t>
      </w:r>
    </w:p>
    <w:p w:rsidR="00C40AB9" w:rsidRPr="0034728A" w:rsidRDefault="00E00C73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обучающегося и родителей (законных представителей) с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приказом о мероприятиях и сроках по ликвидации задолженности; </w:t>
      </w:r>
    </w:p>
    <w:p w:rsidR="00C40AB9" w:rsidRPr="0034728A" w:rsidRDefault="00E00C73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специальные занятия с целью усвоения обучающимся учебной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программы соответствующего предмета в полном объеме; </w:t>
      </w:r>
    </w:p>
    <w:p w:rsidR="00C40AB9" w:rsidRPr="0034728A" w:rsidRDefault="00E00C73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уведомлять родителей</w:t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(законных представителей) о ходе </w:t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ликвидации задолженности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окончании срока ликвидации задолженности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результатах. 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.8. Ответственность за ликвидацию обучающимися академической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задолженности в течение следующего учебного года возлагается на их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родителей (законных представителей). 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.9. Обучающиеся в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осуществляющей образовательную деятельность, по образовательным 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программам начального общего, основного общего, не ликвидировав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шие в  установленные сроки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кой задолженности с момента ее 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образования, по усмотрению их родит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елей (законных представителей) 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авляются на повторное обучение, переводятся на обучение по 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адаптированным образовательным программам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рекомендациями психолого-медико-п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едагогической комиссии либо на 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по индивидуальному учебному плану. 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6.10</w:t>
      </w:r>
      <w:r w:rsidR="00C40AB9" w:rsidRPr="0034728A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 xml:space="preserve">.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l-х классов решением педагогического совета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8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ереводятся в следующий класс. </w:t>
      </w:r>
    </w:p>
    <w:p w:rsidR="00C40AB9" w:rsidRPr="0034728A" w:rsidRDefault="007377A4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.11. Порядок проведения государственной итоговой аттестации по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образовательным программам основного общег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определяются федеральным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образования, если настоящим Федеральным законом не установлено иное. </w:t>
      </w:r>
    </w:p>
    <w:p w:rsidR="00C40AB9" w:rsidRPr="0034728A" w:rsidRDefault="00C40AB9" w:rsidP="007377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6.12. Классные руководители обязаны довести до сведения обучающихся 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их родителей (законных представителей) итоги аттестации и решение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педагогического совета школы о</w:t>
      </w:r>
      <w:r w:rsidR="0073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переводе обучающегося в следующий класс,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 случае образовавшейся академической задолженност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- в письменном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виде под под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 родителей (законных представителей) с указанием даты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ознакомления. Сообщение хранится в личном деле учащегося. </w:t>
      </w:r>
    </w:p>
    <w:p w:rsidR="00C40AB9" w:rsidRPr="0034728A" w:rsidRDefault="00E00C73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6.13.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промежуточной аттестации по итогам года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рассматриваются на административном совещании, педагогических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консилиумах, заседаниях методических объединений учителей- </w:t>
      </w:r>
      <w:r w:rsidR="00C40AB9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предметников, родительских собраниях, классных часах.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6.14. На заседаниях методических объединений учителей-предметников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проводится анализ промежуточной итоговой аттестации, составляется план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работы по повышению качества образования в соответствии с требованиями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Федеральных </w:t>
      </w:r>
      <w:r w:rsidR="00C8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государственных стандартов. </w:t>
      </w:r>
    </w:p>
    <w:p w:rsidR="00C40AB9" w:rsidRPr="00087CE1" w:rsidRDefault="00087CE1" w:rsidP="00087CE1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CE1">
        <w:rPr>
          <w:rFonts w:ascii="Times New Roman" w:hAnsi="Times New Roman" w:cs="Times New Roman"/>
          <w:b/>
          <w:color w:val="000000"/>
          <w:w w:val="108"/>
          <w:sz w:val="28"/>
          <w:szCs w:val="28"/>
          <w:shd w:val="clear" w:color="auto" w:fill="FFFFFF"/>
          <w:lang w:val="en-US"/>
        </w:rPr>
        <w:t>VII</w:t>
      </w:r>
      <w:r w:rsidR="00C40AB9" w:rsidRPr="00087CE1">
        <w:rPr>
          <w:rFonts w:ascii="Times New Roman" w:hAnsi="Times New Roman" w:cs="Times New Roman"/>
          <w:b/>
          <w:color w:val="000000"/>
          <w:w w:val="108"/>
          <w:sz w:val="28"/>
          <w:szCs w:val="28"/>
          <w:shd w:val="clear" w:color="auto" w:fill="FFFFFF"/>
        </w:rPr>
        <w:t xml:space="preserve">. </w:t>
      </w:r>
      <w:r w:rsidR="00C40AB9" w:rsidRPr="00087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Организация семейного образования и самообразования </w:t>
      </w:r>
    </w:p>
    <w:p w:rsidR="00C40AB9" w:rsidRPr="0034728A" w:rsidRDefault="00C40AB9" w:rsidP="003472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7.1.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Родители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(законные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пред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ставители)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несовершеннолетних,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имеют право дать ребенку на</w:t>
      </w:r>
      <w:r w:rsidR="00E00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чальное общее, основное общ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в семье. Ребенок, получающий образование в семье, по решению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его родителей (законных представителей) с учетом его мнения на любом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этапе обучения вправе продолжить образование в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осуществляющей образовательную деятельность.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Если родители (законные представители), выбрали для своего ребёнка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форму получения общего образования в форме семейного образования, то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они обязаны написать заявление о своём выборе в Управление образования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Нанайского района.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7.3. После этого родители (законные представители) пишут заявление в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школе на имя директора о выборе получения общего образования для своего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ребёнка вне организации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осуществляющей образовательную деятельность (в форме семейного образования).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заяв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обучающийс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отчисляется из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осуществляющей образовательную деятельность.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7.4. Освоение образовательной программы проходит самостоятельно.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7.5. Лица, осваивающие образовательную программу в форме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самообразования или семейного образования, проходят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промежуточную</w:t>
      </w:r>
      <w:r w:rsidRPr="0034728A">
        <w:rPr>
          <w:rFonts w:ascii="Times New Roman" w:hAnsi="Times New Roman" w:cs="Times New Roman"/>
          <w:color w:val="000000"/>
          <w:w w:val="152"/>
          <w:sz w:val="28"/>
          <w:szCs w:val="28"/>
          <w:shd w:val="clear" w:color="auto" w:fill="FFFFFF"/>
        </w:rPr>
        <w:t xml:space="preserve">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государственную итоговую аттестацию экстерном.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7.6. Для прохождения экстер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промежуточной аттестации родит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(законные представители) пишут заявление в организацию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осуществляющую деятельность, 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зачислении их ребёнка экстерном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прохождения аттестации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7.7. Директор организации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осуществляющей образовательную деятельность, издаёт приказ о зачислении д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анного ученика экстерном на п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ериод прохождения промежуточной или государст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венной итоговой аттестации. </w:t>
      </w:r>
    </w:p>
    <w:p w:rsidR="00C40AB9" w:rsidRPr="0034728A" w:rsidRDefault="00C40AB9" w:rsidP="00087C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7.8.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рганизация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, осуществляющая образовательную деятельность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зн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акомит экстерна с положением 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порядке прохождения промежуточной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аттестации, формами и сроками сдачи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промежуточной аттестации согласно графику.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7.9. При прохождении аттестации экстерны пользуются академическими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правами обучающихся по соответствующей образовательной программе, то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 xml:space="preserve">есть обеспечиваются учебниками, посещают библиотеку, практические и </w:t>
      </w:r>
      <w:r w:rsidRPr="0034728A">
        <w:rPr>
          <w:rFonts w:ascii="Times New Roman" w:hAnsi="Times New Roman" w:cs="Times New Roman"/>
          <w:color w:val="000000"/>
          <w:w w:val="73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лабораторные занятия, получают консультации, их количество по</w:t>
      </w:r>
      <w:r w:rsidRPr="0034728A">
        <w:rPr>
          <w:rFonts w:ascii="Times New Roman" w:hAnsi="Times New Roman" w:cs="Times New Roman"/>
          <w:i/>
          <w:iCs/>
          <w:color w:val="000000"/>
          <w:w w:val="54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согласованию с учащимся и (или) его родителями.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7.10. Промежуточная аттестация экстернов проводится по предметам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>инвариантной части учебного плана М</w:t>
      </w:r>
      <w:r w:rsidR="00E00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Б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ОУ ООШ </w:t>
      </w:r>
      <w:proofErr w:type="spellStart"/>
      <w:r w:rsidR="00E00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с.Верхний</w:t>
      </w:r>
      <w:proofErr w:type="spellEnd"/>
      <w:r w:rsidR="00E00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Нерген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7.11. Промежуточная аттестация экстернов проводится с той же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>периодичностью, которая установлена для учеников М</w:t>
      </w:r>
      <w:r w:rsidR="00E00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Б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ОУ </w:t>
      </w:r>
      <w:r w:rsidRPr="0034728A">
        <w:rPr>
          <w:rFonts w:ascii="Times New Roman" w:hAnsi="Times New Roman" w:cs="Times New Roman"/>
          <w:color w:val="000000"/>
          <w:w w:val="107"/>
          <w:sz w:val="28"/>
          <w:szCs w:val="28"/>
          <w:shd w:val="clear" w:color="auto" w:fill="FFFFFF"/>
          <w:lang w:bidi="he-IL"/>
        </w:rPr>
        <w:t>ООШ</w:t>
      </w:r>
      <w:r w:rsidRPr="0034728A">
        <w:rPr>
          <w:rFonts w:ascii="Times New Roman" w:hAnsi="Times New Roman" w:cs="Times New Roman"/>
          <w:color w:val="000000"/>
          <w:w w:val="107"/>
          <w:sz w:val="28"/>
          <w:szCs w:val="28"/>
          <w:u w:val="single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107"/>
          <w:sz w:val="28"/>
          <w:szCs w:val="28"/>
          <w:u w:val="single"/>
          <w:shd w:val="clear" w:color="auto" w:fill="FFFFFF"/>
          <w:lang w:bidi="he-IL"/>
        </w:rPr>
        <w:br/>
      </w:r>
      <w:proofErr w:type="spellStart"/>
      <w:r w:rsidR="00E00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с.Верхний</w:t>
      </w:r>
      <w:proofErr w:type="spellEnd"/>
      <w:r w:rsidR="00E00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Нерген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соответствующего уровня общего</w:t>
      </w:r>
      <w:r w:rsidRPr="0034728A">
        <w:rPr>
          <w:rFonts w:ascii="Times New Roman" w:hAnsi="Times New Roman" w:cs="Times New Roman"/>
          <w:color w:val="000000"/>
          <w:w w:val="78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78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образования. Результаты фиксируются документально.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7.12. Формы промежуточной аттестации, сроки сдачи контрольного</w:t>
      </w:r>
      <w:r w:rsidRPr="0034728A">
        <w:rPr>
          <w:rFonts w:ascii="Times New Roman" w:hAnsi="Times New Roman" w:cs="Times New Roman"/>
          <w:color w:val="000000"/>
          <w:w w:val="164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материала, даты консультаций, занятий, регламентируются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распорядительным документом школы, с которым экстерна, родителя</w:t>
      </w:r>
      <w:r w:rsidRPr="0034728A">
        <w:rPr>
          <w:rFonts w:ascii="Times New Roman" w:hAnsi="Times New Roman" w:cs="Times New Roman"/>
          <w:color w:val="000000"/>
          <w:w w:val="58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(законного представителя) знакомят под подпись. </w:t>
      </w:r>
    </w:p>
    <w:p w:rsidR="00C40AB9" w:rsidRPr="0034728A" w:rsidRDefault="00C40AB9" w:rsidP="0034728A">
      <w:pPr>
        <w:pStyle w:val="a3"/>
        <w:jc w:val="both"/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sz w:val="28"/>
          <w:szCs w:val="28"/>
          <w:lang w:bidi="he-IL"/>
        </w:rPr>
        <w:tab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7.13. Если экстерны успешно сдали промежуточную аттестацию, то они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t xml:space="preserve"> </w:t>
      </w:r>
    </w:p>
    <w:p w:rsidR="00C40AB9" w:rsidRPr="0034728A" w:rsidRDefault="00C40AB9" w:rsidP="0034728A">
      <w:pPr>
        <w:pStyle w:val="a3"/>
        <w:jc w:val="both"/>
        <w:rPr>
          <w:rFonts w:ascii="Times New Roman" w:hAnsi="Times New Roman" w:cs="Times New Roman"/>
          <w:color w:val="000000"/>
          <w:w w:val="112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переводятся в следующий класс, о чём делается запись в личном </w:t>
      </w:r>
      <w:r w:rsidRPr="0034728A">
        <w:rPr>
          <w:rFonts w:ascii="Times New Roman" w:hAnsi="Times New Roman" w:cs="Times New Roman"/>
          <w:color w:val="000000"/>
          <w:w w:val="112"/>
          <w:sz w:val="28"/>
          <w:szCs w:val="28"/>
          <w:shd w:val="clear" w:color="auto" w:fill="FFFFFF"/>
          <w:lang w:bidi="he-IL"/>
        </w:rPr>
        <w:t xml:space="preserve">деле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7.14. Неудовлетворительные результаты промежуточной аттестации по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одному или нескольким учебным предметам образовательной программы</w:t>
      </w:r>
      <w:r w:rsidRPr="0034728A">
        <w:rPr>
          <w:rFonts w:ascii="Times New Roman" w:hAnsi="Times New Roman" w:cs="Times New Roman"/>
          <w:color w:val="000000"/>
          <w:w w:val="72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или непрохождение промежуточной аттестации при отсутствии</w:t>
      </w:r>
      <w:r w:rsidRPr="0034728A">
        <w:rPr>
          <w:rFonts w:ascii="Times New Roman" w:hAnsi="Times New Roman" w:cs="Times New Roman"/>
          <w:color w:val="000000"/>
          <w:w w:val="59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59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уважительных причин признаются академической задолженностью,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7.15. Обучающиеся, имеющие академическую задолженность, вправе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пройти промежуточную аттестацию по соот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ветствующему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учебному предмету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не более двух раз в пределах одного года с момента образования</w:t>
      </w:r>
      <w:r w:rsidRPr="0034728A">
        <w:rPr>
          <w:rFonts w:ascii="Times New Roman" w:hAnsi="Times New Roman" w:cs="Times New Roman"/>
          <w:color w:val="000000"/>
          <w:w w:val="60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академической задолженности. Первый раз предоставляется право</w:t>
      </w:r>
      <w:r w:rsidRPr="0034728A">
        <w:rPr>
          <w:rFonts w:ascii="Times New Roman" w:hAnsi="Times New Roman" w:cs="Times New Roman"/>
          <w:color w:val="000000"/>
          <w:w w:val="69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ликвидировать академическую задолженность до 25 июня, конкретный срок</w:t>
      </w:r>
      <w:r w:rsidRPr="0034728A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прохождения промежуточной аттестации устанавливается приказом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директора.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7.16. Если задолженность в установленный срок не ликвидирована</w:t>
      </w:r>
      <w:r w:rsidR="00087CE1">
        <w:rPr>
          <w:rFonts w:ascii="Times New Roman" w:hAnsi="Times New Roman" w:cs="Times New Roman"/>
          <w:color w:val="000000"/>
          <w:w w:val="72"/>
          <w:sz w:val="28"/>
          <w:szCs w:val="28"/>
          <w:shd w:val="clear" w:color="auto" w:fill="FFFFFF"/>
          <w:lang w:bidi="he-IL"/>
        </w:rPr>
        <w:t xml:space="preserve">, </w:t>
      </w:r>
      <w:r w:rsidRPr="0034728A">
        <w:rPr>
          <w:rFonts w:ascii="Times New Roman" w:hAnsi="Times New Roman" w:cs="Times New Roman"/>
          <w:color w:val="000000"/>
          <w:w w:val="72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учащемуся предоставляется возможность пройти </w:t>
      </w:r>
      <w:r w:rsidR="0034728A" w:rsidRPr="0034728A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bidi="he-IL"/>
        </w:rPr>
        <w:t xml:space="preserve">промежуточную 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аттестацию во второй раз </w:t>
      </w:r>
      <w:r w:rsidR="0034728A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до 1 октября текущего года. Для проведения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>промежуточной аттестации во вт</w:t>
      </w:r>
      <w:r w:rsidR="0034728A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орой раз приказом директора создается</w:t>
      </w:r>
      <w:r w:rsidRPr="0034728A">
        <w:rPr>
          <w:rFonts w:ascii="Times New Roman" w:hAnsi="Times New Roman" w:cs="Times New Roman"/>
          <w:color w:val="000000"/>
          <w:w w:val="53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комиссия.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7.17. Обучающиеся по образо</w:t>
      </w:r>
      <w:r w:rsidR="0034728A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вательным программам начального общего</w:t>
      </w:r>
      <w:r w:rsidRPr="0034728A">
        <w:rPr>
          <w:rFonts w:ascii="Times New Roman" w:hAnsi="Times New Roman" w:cs="Times New Roman"/>
          <w:color w:val="000000"/>
          <w:w w:val="60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основного общего и среднего общего образования в форме </w:t>
      </w:r>
      <w:r w:rsidR="0034728A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семейного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br/>
        <w:t>образования, не ликвид</w:t>
      </w:r>
      <w:r w:rsidR="0034728A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ировавшие в установленные сроки академической</w:t>
      </w:r>
      <w:r w:rsidRPr="0034728A">
        <w:rPr>
          <w:rFonts w:ascii="Times New Roman" w:hAnsi="Times New Roman" w:cs="Times New Roman"/>
          <w:color w:val="000000"/>
          <w:w w:val="73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73"/>
          <w:sz w:val="28"/>
          <w:szCs w:val="28"/>
          <w:shd w:val="clear" w:color="auto" w:fill="FFFFFF"/>
          <w:lang w:bidi="he-IL"/>
        </w:rPr>
        <w:br/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задолженности, продолжают получать образование </w:t>
      </w:r>
      <w:r w:rsidR="0034728A"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в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t xml:space="preserve"> </w:t>
      </w:r>
      <w:r w:rsidRPr="0034728A">
        <w:rPr>
          <w:rFonts w:ascii="Times New Roman" w:hAnsi="Times New Roman" w:cs="Times New Roman"/>
          <w:color w:val="000000"/>
          <w:w w:val="50"/>
          <w:sz w:val="28"/>
          <w:szCs w:val="28"/>
          <w:shd w:val="clear" w:color="auto" w:fill="FFFFFF"/>
          <w:lang w:bidi="he-IL"/>
        </w:rPr>
        <w:br/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организации, осуществляющей образовательную деятельность.</w:t>
      </w:r>
    </w:p>
    <w:p w:rsidR="00C40AB9" w:rsidRPr="00087CE1" w:rsidRDefault="00087CE1" w:rsidP="00087CE1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VIII</w:t>
      </w:r>
      <w:r w:rsidR="00C40AB9" w:rsidRPr="00087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Права и ответственность обучающегося </w:t>
      </w:r>
      <w:r w:rsidR="00C40AB9" w:rsidRPr="00087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при прохождении промежуточной аттестации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8.1. Обучающимся предоставляется право на зачет предметов (модулей)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учебного плана при условии овладения дополнительных образовательных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программ в других организациях, осуществляющих образовательную деятельность,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основании заявления родителей (законных представителей)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и </w:t>
      </w:r>
      <w:r w:rsidR="00087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справки о результатах освоения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дополнительных образовательных программ.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8.2. Обучающийся, в том числе и получающий образование в форме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семейного образования, имеет право своевременно узнать о количестве,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наименовании учебных предметов, по которым будет проведена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промежуточная аттестация, о форме проведения промежуточной аттестации.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8.3. Обучающиеся при проведении текущего контроля имеют право: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ознакомление с критериями оценивания видов текущего контроля;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планированное проведение письменных проверочных и контрольных </w:t>
      </w:r>
    </w:p>
    <w:p w:rsidR="00C40AB9" w:rsidRPr="0034728A" w:rsidRDefault="00C40AB9" w:rsidP="003472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 (не более одной контрольной работы за учебный день);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аргументированное объявление отметки за устный ответ - до конца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учебного занятия, за письменный ответ - на следующем занятии (в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зависимости от вида контроля), но не позднее чем в течение семи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календарных дней; </w:t>
      </w:r>
    </w:p>
    <w:p w:rsidR="00C40AB9" w:rsidRPr="0034728A" w:rsidRDefault="00C40AB9" w:rsidP="00087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получение консультации, дополнительного индивидуального занятия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(для ликвидации задолженности). </w:t>
      </w:r>
    </w:p>
    <w:p w:rsidR="00C40AB9" w:rsidRPr="0034728A" w:rsidRDefault="00C40AB9" w:rsidP="004B151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8.4. Обучающиеся имеют право на каникулы - плановые перерывы при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получении образования для отдыха и иных социальных целей. </w:t>
      </w:r>
    </w:p>
    <w:p w:rsidR="00C40AB9" w:rsidRPr="004B1517" w:rsidRDefault="004B1517" w:rsidP="004B1517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1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IX</w:t>
      </w:r>
      <w:r w:rsidR="00C40AB9" w:rsidRPr="004B1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Оформление документации по итогам </w:t>
      </w:r>
      <w:r w:rsidR="00C40AB9" w:rsidRPr="004B1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промежуточной аттестации учащихся </w:t>
      </w:r>
    </w:p>
    <w:p w:rsidR="004B1517" w:rsidRDefault="00C40AB9" w:rsidP="004B151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9.1. Итоги промежуточно</w:t>
      </w:r>
      <w:r w:rsidR="004B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аттестации обучающихся отражаю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отдельной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графой в классных журналах в разделах тех предметов, по которым она </w:t>
      </w:r>
      <w:r w:rsidRPr="00347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проводилась. </w:t>
      </w:r>
      <w:r w:rsidR="004B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Итоговые отметки по учебным предметам с учетом результатов промежуточной аттестации за текущий учебный год должны быть выставлены в сроки, определенные приказом «Об организованном окончании учебного года».</w:t>
      </w:r>
    </w:p>
    <w:p w:rsidR="00C40AB9" w:rsidRPr="004B1517" w:rsidRDefault="00C40AB9" w:rsidP="004B151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40AB9" w:rsidRPr="004B1517" w:rsidSect="003472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9655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875DE"/>
    <w:rsid w:val="00087CE1"/>
    <w:rsid w:val="0010104D"/>
    <w:rsid w:val="002378D3"/>
    <w:rsid w:val="0032455E"/>
    <w:rsid w:val="0034728A"/>
    <w:rsid w:val="004B1517"/>
    <w:rsid w:val="00660963"/>
    <w:rsid w:val="007377A4"/>
    <w:rsid w:val="007771F9"/>
    <w:rsid w:val="009875DE"/>
    <w:rsid w:val="00B4346C"/>
    <w:rsid w:val="00C40AB9"/>
    <w:rsid w:val="00C86104"/>
    <w:rsid w:val="00D940F1"/>
    <w:rsid w:val="00E00C73"/>
    <w:rsid w:val="00EE07CA"/>
    <w:rsid w:val="00F4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8D3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237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09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BC72-DB6E-48F1-9BF9-0B0F90AA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2016-12-30T02:11:00Z</cp:lastPrinted>
  <dcterms:created xsi:type="dcterms:W3CDTF">2015-04-22T00:49:00Z</dcterms:created>
  <dcterms:modified xsi:type="dcterms:W3CDTF">2016-12-31T02:03:00Z</dcterms:modified>
</cp:coreProperties>
</file>