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27" w:rsidRDefault="00825327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9414" cy="5895975"/>
            <wp:effectExtent l="0" t="0" r="0" b="0"/>
            <wp:docPr id="1" name="Рисунок 1" descr="C:\Users\User\Desktop\КГЮ портфолио\2016-12-26 1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26 1\1 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3" cy="589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25E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1.1.      Положение разработано и целях реализации ст. 12 закона «Об основах охраны труда в Российской Федерации» на основании «Рекомендаций по организации работы службы охраны труда  в   организации»,  утвержденных   постановлением   Министерства  труда   и   социального развития Российской Федерации от 08.02.2000 г. № 14, и с целью оказания помощи руководителю школы в организации службы охраны труда и по управлению ее деятельностью. Функциональные обязанности и права работников охраны труда излагаются с учетом того, что ответственность за состояние условий и охраны труда работников возлагается на работодателя, а работники ОУ обязаны соблюдать нормы,   правила   и   инструкции   по   охране  труда,   правильно   применять коллективные и индивидуальные средства защиты (ст. 15 закона «Об основах охраны труда и Российской Федерации»).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Статья 24 закона «Об основах охраны труда в Российской Федерации» гласит: «Лица, виновные в нарушении требований охраны труда, невыполнении обязательств по охране труда, предусмотренных </w:t>
      </w:r>
      <w:r w:rsidRPr="009E25E4">
        <w:rPr>
          <w:rFonts w:ascii="Times New Roman" w:hAnsi="Times New Roman" w:cs="Times New Roman"/>
          <w:sz w:val="28"/>
          <w:szCs w:val="28"/>
        </w:rPr>
        <w:lastRenderedPageBreak/>
        <w:t>коллективными договорами и соглашениями, трудовыми договорами (контрактами), или препятствующие деятельности представителей органов государственного надзора и контроля за соблюдением требований охраны труда, а также органов общественного контроля, несут ответственность в соответствии с законодательством Российской Федерацию»</w:t>
      </w:r>
    </w:p>
    <w:p w:rsidR="00F64276" w:rsidRPr="009E25E4" w:rsidRDefault="00F64276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1.2.      Законодательной  и  нормативной  основой деятельности службы охраны труда является Конституция Российской Федерации, трудовой кодекс Российской Федерации, постановления Правительства Российской  Федерации, Государственная система  стандартов безопасности тру</w:t>
      </w:r>
      <w:r w:rsidR="00F64276" w:rsidRPr="009E25E4">
        <w:rPr>
          <w:rFonts w:ascii="Times New Roman" w:hAnsi="Times New Roman" w:cs="Times New Roman"/>
          <w:sz w:val="28"/>
          <w:szCs w:val="28"/>
        </w:rPr>
        <w:t xml:space="preserve">да (ССБТ), </w:t>
      </w:r>
      <w:r w:rsidRPr="009E25E4">
        <w:rPr>
          <w:rFonts w:ascii="Times New Roman" w:hAnsi="Times New Roman" w:cs="Times New Roman"/>
          <w:sz w:val="28"/>
          <w:szCs w:val="28"/>
        </w:rPr>
        <w:t>санитарные пра</w:t>
      </w:r>
      <w:r w:rsidR="00717E93" w:rsidRPr="009E25E4">
        <w:rPr>
          <w:rFonts w:ascii="Times New Roman" w:hAnsi="Times New Roman" w:cs="Times New Roman"/>
          <w:sz w:val="28"/>
          <w:szCs w:val="28"/>
        </w:rPr>
        <w:t>вила и нормы (СанПиН</w:t>
      </w:r>
      <w:r w:rsidRPr="009E25E4">
        <w:rPr>
          <w:rFonts w:ascii="Times New Roman" w:hAnsi="Times New Roman" w:cs="Times New Roman"/>
          <w:sz w:val="28"/>
          <w:szCs w:val="28"/>
        </w:rPr>
        <w:t>), а также нормативные правовые акты по охране труда, приказы  и распоряжения Минобразования России и настоящее Положение.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Службу ох</w:t>
      </w:r>
      <w:r w:rsidR="00B604EC" w:rsidRPr="009E25E4">
        <w:rPr>
          <w:rFonts w:ascii="Times New Roman" w:hAnsi="Times New Roman" w:cs="Times New Roman"/>
          <w:sz w:val="28"/>
          <w:szCs w:val="28"/>
        </w:rPr>
        <w:t>раны труда возглавляет ответст</w:t>
      </w:r>
      <w:r w:rsidR="00FB396B" w:rsidRPr="009E25E4">
        <w:rPr>
          <w:rFonts w:ascii="Times New Roman" w:hAnsi="Times New Roman" w:cs="Times New Roman"/>
          <w:sz w:val="28"/>
          <w:szCs w:val="28"/>
        </w:rPr>
        <w:t>венный</w:t>
      </w:r>
      <w:r w:rsidRPr="009E25E4">
        <w:rPr>
          <w:rFonts w:ascii="Times New Roman" w:hAnsi="Times New Roman" w:cs="Times New Roman"/>
          <w:sz w:val="28"/>
          <w:szCs w:val="28"/>
        </w:rPr>
        <w:t>, который назначается на эту должность приказом директора школы из числа работников учреждения, курирующих данное направление работы, или преподаватель ОБЖ. Начальник службы охраны труда организует работу, устанавливает круг обязанностей работников службы и несет ответственность за выполнение настоящего Положения.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Структура и численность работников службы охраны   труда определяются   в соответствии с межотраслевыми нормативами численности работников службы охраны труда на предприятии, утвержденными Министерством труда Российской Федерации.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В   </w:t>
      </w:r>
      <w:r w:rsidR="00717E93" w:rsidRPr="009E25E4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Pr="009E25E4">
        <w:rPr>
          <w:rFonts w:ascii="Times New Roman" w:hAnsi="Times New Roman" w:cs="Times New Roman"/>
          <w:sz w:val="28"/>
          <w:szCs w:val="28"/>
        </w:rPr>
        <w:t xml:space="preserve"> на   собрании   трудового   коллектива   избирается уполномоченное (доверенное) лицо по охране труда от профсоюза или трудового коллектива.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В </w:t>
      </w:r>
      <w:r w:rsidR="00717E93" w:rsidRPr="009E25E4">
        <w:rPr>
          <w:rFonts w:ascii="Times New Roman" w:hAnsi="Times New Roman" w:cs="Times New Roman"/>
          <w:sz w:val="28"/>
          <w:szCs w:val="28"/>
        </w:rPr>
        <w:t xml:space="preserve">организациях, осуществляющих образовательную деятельность, </w:t>
      </w:r>
      <w:r w:rsidRPr="009E25E4">
        <w:rPr>
          <w:rFonts w:ascii="Times New Roman" w:hAnsi="Times New Roman" w:cs="Times New Roman"/>
          <w:sz w:val="28"/>
          <w:szCs w:val="28"/>
        </w:rPr>
        <w:t xml:space="preserve"> с численностью работников более десяти человек формируется и организуется комитет (комиссия) но охране труда.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1.7. В состав службы охраны труда входят члены комитета (комиссии) по охране труда, уполномоченные (доверенные) лица по охране труда профс</w:t>
      </w:r>
      <w:r w:rsidR="00717E93" w:rsidRPr="009E25E4">
        <w:rPr>
          <w:rFonts w:ascii="Times New Roman" w:hAnsi="Times New Roman" w:cs="Times New Roman"/>
          <w:sz w:val="28"/>
          <w:szCs w:val="28"/>
        </w:rPr>
        <w:t>оюза или трудового коллектива организации</w:t>
      </w:r>
      <w:r w:rsidRPr="009E25E4">
        <w:rPr>
          <w:rFonts w:ascii="Times New Roman" w:hAnsi="Times New Roman" w:cs="Times New Roman"/>
          <w:sz w:val="28"/>
          <w:szCs w:val="28"/>
        </w:rPr>
        <w:t>. Служба охраны труда осуществляет свою деятельность с государственными органами надзора и контроля под методическим руководством отдела охраны труда и здоровья Минобразования России.</w:t>
      </w:r>
    </w:p>
    <w:p w:rsidR="00BC3B3F" w:rsidRPr="009E25E4" w:rsidRDefault="00717E93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1.8.Руководитель организации, осуществляющей образовательную деятельность,</w:t>
      </w:r>
      <w:r w:rsidR="00BC3B3F" w:rsidRPr="009E25E4">
        <w:rPr>
          <w:rFonts w:ascii="Times New Roman" w:hAnsi="Times New Roman" w:cs="Times New Roman"/>
          <w:sz w:val="28"/>
          <w:szCs w:val="28"/>
        </w:rPr>
        <w:t xml:space="preserve"> организует для работников службы охраны труда систематическое повышение квалификации не реже одного раза в пять лет, периодическую проверку знаний по охране труда один раз в три года, а для вновь принятых - в течение месяца проверку знаний в установленном порядке в соответствии с должностными обязанностями.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1.9. Службе охраны труда выделяется помещение. Для обучения, проведения инструктажа по охране труда организуется кабинет, оборудованный наглядными печатными, техническими и другими средствами пропаганды и обучения.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lastRenderedPageBreak/>
        <w:t>II. Основные направления работы службы охраны труда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Основными направлениями работы службы охраны труда являются:</w:t>
      </w:r>
    </w:p>
    <w:p w:rsidR="00BC3B3F" w:rsidRPr="009E25E4" w:rsidRDefault="00AF0A68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2.1. </w:t>
      </w:r>
      <w:r w:rsidR="00BC3B3F" w:rsidRPr="009E25E4">
        <w:rPr>
          <w:rFonts w:ascii="Times New Roman" w:hAnsi="Times New Roman" w:cs="Times New Roman"/>
          <w:sz w:val="28"/>
          <w:szCs w:val="28"/>
        </w:rPr>
        <w:t>Контроль за соблюдением законодательства и иных нормативных правовых актов по охране труда.</w:t>
      </w:r>
    </w:p>
    <w:p w:rsidR="00BC3B3F" w:rsidRPr="009E25E4" w:rsidRDefault="00AF0A68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2.2. </w:t>
      </w:r>
      <w:r w:rsidR="00BC3B3F" w:rsidRPr="009E25E4">
        <w:rPr>
          <w:rFonts w:ascii="Times New Roman" w:hAnsi="Times New Roman" w:cs="Times New Roman"/>
          <w:sz w:val="28"/>
          <w:szCs w:val="28"/>
        </w:rPr>
        <w:t xml:space="preserve">Оперативный  контроль за состоянием охраны труда и учебы  в </w:t>
      </w:r>
      <w:r w:rsidRPr="009E25E4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BC3B3F" w:rsidRPr="009E25E4">
        <w:rPr>
          <w:rFonts w:ascii="Times New Roman" w:hAnsi="Times New Roman" w:cs="Times New Roman"/>
          <w:sz w:val="28"/>
          <w:szCs w:val="28"/>
        </w:rPr>
        <w:t>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2.3. Организация    профилактической    работы    по    снижению    травматизма    среди обучающихся, воспитанников и работающих в </w:t>
      </w:r>
      <w:r w:rsidR="00AF0A68" w:rsidRPr="009E25E4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9E25E4">
        <w:rPr>
          <w:rFonts w:ascii="Times New Roman" w:hAnsi="Times New Roman" w:cs="Times New Roman"/>
          <w:sz w:val="28"/>
          <w:szCs w:val="28"/>
        </w:rPr>
        <w:t>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2.4.      Участие в работе комиссий по контролю за состоянием охраны труда в школе.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2.5.      Участие в планировании мероприятий по охране труда, составление отчетности по установленным формам, ведение документации.</w:t>
      </w:r>
    </w:p>
    <w:p w:rsidR="00BC3B3F" w:rsidRPr="009E25E4" w:rsidRDefault="00F64276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2.6.</w:t>
      </w:r>
      <w:r w:rsidR="00BC3B3F" w:rsidRPr="009E25E4">
        <w:rPr>
          <w:rFonts w:ascii="Times New Roman" w:hAnsi="Times New Roman" w:cs="Times New Roman"/>
          <w:sz w:val="28"/>
          <w:szCs w:val="28"/>
        </w:rPr>
        <w:t xml:space="preserve">  Организация пропаганды по охране труда.</w:t>
      </w:r>
    </w:p>
    <w:p w:rsidR="00BC3B3F" w:rsidRPr="009E25E4" w:rsidRDefault="00F64276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2.7</w:t>
      </w:r>
      <w:r w:rsidR="00BC3B3F" w:rsidRPr="009E25E4">
        <w:rPr>
          <w:rFonts w:ascii="Times New Roman" w:hAnsi="Times New Roman" w:cs="Times New Roman"/>
          <w:sz w:val="28"/>
          <w:szCs w:val="28"/>
        </w:rPr>
        <w:t xml:space="preserve">. Организация проведения инструктажей, обучения, проверки знаний по охране труда работников </w:t>
      </w:r>
      <w:r w:rsidR="00AF0A68" w:rsidRPr="009E25E4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BC3B3F" w:rsidRPr="009E25E4">
        <w:rPr>
          <w:rFonts w:ascii="Times New Roman" w:hAnsi="Times New Roman" w:cs="Times New Roman"/>
          <w:sz w:val="28"/>
          <w:szCs w:val="28"/>
        </w:rPr>
        <w:t>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III. Функции службы охраны труда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В соответствии с основными направлениями работы на службу охраны труда </w:t>
      </w:r>
      <w:r w:rsidR="00AF0A68" w:rsidRPr="009E25E4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</w:t>
      </w:r>
      <w:r w:rsidRPr="009E25E4">
        <w:rPr>
          <w:rFonts w:ascii="Times New Roman" w:hAnsi="Times New Roman" w:cs="Times New Roman"/>
          <w:sz w:val="28"/>
          <w:szCs w:val="28"/>
        </w:rPr>
        <w:t>возлагаются следующие функции: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3.1       Выявление опасных и вредных производственных факторов.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3.2 Проведение   анализа   состояния   и   причин   травматизма,   несчастных   случаев   и профессиональных заболеваний работников, обучающихся и воспитанников.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r w:rsidR="00AF0A68" w:rsidRPr="009E25E4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</w:t>
      </w:r>
      <w:r w:rsidRPr="009E25E4">
        <w:rPr>
          <w:rFonts w:ascii="Times New Roman" w:hAnsi="Times New Roman" w:cs="Times New Roman"/>
          <w:sz w:val="28"/>
          <w:szCs w:val="28"/>
        </w:rPr>
        <w:t>в организации проведения замеров параметров опасных и вредных факторов при аттестации рабочих мест по условиям труда, паспортизации учебных помещений, оценке травмобезопасности учебного и производственного оборудования на соответствие требованиям охраны труда.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Информирование работников, обучающихся и воспитанников от лица руководителя </w:t>
      </w:r>
      <w:r w:rsidR="00AF0A68" w:rsidRPr="009E25E4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</w:t>
      </w:r>
      <w:r w:rsidRPr="009E25E4">
        <w:rPr>
          <w:rFonts w:ascii="Times New Roman" w:hAnsi="Times New Roman" w:cs="Times New Roman"/>
          <w:sz w:val="28"/>
          <w:szCs w:val="28"/>
        </w:rPr>
        <w:t>о состоянии условий труда и учебы, принятых мерах по защите от воздействия опасных и вредных факторов на рабочих местах.</w:t>
      </w:r>
    </w:p>
    <w:p w:rsidR="00BC3B3F" w:rsidRPr="009E25E4" w:rsidRDefault="00AF0A68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3.5 </w:t>
      </w:r>
      <w:r w:rsidR="00BC3B3F" w:rsidRPr="009E25E4">
        <w:rPr>
          <w:rFonts w:ascii="Times New Roman" w:hAnsi="Times New Roman" w:cs="Times New Roman"/>
          <w:sz w:val="28"/>
          <w:szCs w:val="28"/>
        </w:rPr>
        <w:t xml:space="preserve">Проведение совместно с представителями  администрации </w:t>
      </w:r>
      <w:r w:rsidRPr="009E25E4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BC3B3F" w:rsidRPr="009E25E4">
        <w:rPr>
          <w:rFonts w:ascii="Times New Roman" w:hAnsi="Times New Roman" w:cs="Times New Roman"/>
          <w:sz w:val="28"/>
          <w:szCs w:val="28"/>
        </w:rPr>
        <w:t xml:space="preserve"> проверок, обследование технического состояния зданий, сооружений, оборудования на  соответствие их  требованиям правил и норм по  охране  труда,   эффективности работы вентиляционных  систем, санитарно-технических устройств,     средств  коллективной и индивидуальной защиты.</w:t>
      </w:r>
    </w:p>
    <w:p w:rsidR="000345A2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3.6       Участие в разработке коллективных договоров, соглашений по охране труда.</w:t>
      </w:r>
      <w:r w:rsidR="000345A2" w:rsidRPr="009E2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Разработка совместно с руководителем </w:t>
      </w:r>
      <w:r w:rsidR="00AF0A68" w:rsidRPr="009E25E4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</w:t>
      </w:r>
      <w:r w:rsidRPr="009E25E4">
        <w:rPr>
          <w:rFonts w:ascii="Times New Roman" w:hAnsi="Times New Roman" w:cs="Times New Roman"/>
          <w:sz w:val="28"/>
          <w:szCs w:val="28"/>
        </w:rPr>
        <w:t xml:space="preserve">мероприятий по предупреждению </w:t>
      </w:r>
      <w:r w:rsidRPr="009E25E4">
        <w:rPr>
          <w:rFonts w:ascii="Times New Roman" w:hAnsi="Times New Roman" w:cs="Times New Roman"/>
          <w:sz w:val="28"/>
          <w:szCs w:val="28"/>
        </w:rPr>
        <w:lastRenderedPageBreak/>
        <w:t>несчастных случаев и   профессиональных заболеваний, улучшению   условий груда, а также планов мероприятий, направленных на устранение нарушений правил безопасности труда,   отмеченных в предписаниях органов  надзора   и    контроля,    по    противопожарной безопасности, по предупреждению детского дорожно-транспортного травматизма.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Оказание помощи руководителям </w:t>
      </w:r>
      <w:r w:rsidR="00AF0A68" w:rsidRPr="009E25E4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Pr="009E25E4">
        <w:rPr>
          <w:rFonts w:ascii="Times New Roman" w:hAnsi="Times New Roman" w:cs="Times New Roman"/>
          <w:sz w:val="28"/>
          <w:szCs w:val="28"/>
        </w:rPr>
        <w:t xml:space="preserve"> в составлении списков профессий   и  должностей,   в   соответствии   с   которыми   работники   и   обучающиеся  должны проходить обязательные    предварительные    и    периодические    медосмотры, а также списков</w:t>
      </w:r>
      <w:r w:rsidR="00045B66" w:rsidRPr="009E25E4">
        <w:rPr>
          <w:rFonts w:ascii="Times New Roman" w:hAnsi="Times New Roman" w:cs="Times New Roman"/>
          <w:sz w:val="28"/>
          <w:szCs w:val="28"/>
        </w:rPr>
        <w:t xml:space="preserve"> </w:t>
      </w:r>
      <w:r w:rsidRPr="009E25E4">
        <w:rPr>
          <w:rFonts w:ascii="Times New Roman" w:hAnsi="Times New Roman" w:cs="Times New Roman"/>
          <w:sz w:val="28"/>
          <w:szCs w:val="28"/>
        </w:rPr>
        <w:t>профессий на предоставление компенсаций и льгот за тя</w:t>
      </w:r>
      <w:r w:rsidR="00F64276" w:rsidRPr="009E25E4">
        <w:rPr>
          <w:rFonts w:ascii="Times New Roman" w:hAnsi="Times New Roman" w:cs="Times New Roman"/>
          <w:sz w:val="28"/>
          <w:szCs w:val="28"/>
        </w:rPr>
        <w:t>желые, вредные и опасные условия</w:t>
      </w:r>
      <w:r w:rsidRPr="009E25E4">
        <w:rPr>
          <w:rFonts w:ascii="Times New Roman" w:hAnsi="Times New Roman" w:cs="Times New Roman"/>
          <w:sz w:val="28"/>
          <w:szCs w:val="28"/>
        </w:rPr>
        <w:t xml:space="preserve"> труда, перечней профессий и видов работ, на которые должны быть ра</w:t>
      </w:r>
      <w:r w:rsidR="00045B66" w:rsidRPr="009E25E4">
        <w:rPr>
          <w:rFonts w:ascii="Times New Roman" w:hAnsi="Times New Roman" w:cs="Times New Roman"/>
          <w:sz w:val="28"/>
          <w:szCs w:val="28"/>
        </w:rPr>
        <w:t>зработаны инструкции по охране т</w:t>
      </w:r>
      <w:r w:rsidRPr="009E25E4">
        <w:rPr>
          <w:rFonts w:ascii="Times New Roman" w:hAnsi="Times New Roman" w:cs="Times New Roman"/>
          <w:sz w:val="28"/>
          <w:szCs w:val="28"/>
        </w:rPr>
        <w:t>руда.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Оказание   методической   помощи  руководителю  </w:t>
      </w:r>
      <w:r w:rsidR="00045B66" w:rsidRPr="009E25E4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Pr="009E25E4">
        <w:rPr>
          <w:rFonts w:ascii="Times New Roman" w:hAnsi="Times New Roman" w:cs="Times New Roman"/>
          <w:sz w:val="28"/>
          <w:szCs w:val="28"/>
        </w:rPr>
        <w:t xml:space="preserve">   по разработке  новых  и  пересмотре действующих инструкций  по  охране труда для  работников, обучающихся и воспитанников.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Разработка программы для проведения вводного инструктажа по охране труда со всеми вновь принятыми на работу в </w:t>
      </w:r>
      <w:r w:rsidR="00045B66" w:rsidRPr="009E25E4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9E25E4">
        <w:rPr>
          <w:rFonts w:ascii="Times New Roman" w:hAnsi="Times New Roman" w:cs="Times New Roman"/>
          <w:sz w:val="28"/>
          <w:szCs w:val="28"/>
        </w:rPr>
        <w:t>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Оказание методической  помощи по организации  и  проведению первичного (на рабочем   месте),   повторного,   внепланового   и   целевого   инструктажей   по   охране   труда   с работниками образовательного учреждения.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3.12.Участие в организации обучения и проверке знаний по охране труда педагогических работников </w:t>
      </w:r>
      <w:r w:rsidR="00045B66" w:rsidRPr="009E25E4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9E25E4">
        <w:rPr>
          <w:rFonts w:ascii="Times New Roman" w:hAnsi="Times New Roman" w:cs="Times New Roman"/>
          <w:sz w:val="28"/>
          <w:szCs w:val="28"/>
        </w:rPr>
        <w:t>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3.13.    Согласование   проектов  нормативно-технической  документации,   инструкций  по охране труда, стандартов безопасности труда, перечней профессий и должностей работников, освобожденных от первичного инструктажа на рабочем месте, и др.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3.14.    Участие в разработке и  внедрении более совершенных конструкций оградительной техники, предохранительных и блокировочных устройств, а также других средств защиты от воздействия опасных и вредных факторов.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3.15.    Подготовка    заключений    по    договорам    на    экспериментальные,    научно- исследовательские работы, проводимые в </w:t>
      </w:r>
      <w:r w:rsidR="00045B66" w:rsidRPr="009E25E4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9E25E4">
        <w:rPr>
          <w:rFonts w:ascii="Times New Roman" w:hAnsi="Times New Roman" w:cs="Times New Roman"/>
          <w:sz w:val="28"/>
          <w:szCs w:val="28"/>
        </w:rPr>
        <w:t>, на предмет возможности их проведения.</w:t>
      </w:r>
    </w:p>
    <w:p w:rsidR="00BC3B3F" w:rsidRPr="009E25E4" w:rsidRDefault="00045B66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3.16.  </w:t>
      </w:r>
      <w:r w:rsidR="00BC3B3F" w:rsidRPr="009E25E4">
        <w:rPr>
          <w:rFonts w:ascii="Times New Roman" w:hAnsi="Times New Roman" w:cs="Times New Roman"/>
          <w:sz w:val="28"/>
          <w:szCs w:val="28"/>
        </w:rPr>
        <w:t>Составление отчетов по охране труда в соответствии с установленными формами и сроками.</w:t>
      </w:r>
    </w:p>
    <w:p w:rsidR="00BC3B3F" w:rsidRPr="009E25E4" w:rsidRDefault="00045B66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3.17.  </w:t>
      </w:r>
      <w:r w:rsidR="00BC3B3F" w:rsidRPr="009E25E4">
        <w:rPr>
          <w:rFonts w:ascii="Times New Roman" w:hAnsi="Times New Roman" w:cs="Times New Roman"/>
          <w:sz w:val="28"/>
          <w:szCs w:val="28"/>
        </w:rPr>
        <w:t xml:space="preserve">Рассмотрение писем, заявлений и жалоб работников и   обучающихся   по вопросам охраны     труда,      подготовка   предложений   руководителю   </w:t>
      </w:r>
      <w:r w:rsidRPr="009E25E4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BC3B3F" w:rsidRPr="009E25E4">
        <w:rPr>
          <w:rFonts w:ascii="Times New Roman" w:hAnsi="Times New Roman" w:cs="Times New Roman"/>
          <w:sz w:val="28"/>
          <w:szCs w:val="28"/>
        </w:rPr>
        <w:t xml:space="preserve"> по устранению указанных в них недостатков в работе и ответов заявителям.</w:t>
      </w:r>
    </w:p>
    <w:p w:rsidR="00BC3B3F" w:rsidRPr="009E25E4" w:rsidRDefault="001C64A1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lastRenderedPageBreak/>
        <w:t>3.18</w:t>
      </w:r>
      <w:r w:rsidR="00BC3B3F" w:rsidRPr="009E25E4">
        <w:rPr>
          <w:rFonts w:ascii="Times New Roman" w:hAnsi="Times New Roman" w:cs="Times New Roman"/>
          <w:sz w:val="28"/>
          <w:szCs w:val="28"/>
        </w:rPr>
        <w:t>.</w:t>
      </w:r>
      <w:r w:rsidRPr="009E25E4">
        <w:rPr>
          <w:rFonts w:ascii="Times New Roman" w:hAnsi="Times New Roman" w:cs="Times New Roman"/>
          <w:sz w:val="28"/>
          <w:szCs w:val="28"/>
        </w:rPr>
        <w:t xml:space="preserve">   </w:t>
      </w:r>
      <w:r w:rsidR="00BC3B3F" w:rsidRPr="009E25E4">
        <w:rPr>
          <w:rFonts w:ascii="Times New Roman" w:hAnsi="Times New Roman" w:cs="Times New Roman"/>
          <w:sz w:val="28"/>
          <w:szCs w:val="28"/>
        </w:rPr>
        <w:t xml:space="preserve">Руководство работой кабинета по охране труда. Обеспечение через кабинет по охране труда  педагогических  работников  </w:t>
      </w:r>
      <w:r w:rsidR="00045B66" w:rsidRPr="009E25E4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BC3B3F" w:rsidRPr="009E25E4">
        <w:rPr>
          <w:rFonts w:ascii="Times New Roman" w:hAnsi="Times New Roman" w:cs="Times New Roman"/>
          <w:sz w:val="28"/>
          <w:szCs w:val="28"/>
        </w:rPr>
        <w:t xml:space="preserve">   необходимыми  учебными  и наглядными пособиями, техническими средствами обучения,  правилами, нормами, плакатами по охране труда, оказание методической помощи в оборудовании информационных стендов по охране труда (уголков по охране труда).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3.19     Осуществление контроля за: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3.19.1. Выполнением  мероприятий раздела «Охрана труда»  коллективного договора, соглашения по охране труда, мероприятий по устранению причин, вызвавших несчастный случай, и других мероприятий, направленных на создание здоровых и безопасных условий труда и учебы.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3.19.2. Выполнением требований законодательных и иных нормативных правовых актов по охране труда, наличием в </w:t>
      </w:r>
      <w:r w:rsidR="00045B66" w:rsidRPr="009E25E4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</w:t>
      </w:r>
      <w:r w:rsidRPr="009E25E4">
        <w:rPr>
          <w:rFonts w:ascii="Times New Roman" w:hAnsi="Times New Roman" w:cs="Times New Roman"/>
          <w:sz w:val="28"/>
          <w:szCs w:val="28"/>
        </w:rPr>
        <w:t>инструкций по охране труда.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3.19.3. Доведением до сведения работников и обучающихся </w:t>
      </w:r>
      <w:r w:rsidR="00045B66" w:rsidRPr="009E25E4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</w:t>
      </w:r>
      <w:r w:rsidRPr="009E25E4">
        <w:rPr>
          <w:rFonts w:ascii="Times New Roman" w:hAnsi="Times New Roman" w:cs="Times New Roman"/>
          <w:sz w:val="28"/>
          <w:szCs w:val="28"/>
        </w:rPr>
        <w:t>вводимых в действие новых законодательных и иных нормативных правовых актов по охране труда.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3.19.4. Соблюдением установленного порядка проведения аттестации рабочих мест по условиям труда и паспортизации учебных помещений, выполнением заключений по протоколам замеров параметров опасных и вредных факторов.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3.19.5. Своевременным     проведением     необходимых     испытаний     и     технических освидетельствований оборудования, машин и механизмов.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3.19.6. Эффективностью работы вентиляционных систем, состоянием предохранительных приспособлений и защитных устройств на рабочем оборудовании.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3.19.7. Проведением   ежегодных   проверок   заземления   электроустановок   и   изоляции электропроводки в соответствии с действующими правилами и нормами.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3.19.8. Обеспечением,    хранением,    стиркой,    чисткой,    ремонтом    и    правильным применением   спецодежды,   спецобуви    и   других средств индивидуальной зашиты.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3.19.9. Своевременным и качественным проведением обучения, проверки знаний всех видов инструктажей по охране труда работников, обучающихся и воспитанников, в том числе обучающихся при выполнении лабораторных работ и на практических занятиях.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3.19.10. Соблюдением установленного порядка расследования и учета несчастных случаев, организацией хранения актов ф. Н-1  и ф. Н-2, других материалов расследования несчастных случаев с работниками, обучающимися и воспитанниками.</w:t>
      </w:r>
    </w:p>
    <w:p w:rsidR="00BC3B3F" w:rsidRPr="009E25E4" w:rsidRDefault="001C64A1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3.19.11.</w:t>
      </w:r>
      <w:r w:rsidR="00BC3B3F" w:rsidRPr="009E25E4">
        <w:rPr>
          <w:rFonts w:ascii="Times New Roman" w:hAnsi="Times New Roman" w:cs="Times New Roman"/>
          <w:sz w:val="28"/>
          <w:szCs w:val="28"/>
        </w:rPr>
        <w:t xml:space="preserve"> Правильным расходованием  средств, выделяемых на выполнение мероприятий по охране труда.</w:t>
      </w:r>
    </w:p>
    <w:p w:rsidR="00BC3B3F" w:rsidRPr="009E25E4" w:rsidRDefault="001C64A1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lastRenderedPageBreak/>
        <w:t xml:space="preserve">3.19.12. </w:t>
      </w:r>
      <w:r w:rsidR="00BC3B3F" w:rsidRPr="009E25E4">
        <w:rPr>
          <w:rFonts w:ascii="Times New Roman" w:hAnsi="Times New Roman" w:cs="Times New Roman"/>
          <w:sz w:val="28"/>
          <w:szCs w:val="28"/>
        </w:rPr>
        <w:t>Соблюдением установленного порядка  предоставления льгот  и  компенсаций лицам, занятым на работах с вредными опасными условиями труда.</w:t>
      </w:r>
    </w:p>
    <w:p w:rsidR="00BC3B3F" w:rsidRPr="009E25E4" w:rsidRDefault="001C64A1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3.19.13. </w:t>
      </w:r>
      <w:r w:rsidR="00BC3B3F" w:rsidRPr="009E25E4">
        <w:rPr>
          <w:rFonts w:ascii="Times New Roman" w:hAnsi="Times New Roman" w:cs="Times New Roman"/>
          <w:sz w:val="28"/>
          <w:szCs w:val="28"/>
        </w:rPr>
        <w:t xml:space="preserve">Выполнением   администрацией   </w:t>
      </w:r>
      <w:r w:rsidR="00045B66" w:rsidRPr="009E25E4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</w:t>
      </w:r>
      <w:r w:rsidR="00BC3B3F" w:rsidRPr="009E25E4">
        <w:rPr>
          <w:rFonts w:ascii="Times New Roman" w:hAnsi="Times New Roman" w:cs="Times New Roman"/>
          <w:sz w:val="28"/>
          <w:szCs w:val="28"/>
        </w:rPr>
        <w:t>предписаний органов государственного надзора, ведомственного контроля.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IV. Права работников службы охраны труда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Для       выполнения       функциональных   обязанностей       работникам   службы   охраны   труда предоставляются следующие права: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4.1. Проверять  состояние условий  охраны  труда  в  </w:t>
      </w:r>
      <w:r w:rsidR="00045B66" w:rsidRPr="009E25E4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</w:t>
      </w:r>
      <w:r w:rsidRPr="009E25E4">
        <w:rPr>
          <w:rFonts w:ascii="Times New Roman" w:hAnsi="Times New Roman" w:cs="Times New Roman"/>
          <w:sz w:val="28"/>
          <w:szCs w:val="28"/>
        </w:rPr>
        <w:t xml:space="preserve">и предъявлять должностным  лицам  и  другим  ответственным        работникам        представления установленной    формы. При  необходимости    привлекать    к    проверкам    специалистов    из структурных подразделений по согласованию с руководством </w:t>
      </w:r>
      <w:r w:rsidR="001244F1" w:rsidRPr="009E25E4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9E25E4">
        <w:rPr>
          <w:rFonts w:ascii="Times New Roman" w:hAnsi="Times New Roman" w:cs="Times New Roman"/>
          <w:sz w:val="28"/>
          <w:szCs w:val="28"/>
        </w:rPr>
        <w:t>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4.2. Запрещать эксплуатацию машин, оборудования, проведение работ и учебного процесса на местах, где выявлены нарушения нормативных правовых актов по охране труда, создающие угрозу  жизни   и   здоровью  работникам,   обучающимся   или   воспитанникам,   с   последующим увед</w:t>
      </w:r>
      <w:r w:rsidR="001244F1" w:rsidRPr="009E25E4">
        <w:rPr>
          <w:rFonts w:ascii="Times New Roman" w:hAnsi="Times New Roman" w:cs="Times New Roman"/>
          <w:sz w:val="28"/>
          <w:szCs w:val="28"/>
        </w:rPr>
        <w:t>омлением руководителя организации</w:t>
      </w:r>
      <w:r w:rsidRPr="009E25E4">
        <w:rPr>
          <w:rFonts w:ascii="Times New Roman" w:hAnsi="Times New Roman" w:cs="Times New Roman"/>
          <w:sz w:val="28"/>
          <w:szCs w:val="28"/>
        </w:rPr>
        <w:t>.</w:t>
      </w:r>
    </w:p>
    <w:p w:rsidR="00BC3B3F" w:rsidRPr="009E25E4" w:rsidRDefault="001C64A1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4.3. </w:t>
      </w:r>
      <w:r w:rsidR="00BC3B3F" w:rsidRPr="009E25E4">
        <w:rPr>
          <w:rFonts w:ascii="Times New Roman" w:hAnsi="Times New Roman" w:cs="Times New Roman"/>
          <w:sz w:val="28"/>
          <w:szCs w:val="28"/>
        </w:rPr>
        <w:t xml:space="preserve">Запрашивать и получать от руководителя </w:t>
      </w:r>
      <w:r w:rsidR="001244F1" w:rsidRPr="009E25E4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</w:t>
      </w:r>
      <w:r w:rsidR="00BC3B3F" w:rsidRPr="009E25E4">
        <w:rPr>
          <w:rFonts w:ascii="Times New Roman" w:hAnsi="Times New Roman" w:cs="Times New Roman"/>
          <w:sz w:val="28"/>
          <w:szCs w:val="28"/>
        </w:rPr>
        <w:t>материалы по вопросам охраны труда, требовать письменных объяснений от лиц, допустивших нарушения нормативных правовых актов по охране труда, правил техники безопасности.</w:t>
      </w:r>
    </w:p>
    <w:p w:rsidR="00BC3B3F" w:rsidRPr="009E25E4" w:rsidRDefault="001C64A1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>4.4</w:t>
      </w:r>
      <w:r w:rsidR="00BC3B3F" w:rsidRPr="009E25E4">
        <w:rPr>
          <w:rFonts w:ascii="Times New Roman" w:hAnsi="Times New Roman" w:cs="Times New Roman"/>
          <w:sz w:val="28"/>
          <w:szCs w:val="28"/>
        </w:rPr>
        <w:t>.</w:t>
      </w:r>
      <w:r w:rsidRPr="009E25E4">
        <w:rPr>
          <w:rFonts w:ascii="Times New Roman" w:hAnsi="Times New Roman" w:cs="Times New Roman"/>
          <w:sz w:val="28"/>
          <w:szCs w:val="28"/>
        </w:rPr>
        <w:t xml:space="preserve"> </w:t>
      </w:r>
      <w:r w:rsidR="00BC3B3F" w:rsidRPr="009E25E4">
        <w:rPr>
          <w:rFonts w:ascii="Times New Roman" w:hAnsi="Times New Roman" w:cs="Times New Roman"/>
          <w:sz w:val="28"/>
          <w:szCs w:val="28"/>
        </w:rPr>
        <w:t>Вносить предложения руковод</w:t>
      </w:r>
      <w:r w:rsidR="001244F1" w:rsidRPr="009E25E4">
        <w:rPr>
          <w:rFonts w:ascii="Times New Roman" w:hAnsi="Times New Roman" w:cs="Times New Roman"/>
          <w:sz w:val="28"/>
          <w:szCs w:val="28"/>
        </w:rPr>
        <w:t>ителю организации, осуществляющей образовательную деятельность,</w:t>
      </w:r>
      <w:r w:rsidR="00BC3B3F" w:rsidRPr="009E25E4">
        <w:rPr>
          <w:rFonts w:ascii="Times New Roman" w:hAnsi="Times New Roman" w:cs="Times New Roman"/>
          <w:sz w:val="28"/>
          <w:szCs w:val="28"/>
        </w:rPr>
        <w:t xml:space="preserve"> об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4.5. Принимать  участие   в   рассмотрении   и  обсуждении   состояния  охраны  труда  в </w:t>
      </w:r>
      <w:r w:rsidR="001244F1" w:rsidRPr="009E25E4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н</w:t>
      </w:r>
      <w:r w:rsidRPr="009E25E4">
        <w:rPr>
          <w:rFonts w:ascii="Times New Roman" w:hAnsi="Times New Roman" w:cs="Times New Roman"/>
          <w:sz w:val="28"/>
          <w:szCs w:val="28"/>
        </w:rPr>
        <w:t>а   педагогических советах,    производственных   совещаниях, заседаниях профсоюзного комитета.</w:t>
      </w:r>
    </w:p>
    <w:p w:rsidR="00BC3B3F" w:rsidRPr="009E25E4" w:rsidRDefault="00BC3B3F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E4">
        <w:rPr>
          <w:rFonts w:ascii="Times New Roman" w:hAnsi="Times New Roman" w:cs="Times New Roman"/>
          <w:sz w:val="28"/>
          <w:szCs w:val="28"/>
        </w:rPr>
        <w:t xml:space="preserve">4.6. Вносить руководителю </w:t>
      </w:r>
      <w:r w:rsidR="001244F1" w:rsidRPr="009E25E4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</w:t>
      </w:r>
      <w:r w:rsidRPr="009E25E4">
        <w:rPr>
          <w:rFonts w:ascii="Times New Roman" w:hAnsi="Times New Roman" w:cs="Times New Roman"/>
          <w:sz w:val="28"/>
          <w:szCs w:val="28"/>
        </w:rPr>
        <w:t>предложения о поощрении отдельных работников за активную работу по созданию безопасных условий труда и учебною процесса,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труда.</w:t>
      </w:r>
    </w:p>
    <w:p w:rsidR="000345A2" w:rsidRPr="009E25E4" w:rsidRDefault="000345A2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5A2" w:rsidRPr="009E25E4" w:rsidRDefault="000345A2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5A2" w:rsidRPr="009E25E4" w:rsidRDefault="000345A2" w:rsidP="009E2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5A2" w:rsidRPr="009E25E4" w:rsidSect="009E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5B" w:rsidRDefault="00605E5B" w:rsidP="009E25E4">
      <w:pPr>
        <w:spacing w:after="0" w:line="240" w:lineRule="auto"/>
      </w:pPr>
      <w:r>
        <w:separator/>
      </w:r>
    </w:p>
  </w:endnote>
  <w:endnote w:type="continuationSeparator" w:id="0">
    <w:p w:rsidR="00605E5B" w:rsidRDefault="00605E5B" w:rsidP="009E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5B" w:rsidRDefault="00605E5B" w:rsidP="009E25E4">
      <w:pPr>
        <w:spacing w:after="0" w:line="240" w:lineRule="auto"/>
      </w:pPr>
      <w:r>
        <w:separator/>
      </w:r>
    </w:p>
  </w:footnote>
  <w:footnote w:type="continuationSeparator" w:id="0">
    <w:p w:rsidR="00605E5B" w:rsidRDefault="00605E5B" w:rsidP="009E2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B3F"/>
    <w:rsid w:val="000345A2"/>
    <w:rsid w:val="00045B66"/>
    <w:rsid w:val="001244F1"/>
    <w:rsid w:val="001C64A1"/>
    <w:rsid w:val="00205DC2"/>
    <w:rsid w:val="00230C21"/>
    <w:rsid w:val="0029574D"/>
    <w:rsid w:val="002A6857"/>
    <w:rsid w:val="002E0799"/>
    <w:rsid w:val="0030439E"/>
    <w:rsid w:val="00385A26"/>
    <w:rsid w:val="00410B2A"/>
    <w:rsid w:val="0044726B"/>
    <w:rsid w:val="004A1598"/>
    <w:rsid w:val="004E02FE"/>
    <w:rsid w:val="005460AE"/>
    <w:rsid w:val="00584CB7"/>
    <w:rsid w:val="005B081A"/>
    <w:rsid w:val="00605E5B"/>
    <w:rsid w:val="00620B49"/>
    <w:rsid w:val="00621625"/>
    <w:rsid w:val="0071213A"/>
    <w:rsid w:val="00717E93"/>
    <w:rsid w:val="007B0EDD"/>
    <w:rsid w:val="007B1970"/>
    <w:rsid w:val="00825327"/>
    <w:rsid w:val="008D2334"/>
    <w:rsid w:val="00901CD0"/>
    <w:rsid w:val="00991ED6"/>
    <w:rsid w:val="009E25E4"/>
    <w:rsid w:val="00A55DF4"/>
    <w:rsid w:val="00AB7649"/>
    <w:rsid w:val="00AF0A68"/>
    <w:rsid w:val="00B065B2"/>
    <w:rsid w:val="00B604EC"/>
    <w:rsid w:val="00B84E56"/>
    <w:rsid w:val="00B85243"/>
    <w:rsid w:val="00BC3B3F"/>
    <w:rsid w:val="00C14DA7"/>
    <w:rsid w:val="00C423C5"/>
    <w:rsid w:val="00D01FE1"/>
    <w:rsid w:val="00DC604A"/>
    <w:rsid w:val="00DE14C7"/>
    <w:rsid w:val="00EA3CDF"/>
    <w:rsid w:val="00F64276"/>
    <w:rsid w:val="00F943EE"/>
    <w:rsid w:val="00FB396B"/>
    <w:rsid w:val="00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5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25E4"/>
  </w:style>
  <w:style w:type="paragraph" w:styleId="a8">
    <w:name w:val="footer"/>
    <w:basedOn w:val="a"/>
    <w:link w:val="a9"/>
    <w:uiPriority w:val="99"/>
    <w:unhideWhenUsed/>
    <w:rsid w:val="009E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Свтлана</dc:creator>
  <cp:keywords/>
  <dc:description/>
  <cp:lastModifiedBy>User</cp:lastModifiedBy>
  <cp:revision>37</cp:revision>
  <cp:lastPrinted>2016-12-26T02:14:00Z</cp:lastPrinted>
  <dcterms:created xsi:type="dcterms:W3CDTF">2014-01-17T05:50:00Z</dcterms:created>
  <dcterms:modified xsi:type="dcterms:W3CDTF">2016-12-26T05:00:00Z</dcterms:modified>
</cp:coreProperties>
</file>