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A3" w:rsidRDefault="009858A3" w:rsidP="00B32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3303"/>
            <wp:effectExtent l="19050" t="0" r="5715" b="0"/>
            <wp:docPr id="1" name="Рисунок 1" descr="C:\Users\Home\Desktop\Положения ГЕ\титульники скан\положение о научно-исследов деятельности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ложения ГЕ\титульники скан\положение о научно-исследов деятельности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A3" w:rsidRDefault="009858A3" w:rsidP="00B32B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AF6" w:rsidRPr="00B32B31" w:rsidRDefault="00AA0AF6" w:rsidP="00B32B3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3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AA0AF6" w:rsidRDefault="00AA0AF6" w:rsidP="009053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Научно-исследо</w:t>
      </w:r>
      <w:r w:rsidR="00E7010E">
        <w:rPr>
          <w:rFonts w:ascii="Times New Roman" w:hAnsi="Times New Roman" w:cs="Times New Roman"/>
          <w:sz w:val="28"/>
          <w:szCs w:val="28"/>
        </w:rPr>
        <w:t>вательская деятельность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процесс с</w:t>
      </w:r>
      <w:r w:rsidR="00E7010E">
        <w:rPr>
          <w:rFonts w:ascii="Times New Roman" w:hAnsi="Times New Roman" w:cs="Times New Roman"/>
          <w:sz w:val="28"/>
          <w:szCs w:val="28"/>
        </w:rPr>
        <w:t>овместной деятельности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педагога по выявлению сущности изучаемых явлений и процессов, по открытию, фиксации, систематизации субъективно и объективно новых знаний, поиску закономерностей, описанию, объяснению, проектированию.</w:t>
      </w:r>
    </w:p>
    <w:p w:rsidR="00AA0AF6" w:rsidRDefault="00AA0AF6" w:rsidP="009053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научно-исследовательской</w:t>
      </w:r>
      <w:r w:rsidR="00B074CA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E7010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053E1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творческой личности, ее самоопределения и самореализации.</w:t>
      </w:r>
    </w:p>
    <w:p w:rsidR="009053E1" w:rsidRDefault="009053E1" w:rsidP="009053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поставленной цели решаются следующие задачи:</w:t>
      </w:r>
    </w:p>
    <w:p w:rsidR="009053E1" w:rsidRDefault="009053E1" w:rsidP="009053E1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интересы, склонности </w:t>
      </w:r>
      <w:r w:rsidR="00B074C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научно-исследовательской деятельности, умения и навыки проведения исследований;</w:t>
      </w:r>
    </w:p>
    <w:p w:rsidR="009053E1" w:rsidRDefault="009053E1" w:rsidP="009053E1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познанию мира, сущности процессов и явлений (науки, техники, искусства, природы, общества и т.п.);</w:t>
      </w:r>
    </w:p>
    <w:p w:rsidR="009053E1" w:rsidRDefault="009053E1" w:rsidP="009053E1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самостоятельно, творчески мыслить и использовать их на практике;</w:t>
      </w:r>
    </w:p>
    <w:p w:rsidR="009053E1" w:rsidRPr="00280A46" w:rsidRDefault="009053E1" w:rsidP="00280A46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мотивированному выбору профессии, профессиональной и социальной адаптации.</w:t>
      </w:r>
    </w:p>
    <w:p w:rsidR="009053E1" w:rsidRPr="00B32B31" w:rsidRDefault="009053E1" w:rsidP="00B32B3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31">
        <w:rPr>
          <w:rFonts w:ascii="Times New Roman" w:hAnsi="Times New Roman" w:cs="Times New Roman"/>
          <w:b/>
          <w:sz w:val="28"/>
          <w:szCs w:val="28"/>
        </w:rPr>
        <w:t>Организация научно-и</w:t>
      </w:r>
      <w:r w:rsidR="00E7010E">
        <w:rPr>
          <w:rFonts w:ascii="Times New Roman" w:hAnsi="Times New Roman" w:cs="Times New Roman"/>
          <w:b/>
          <w:sz w:val="28"/>
          <w:szCs w:val="28"/>
        </w:rPr>
        <w:t>сследовательской</w:t>
      </w:r>
      <w:r w:rsidR="003C67AD" w:rsidRPr="00985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CA" w:rsidRPr="00B074CA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="00E7010E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B32B31">
        <w:rPr>
          <w:rFonts w:ascii="Times New Roman" w:hAnsi="Times New Roman" w:cs="Times New Roman"/>
          <w:b/>
          <w:sz w:val="28"/>
          <w:szCs w:val="28"/>
        </w:rPr>
        <w:t>.</w:t>
      </w:r>
    </w:p>
    <w:p w:rsidR="009053E1" w:rsidRDefault="00E7010E" w:rsidP="009053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Научными руководителями обучающихся</w:t>
      </w:r>
      <w:r w:rsidR="009053E1">
        <w:rPr>
          <w:rFonts w:ascii="Times New Roman" w:hAnsi="Times New Roman" w:cs="Times New Roman"/>
          <w:sz w:val="28"/>
          <w:szCs w:val="28"/>
        </w:rPr>
        <w:t xml:space="preserve"> являются учителя, преподаватели ВУЗов, педагоги дополнительного образования или иные работники.</w:t>
      </w:r>
    </w:p>
    <w:p w:rsidR="009053E1" w:rsidRDefault="009053E1" w:rsidP="009053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Направление и содержание научно-и</w:t>
      </w:r>
      <w:r w:rsidR="00347DDF">
        <w:rPr>
          <w:rFonts w:ascii="Times New Roman" w:hAnsi="Times New Roman" w:cs="Times New Roman"/>
          <w:sz w:val="28"/>
          <w:szCs w:val="28"/>
        </w:rPr>
        <w:t>сследовательской</w:t>
      </w:r>
      <w:r w:rsidR="003C67AD" w:rsidRPr="003C67AD">
        <w:rPr>
          <w:rFonts w:ascii="Times New Roman" w:hAnsi="Times New Roman" w:cs="Times New Roman"/>
          <w:sz w:val="28"/>
          <w:szCs w:val="28"/>
        </w:rPr>
        <w:t xml:space="preserve"> </w:t>
      </w:r>
      <w:r w:rsidR="00347DDF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3C67AD" w:rsidRPr="003C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10E">
        <w:rPr>
          <w:rFonts w:ascii="Times New Roman" w:hAnsi="Times New Roman" w:cs="Times New Roman"/>
          <w:sz w:val="28"/>
          <w:szCs w:val="28"/>
        </w:rPr>
        <w:t>обучающимся</w:t>
      </w:r>
      <w:r w:rsidR="003C67AD" w:rsidRPr="003C67AD">
        <w:rPr>
          <w:rFonts w:ascii="Times New Roman" w:hAnsi="Times New Roman" w:cs="Times New Roman"/>
          <w:sz w:val="28"/>
          <w:szCs w:val="28"/>
        </w:rPr>
        <w:t xml:space="preserve"> </w:t>
      </w:r>
      <w:r w:rsidR="0005067A">
        <w:rPr>
          <w:rFonts w:ascii="Times New Roman" w:hAnsi="Times New Roman" w:cs="Times New Roman"/>
          <w:sz w:val="28"/>
          <w:szCs w:val="28"/>
        </w:rPr>
        <w:t>совместно с научным руководителем. При выборе темы можно учитывать приоритетные направления стратегии развития школы и и</w:t>
      </w:r>
      <w:r w:rsidR="00E7010E">
        <w:rPr>
          <w:rFonts w:ascii="Times New Roman" w:hAnsi="Times New Roman" w:cs="Times New Roman"/>
          <w:sz w:val="28"/>
          <w:szCs w:val="28"/>
        </w:rPr>
        <w:t>ндивидуальные интересы обучающегося</w:t>
      </w:r>
      <w:r w:rsidR="0005067A">
        <w:rPr>
          <w:rFonts w:ascii="Times New Roman" w:hAnsi="Times New Roman" w:cs="Times New Roman"/>
          <w:sz w:val="28"/>
          <w:szCs w:val="28"/>
        </w:rPr>
        <w:t xml:space="preserve"> и педагога. Тема утверждается руководителем по согласованию с МО учителей.</w:t>
      </w:r>
    </w:p>
    <w:p w:rsidR="0005067A" w:rsidRDefault="0005067A" w:rsidP="009053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Научный руко</w:t>
      </w:r>
      <w:r w:rsidR="00E7010E">
        <w:rPr>
          <w:rFonts w:ascii="Times New Roman" w:hAnsi="Times New Roman" w:cs="Times New Roman"/>
          <w:sz w:val="28"/>
          <w:szCs w:val="28"/>
        </w:rPr>
        <w:t>водитель консультирует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планирования, методики, оформления и представления результатов исследования.</w:t>
      </w:r>
    </w:p>
    <w:p w:rsidR="0005067A" w:rsidRDefault="0005067A" w:rsidP="009053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отчетности н</w:t>
      </w:r>
      <w:r w:rsidR="00E7010E">
        <w:rPr>
          <w:rFonts w:ascii="Times New Roman" w:hAnsi="Times New Roman" w:cs="Times New Roman"/>
          <w:sz w:val="28"/>
          <w:szCs w:val="28"/>
        </w:rPr>
        <w:t xml:space="preserve">аучно-исследовательской </w:t>
      </w:r>
      <w:r w:rsidR="00347DDF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E7010E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701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являются: реферативные сообщения, доклады, статьи, стендовые отчеты, компьютерные программы, видеоматериалы, приборы, макеты.</w:t>
      </w:r>
    </w:p>
    <w:p w:rsidR="00B32B31" w:rsidRPr="00E7010E" w:rsidRDefault="0005067A" w:rsidP="00B32B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</w:t>
      </w:r>
      <w:r w:rsidR="00E7010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701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(по решению научного общества </w:t>
      </w:r>
      <w:r w:rsidR="00E7010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701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школы, учреждения дополнительного образования) могут быть поощрены дипломами, ценными подарками, рекомендованы к представлению на конференции, симпозиумы</w:t>
      </w:r>
      <w:r w:rsidR="00190D79">
        <w:rPr>
          <w:rFonts w:ascii="Times New Roman" w:hAnsi="Times New Roman" w:cs="Times New Roman"/>
          <w:sz w:val="28"/>
          <w:szCs w:val="28"/>
        </w:rPr>
        <w:t xml:space="preserve"> территориального, </w:t>
      </w:r>
      <w:r w:rsidR="00190D79">
        <w:rPr>
          <w:rFonts w:ascii="Times New Roman" w:hAnsi="Times New Roman" w:cs="Times New Roman"/>
          <w:sz w:val="28"/>
          <w:szCs w:val="28"/>
        </w:rPr>
        <w:lastRenderedPageBreak/>
        <w:t>регионального, федерального, международного уровня, могут быть направлены на конкурсы, олимпиады и т.д.</w:t>
      </w:r>
    </w:p>
    <w:p w:rsidR="00190D79" w:rsidRPr="00B32B31" w:rsidRDefault="00190D79" w:rsidP="00B32B3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31">
        <w:rPr>
          <w:rFonts w:ascii="Times New Roman" w:hAnsi="Times New Roman" w:cs="Times New Roman"/>
          <w:b/>
          <w:sz w:val="28"/>
          <w:szCs w:val="28"/>
        </w:rPr>
        <w:t>Виды научно-исследо</w:t>
      </w:r>
      <w:r w:rsidR="00E7010E">
        <w:rPr>
          <w:rFonts w:ascii="Times New Roman" w:hAnsi="Times New Roman" w:cs="Times New Roman"/>
          <w:b/>
          <w:sz w:val="28"/>
          <w:szCs w:val="28"/>
        </w:rPr>
        <w:t>вательской деятельности обучающихся</w:t>
      </w:r>
      <w:r w:rsidRPr="00B32B31">
        <w:rPr>
          <w:rFonts w:ascii="Times New Roman" w:hAnsi="Times New Roman" w:cs="Times New Roman"/>
          <w:b/>
          <w:sz w:val="28"/>
          <w:szCs w:val="28"/>
        </w:rPr>
        <w:t>.</w:t>
      </w:r>
    </w:p>
    <w:p w:rsidR="00190D79" w:rsidRDefault="00190D79" w:rsidP="00B32B31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научно-исследовательской деятельности </w:t>
      </w:r>
      <w:r w:rsidR="00E7010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701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являются:</w:t>
      </w:r>
    </w:p>
    <w:p w:rsidR="00190D79" w:rsidRDefault="00190D79" w:rsidP="00190D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Проблемно-реферативный: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190D79" w:rsidRDefault="00190D79" w:rsidP="00190D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Аналитико-систематизирующий: наблюдения, фиксация, анализ, синтез, систематизация количественных и качественных показателей изучаемых процессов и явлений;</w:t>
      </w:r>
    </w:p>
    <w:p w:rsidR="00190D79" w:rsidRDefault="00190D79" w:rsidP="00190D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Диагностико</w:t>
      </w:r>
      <w:r w:rsidR="00BB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прогностический: 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о их состоянии в будущем; обычно осуществляются научно-технические, экономические, политические и социальные прогнозы (в том числе в сфере образования);</w:t>
      </w:r>
    </w:p>
    <w:p w:rsidR="00190D79" w:rsidRDefault="00CF7373" w:rsidP="00190D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Изобретательско</w:t>
      </w:r>
      <w:r w:rsidR="00BB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рационализаторский: усовершенствование имеющихся, проектирование и создание новых устройств, механизмов, приборов;</w:t>
      </w:r>
    </w:p>
    <w:p w:rsidR="00CF7373" w:rsidRDefault="00CF7373" w:rsidP="00190D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Экспериментально-исследовательский: проверка предложения о подтверждении или опровержении результата;</w:t>
      </w:r>
    </w:p>
    <w:p w:rsidR="00CF7373" w:rsidRDefault="00CF7373" w:rsidP="00190D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Проектно-поисковый: поиск, разработка и защита проекта – особая форма нового, где целевой установкой являются способы деятельности, а не накопление и анализ фактических знаний.</w:t>
      </w:r>
    </w:p>
    <w:p w:rsidR="00CF7373" w:rsidRPr="00B32B31" w:rsidRDefault="00CF7373" w:rsidP="00B32B3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31">
        <w:rPr>
          <w:rFonts w:ascii="Times New Roman" w:hAnsi="Times New Roman" w:cs="Times New Roman"/>
          <w:b/>
          <w:sz w:val="28"/>
          <w:szCs w:val="28"/>
        </w:rPr>
        <w:t>Критерии научно-исследовательской деятельности.</w:t>
      </w:r>
    </w:p>
    <w:p w:rsidR="00CF7373" w:rsidRDefault="00CF7373" w:rsidP="00CF73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выбранного исследования.</w:t>
      </w:r>
    </w:p>
    <w:p w:rsidR="00CF7373" w:rsidRDefault="00CF7373" w:rsidP="00CF73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Качественный анализ состояния проблемы, отражающей степень знакомства автора с современным состоянием проблемы.</w:t>
      </w:r>
    </w:p>
    <w:p w:rsidR="00CF7373" w:rsidRDefault="00CF7373" w:rsidP="00CF73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использовать известные результаты и факты, знания сверх школьной программы.</w:t>
      </w:r>
    </w:p>
    <w:p w:rsidR="00CF7373" w:rsidRDefault="00CF7373" w:rsidP="00CF73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 автором специальным и научным аппаратом.</w:t>
      </w:r>
    </w:p>
    <w:p w:rsidR="00CF7373" w:rsidRDefault="00CF7373" w:rsidP="00CF73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Сформулированность и аргументированность </w:t>
      </w:r>
      <w:r w:rsidR="00280A46">
        <w:rPr>
          <w:rFonts w:ascii="Times New Roman" w:hAnsi="Times New Roman" w:cs="Times New Roman"/>
          <w:sz w:val="28"/>
          <w:szCs w:val="28"/>
        </w:rPr>
        <w:t xml:space="preserve">собственного мнения. </w:t>
      </w:r>
    </w:p>
    <w:p w:rsidR="00280A46" w:rsidRDefault="00280A46" w:rsidP="00CF73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Практическая и теоретическая значимость исследования.</w:t>
      </w:r>
    </w:p>
    <w:p w:rsidR="00280A46" w:rsidRDefault="00280A46" w:rsidP="00CF73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Четкость выводов, обобщающих исследование.</w:t>
      </w:r>
    </w:p>
    <w:p w:rsidR="00280A46" w:rsidRDefault="00280A46" w:rsidP="00CF73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Грамотность оформления и защиты результатов исследования.</w:t>
      </w:r>
    </w:p>
    <w:p w:rsidR="00940D32" w:rsidRDefault="00940D32" w:rsidP="00940D3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D32" w:rsidRDefault="00940D32" w:rsidP="00940D3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D32" w:rsidRDefault="00940D32" w:rsidP="00940D3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D32" w:rsidRDefault="00940D32" w:rsidP="00940D3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D32" w:rsidRDefault="00940D32" w:rsidP="00940D3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D32" w:rsidRDefault="00940D32" w:rsidP="00940D3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D32" w:rsidRPr="00940D32" w:rsidRDefault="00940D32" w:rsidP="00940D3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176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1.</w:t>
      </w:r>
    </w:p>
    <w:p w:rsidR="00940D32" w:rsidRPr="003176D6" w:rsidRDefault="00940D32" w:rsidP="00940D3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581A">
        <w:rPr>
          <w:rFonts w:ascii="Times New Roman" w:eastAsia="Calibri" w:hAnsi="Times New Roman" w:cs="Times New Roman"/>
          <w:sz w:val="28"/>
          <w:szCs w:val="28"/>
          <w:u w:val="single"/>
        </w:rPr>
        <w:t>Требования к оформлению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реферата</w:t>
      </w:r>
    </w:p>
    <w:p w:rsidR="00940D32" w:rsidRPr="0021581A" w:rsidRDefault="00940D32" w:rsidP="00347DD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>Работа должна быть отпечатана и аккуратно оформлена;</w:t>
      </w:r>
    </w:p>
    <w:p w:rsidR="00940D32" w:rsidRPr="0021581A" w:rsidRDefault="00940D32" w:rsidP="00347DD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>Работа выполняется на листах стандарта А 4, шрифтом 12 пунктов с интервалом между строк – 1,0. Размер полей: верхнее – 2см., нижнее – 1,5 см., левое – 3см., правое – 2 см.</w:t>
      </w:r>
    </w:p>
    <w:p w:rsidR="00940D32" w:rsidRPr="003176D6" w:rsidRDefault="00940D32" w:rsidP="00940D32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581A">
        <w:rPr>
          <w:rFonts w:ascii="Times New Roman" w:eastAsia="Calibri" w:hAnsi="Times New Roman" w:cs="Times New Roman"/>
          <w:sz w:val="28"/>
          <w:szCs w:val="28"/>
          <w:u w:val="single"/>
        </w:rPr>
        <w:t>Работа должна иметь следующую структуру:</w:t>
      </w:r>
    </w:p>
    <w:p w:rsidR="00940D32" w:rsidRPr="0021581A" w:rsidRDefault="00940D32" w:rsidP="00940D3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 xml:space="preserve">титульный лист, не нумеруется (содержит секцию, тему работы, ФИО автора, название </w:t>
      </w:r>
      <w:r w:rsidR="00347DDF">
        <w:rPr>
          <w:rFonts w:ascii="Times New Roman" w:eastAsia="Calibri" w:hAnsi="Times New Roman" w:cs="Times New Roman"/>
          <w:sz w:val="28"/>
          <w:szCs w:val="28"/>
        </w:rPr>
        <w:t>организации осуществляющую образовательную деятельность</w:t>
      </w:r>
      <w:r w:rsidRPr="0021581A">
        <w:rPr>
          <w:rFonts w:ascii="Times New Roman" w:eastAsia="Calibri" w:hAnsi="Times New Roman" w:cs="Times New Roman"/>
          <w:sz w:val="28"/>
          <w:szCs w:val="28"/>
        </w:rPr>
        <w:t xml:space="preserve">, класс, ФИО научного руководителя, год выполнения работы); </w:t>
      </w:r>
    </w:p>
    <w:p w:rsidR="00940D32" w:rsidRPr="0021581A" w:rsidRDefault="00940D32" w:rsidP="00940D3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 xml:space="preserve">оглавление (начинается нумерация страниц); </w:t>
      </w:r>
    </w:p>
    <w:p w:rsidR="00940D32" w:rsidRPr="0021581A" w:rsidRDefault="00940D32" w:rsidP="00940D3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 xml:space="preserve">введение; </w:t>
      </w:r>
    </w:p>
    <w:p w:rsidR="00940D32" w:rsidRPr="0021581A" w:rsidRDefault="00940D32" w:rsidP="00940D3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 xml:space="preserve">основная часть работы; </w:t>
      </w:r>
    </w:p>
    <w:p w:rsidR="00940D32" w:rsidRPr="0021581A" w:rsidRDefault="00940D32" w:rsidP="00940D3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 xml:space="preserve">заключение; </w:t>
      </w:r>
    </w:p>
    <w:p w:rsidR="00940D32" w:rsidRPr="0021581A" w:rsidRDefault="00940D32" w:rsidP="00940D3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использованной литературы; </w:t>
      </w:r>
    </w:p>
    <w:p w:rsidR="00940D32" w:rsidRPr="00347DDF" w:rsidRDefault="00940D32" w:rsidP="00347DD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>приложения (схемы, графики, таблицы, рисунки).</w:t>
      </w:r>
    </w:p>
    <w:p w:rsidR="00940D32" w:rsidRPr="0021581A" w:rsidRDefault="00940D32" w:rsidP="00347DD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>К распечатанной работе прилагается электронный вариант, содержащий полностью работу и тезисное изложение работы.</w:t>
      </w:r>
    </w:p>
    <w:p w:rsidR="00940D32" w:rsidRPr="0021581A" w:rsidRDefault="00940D32" w:rsidP="00347DDF">
      <w:pPr>
        <w:spacing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>К работе прилагается отзыв научного руководителя.</w:t>
      </w:r>
    </w:p>
    <w:p w:rsidR="00940D32" w:rsidRPr="00940D32" w:rsidRDefault="00940D32" w:rsidP="00347DD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1A">
        <w:rPr>
          <w:rFonts w:ascii="Times New Roman" w:eastAsia="Calibri" w:hAnsi="Times New Roman" w:cs="Times New Roman"/>
          <w:sz w:val="28"/>
          <w:szCs w:val="28"/>
        </w:rPr>
        <w:t>Работы реферативного содержания, не содержащиеся элементов самостоятельного исследования, к участию в конференции не допускаются.</w:t>
      </w:r>
    </w:p>
    <w:p w:rsidR="00940D32" w:rsidRPr="003176D6" w:rsidRDefault="00940D32" w:rsidP="00940D3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76D6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p w:rsidR="00940D32" w:rsidRPr="00BF20A3" w:rsidRDefault="00940D32" w:rsidP="00940D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20A3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исследовательской работы</w:t>
      </w:r>
    </w:p>
    <w:p w:rsidR="00940D32" w:rsidRDefault="00940D32" w:rsidP="0034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 xml:space="preserve">Исследовательская работа, представленная на конференцию, должна иметь характер научного исследования, центром которого является проблема (некрупная, неглобальная). Реферативные работы к рассмотрению не принимаются. </w:t>
      </w:r>
    </w:p>
    <w:p w:rsidR="00940D32" w:rsidRPr="00BF20A3" w:rsidRDefault="00940D32" w:rsidP="0034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 xml:space="preserve">Текст работы печатается на стандартных страницах белой бумаги формата А4. </w:t>
      </w:r>
      <w:r w:rsidR="00347DDF">
        <w:rPr>
          <w:rFonts w:ascii="Times New Roman" w:hAnsi="Times New Roman" w:cs="Times New Roman"/>
          <w:sz w:val="28"/>
          <w:szCs w:val="28"/>
        </w:rPr>
        <w:t>Шрифт – типа TimesNewRoman</w:t>
      </w:r>
      <w:r w:rsidRPr="00BF20A3">
        <w:rPr>
          <w:rFonts w:ascii="Times New Roman" w:hAnsi="Times New Roman" w:cs="Times New Roman"/>
          <w:sz w:val="28"/>
          <w:szCs w:val="28"/>
        </w:rPr>
        <w:t xml:space="preserve">, размер 12–14 </w:t>
      </w:r>
      <w:r w:rsidR="00347DDF">
        <w:rPr>
          <w:rFonts w:ascii="Times New Roman" w:hAnsi="Times New Roman" w:cs="Times New Roman"/>
          <w:sz w:val="28"/>
          <w:szCs w:val="28"/>
        </w:rPr>
        <w:t>пт, межстрочный интервал 1,5</w:t>
      </w:r>
      <w:r w:rsidRPr="00BF20A3">
        <w:rPr>
          <w:rFonts w:ascii="Times New Roman" w:hAnsi="Times New Roman" w:cs="Times New Roman"/>
          <w:sz w:val="28"/>
          <w:szCs w:val="28"/>
        </w:rPr>
        <w:t>. Допустимо рукописное оформление отдельных фрагментов (формулы, чертежный материал и т.п.), которые выполняются черной пастой (тушью).</w:t>
      </w:r>
    </w:p>
    <w:p w:rsidR="00940D32" w:rsidRPr="00BF20A3" w:rsidRDefault="00940D32" w:rsidP="00940D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>Требования к содержанию и оформлению работы соответствуют традиционным стандартам описания результатов научных исследований. Исследовательская работа должна содержать:</w:t>
      </w:r>
    </w:p>
    <w:p w:rsidR="00940D32" w:rsidRPr="00BF20A3" w:rsidRDefault="00940D32" w:rsidP="00347D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>Титульный лист (наименование конференции, название секции, тему работы, сведения об авторах (ФИО, класс,</w:t>
      </w:r>
      <w:r w:rsidR="00347DDF">
        <w:rPr>
          <w:rFonts w:ascii="Times New Roman" w:eastAsia="Calibri" w:hAnsi="Times New Roman" w:cs="Times New Roman"/>
          <w:sz w:val="28"/>
          <w:szCs w:val="28"/>
        </w:rPr>
        <w:t xml:space="preserve">название организации осуществляющую образовательную деятельность, </w:t>
      </w:r>
      <w:r w:rsidRPr="00BF20A3">
        <w:rPr>
          <w:rFonts w:ascii="Times New Roman" w:hAnsi="Times New Roman" w:cs="Times New Roman"/>
          <w:sz w:val="28"/>
          <w:szCs w:val="28"/>
        </w:rPr>
        <w:t xml:space="preserve"> название населенного пункта) и научных руководителях (ФИО, ученая степень и звание, должность, </w:t>
      </w:r>
      <w:r w:rsidR="00347DDF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347DDF">
        <w:rPr>
          <w:rFonts w:ascii="Times New Roman" w:eastAsia="Calibri" w:hAnsi="Times New Roman" w:cs="Times New Roman"/>
          <w:sz w:val="28"/>
          <w:szCs w:val="28"/>
        </w:rPr>
        <w:t>организации осуществляющую образовательную деятельность</w:t>
      </w:r>
      <w:r w:rsidRPr="00BF20A3">
        <w:rPr>
          <w:rFonts w:ascii="Times New Roman" w:hAnsi="Times New Roman" w:cs="Times New Roman"/>
          <w:sz w:val="28"/>
          <w:szCs w:val="28"/>
        </w:rPr>
        <w:t>)</w:t>
      </w:r>
    </w:p>
    <w:p w:rsidR="00940D32" w:rsidRPr="00BF20A3" w:rsidRDefault="00940D32" w:rsidP="00940D3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>Оглавление (основные заголовки работы и соответствующие номера страниц)</w:t>
      </w:r>
    </w:p>
    <w:p w:rsidR="00940D32" w:rsidRPr="00BF20A3" w:rsidRDefault="00940D32" w:rsidP="00347D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 xml:space="preserve">Введение (формулировка проблемы, отражение актуальности темы, определение целей и задач, краткий обзор используемой литературы и </w:t>
      </w:r>
      <w:r w:rsidRPr="00BF20A3">
        <w:rPr>
          <w:rFonts w:ascii="Times New Roman" w:hAnsi="Times New Roman" w:cs="Times New Roman"/>
          <w:sz w:val="28"/>
          <w:szCs w:val="28"/>
        </w:rPr>
        <w:lastRenderedPageBreak/>
        <w:t>источников, степень изученности данного вопроса, характеристику личного вклада автора работы в решение избранной проблемы)</w:t>
      </w:r>
    </w:p>
    <w:p w:rsidR="00940D32" w:rsidRPr="00BF20A3" w:rsidRDefault="00940D32" w:rsidP="00347D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>Основную часть (информация, подразделенная на главы: описание рассматриваемых фактов, характеристику методов решения проблемы, сравнение известных и новых предлагаемых методов решения, обоснован</w:t>
      </w:r>
      <w:r w:rsidR="00347DDF">
        <w:rPr>
          <w:rFonts w:ascii="Times New Roman" w:hAnsi="Times New Roman" w:cs="Times New Roman"/>
          <w:sz w:val="28"/>
          <w:szCs w:val="28"/>
        </w:rPr>
        <w:t xml:space="preserve">ие выбранного варианта решения </w:t>
      </w:r>
      <w:r w:rsidRPr="00BF20A3">
        <w:rPr>
          <w:rFonts w:ascii="Times New Roman" w:hAnsi="Times New Roman" w:cs="Times New Roman"/>
          <w:sz w:val="28"/>
          <w:szCs w:val="28"/>
        </w:rPr>
        <w:t xml:space="preserve"> эффективность, точность, простота, наглядность, практическая значимость и т.д.)</w:t>
      </w:r>
    </w:p>
    <w:p w:rsidR="00940D32" w:rsidRPr="00BF20A3" w:rsidRDefault="00940D32" w:rsidP="00347D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>Заключение (выводы и результаты, полученные автором с указанием, если возможно, направления дальнейших исследований и предложений по возможному практическому использованию результатов исследования)</w:t>
      </w:r>
    </w:p>
    <w:p w:rsidR="00940D32" w:rsidRPr="00BF20A3" w:rsidRDefault="00940D32" w:rsidP="00347D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 (публикации, издания и источники, использованные автором, расположенные в алфавитном порядке и пронумерованные)</w:t>
      </w:r>
    </w:p>
    <w:p w:rsidR="00940D32" w:rsidRPr="00BF20A3" w:rsidRDefault="00940D32" w:rsidP="00347D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>Приложения (необязательная часть: иллюстративный материал (рисунки, схемы, карты, таблицы, фотографии и т. п.), который должен быть связан с основным содержанием)</w:t>
      </w:r>
    </w:p>
    <w:p w:rsidR="00940D32" w:rsidRPr="00BF20A3" w:rsidRDefault="00940D32" w:rsidP="00940D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работы </w:t>
      </w:r>
      <w:r w:rsidR="00347DDF">
        <w:rPr>
          <w:rFonts w:ascii="Times New Roman" w:hAnsi="Times New Roman" w:cs="Times New Roman"/>
          <w:sz w:val="28"/>
          <w:szCs w:val="28"/>
        </w:rPr>
        <w:t xml:space="preserve"> не более 15</w:t>
      </w:r>
      <w:r w:rsidRPr="00BF20A3">
        <w:rPr>
          <w:rFonts w:ascii="Times New Roman" w:hAnsi="Times New Roman" w:cs="Times New Roman"/>
          <w:sz w:val="28"/>
          <w:szCs w:val="28"/>
        </w:rPr>
        <w:t xml:space="preserve"> страниц (не считая титульного листа). Страницы должны быть пронумерованы.</w:t>
      </w:r>
    </w:p>
    <w:p w:rsidR="00940D32" w:rsidRPr="00BF20A3" w:rsidRDefault="00940D32" w:rsidP="00940D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ab/>
        <w:t>Приложения могут занимать до 10 дополнительных страниц. Приложения должны быть пронумерованы и озаглавлены. В тексте на них должны содержаться ссылки.</w:t>
      </w:r>
    </w:p>
    <w:p w:rsidR="00940D32" w:rsidRPr="00940D32" w:rsidRDefault="00940D32" w:rsidP="00940D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20A3">
        <w:rPr>
          <w:rFonts w:ascii="Times New Roman" w:hAnsi="Times New Roman" w:cs="Times New Roman"/>
          <w:sz w:val="28"/>
          <w:szCs w:val="28"/>
        </w:rPr>
        <w:tab/>
        <w:t>Работа и приложения скрепляются вместе с титульным листом (рекомендуются скоросшиватели и пластиковые файлы).</w:t>
      </w:r>
    </w:p>
    <w:p w:rsidR="00940D32" w:rsidRPr="00940D32" w:rsidRDefault="00940D32" w:rsidP="00940D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3.</w:t>
      </w:r>
    </w:p>
    <w:p w:rsidR="00940D32" w:rsidRPr="00940D32" w:rsidRDefault="00940D32" w:rsidP="00940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6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Требования к презентации</w:t>
      </w:r>
    </w:p>
    <w:p w:rsidR="00940D32" w:rsidRPr="003176D6" w:rsidRDefault="00940D32" w:rsidP="00347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используется в качестве наглядного пособия или зрительного ряда. Основные требования к презентации.</w:t>
      </w:r>
    </w:p>
    <w:p w:rsidR="00940D32" w:rsidRPr="003176D6" w:rsidRDefault="00940D32" w:rsidP="00940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6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Требования к содержанию мультимедийной презентации: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презентации поставленным дидактическим целям и задачам;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фактических ошибок, достоверность представленной информации;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лаконичность текста на слайде;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завершенность (содержание каждой части текстовой информации логически завершено);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семантически связанных информационных элементов в целостно воспринимающиеся группы; 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сжатость и краткость изложения, максимальная информативность текста;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если на слайде </w:t>
      </w: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картинка, надпись должна располагаться под ней; желательно форматировать текст по ширине; не допускать «рваных» краев текста);</w:t>
      </w:r>
    </w:p>
    <w:p w:rsidR="00940D32" w:rsidRPr="003176D6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 более одного логического ударения: краснота, яркость, обводка, мигание, движение;</w:t>
      </w:r>
    </w:p>
    <w:p w:rsidR="00940D32" w:rsidRPr="00347DDF" w:rsidRDefault="00940D32" w:rsidP="00940D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подана привлекательно, оригинально, обращает внимание учащихся.</w:t>
      </w:r>
    </w:p>
    <w:p w:rsidR="00940D32" w:rsidRPr="003176D6" w:rsidRDefault="00940D32" w:rsidP="00940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6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Требования к визуальному и звуковому ряду:</w:t>
      </w:r>
    </w:p>
    <w:p w:rsidR="00940D32" w:rsidRPr="003176D6" w:rsidRDefault="00940D32" w:rsidP="00940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только оптимизированных изображений (например, уменьшение с помощью MicrosoftOfficePictureManager, сжатие с помощью панели настройки изображения MicrosoftOffice);</w:t>
      </w:r>
    </w:p>
    <w:p w:rsidR="00940D32" w:rsidRPr="003176D6" w:rsidRDefault="00940D32" w:rsidP="00940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изображений содержанию;</w:t>
      </w:r>
    </w:p>
    <w:p w:rsidR="00940D32" w:rsidRPr="003176D6" w:rsidRDefault="00940D32" w:rsidP="00940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изображений возрастным особенностям учащихся;</w:t>
      </w:r>
    </w:p>
    <w:p w:rsidR="00940D32" w:rsidRPr="003176D6" w:rsidRDefault="00940D32" w:rsidP="00940D32">
      <w:pPr>
        <w:pStyle w:val="a3"/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изображения (контраст изображения по отношению к фону; отсутствие «лишних» деталей на фотографии или картинке, яркость и контрастность изображения, одинаковый формат файлов);</w:t>
      </w:r>
    </w:p>
    <w:p w:rsidR="00940D32" w:rsidRPr="003176D6" w:rsidRDefault="00940D32" w:rsidP="00940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музыкального ряда (ненавязчивость музыки, отсутствие посторонних шумов);</w:t>
      </w:r>
    </w:p>
    <w:p w:rsidR="00940D32" w:rsidRPr="00347DDF" w:rsidRDefault="00940D32" w:rsidP="00940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и рациональность использования графических объектов.</w:t>
      </w:r>
    </w:p>
    <w:p w:rsidR="00940D32" w:rsidRPr="003176D6" w:rsidRDefault="00940D32" w:rsidP="00940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6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Требования к тексту:</w:t>
      </w:r>
    </w:p>
    <w:p w:rsidR="00940D32" w:rsidRPr="003176D6" w:rsidRDefault="00940D32" w:rsidP="00940D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читаемость текста на фоне слайда презентации (текст отчетливо виден на фоне слайда, использование контрастных цветов для фона и текста);</w:t>
      </w:r>
    </w:p>
    <w:p w:rsidR="00940D32" w:rsidRPr="003176D6" w:rsidRDefault="00940D32" w:rsidP="00940D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кегль шрифта соответствует возрастным особенностям учащихся и должен быть не менее 24 пунктов;</w:t>
      </w:r>
    </w:p>
    <w:p w:rsidR="00940D32" w:rsidRPr="003176D6" w:rsidRDefault="00940D32" w:rsidP="00940D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шрифтов без засечек (их легче читать) и не более 3-х вариантов шрифта;</w:t>
      </w:r>
    </w:p>
    <w:p w:rsidR="00940D32" w:rsidRPr="003176D6" w:rsidRDefault="00940D32" w:rsidP="00940D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строки не более 36 знаков; </w:t>
      </w:r>
    </w:p>
    <w:p w:rsidR="00940D32" w:rsidRPr="003176D6" w:rsidRDefault="00940D32" w:rsidP="00940D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строками внутри абзаца 1,5,  а между абзацев – 2 интервала;</w:t>
      </w:r>
    </w:p>
    <w:p w:rsidR="00940D32" w:rsidRPr="00347DDF" w:rsidRDefault="00940D32" w:rsidP="00940D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подчеркивание используется лишь в гиперссылках.</w:t>
      </w:r>
    </w:p>
    <w:p w:rsidR="00940D32" w:rsidRPr="003176D6" w:rsidRDefault="00940D32" w:rsidP="00940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6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Требования к дизайну:</w:t>
      </w:r>
    </w:p>
    <w:p w:rsidR="00940D32" w:rsidRPr="003176D6" w:rsidRDefault="00940D32" w:rsidP="00347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единого стиля оформления;</w:t>
      </w:r>
    </w:p>
    <w:p w:rsidR="00940D32" w:rsidRPr="003176D6" w:rsidRDefault="00940D32" w:rsidP="00347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стиля оформления презентации (графического, звукового, анимационного) содержанию презентации;</w:t>
      </w:r>
    </w:p>
    <w:p w:rsidR="00940D32" w:rsidRPr="003176D6" w:rsidRDefault="00940D32" w:rsidP="00347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для фона слайда психологически комфортного тона;</w:t>
      </w:r>
    </w:p>
    <w:p w:rsidR="00940D32" w:rsidRPr="003176D6" w:rsidRDefault="00940D32" w:rsidP="00347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должен являться элементом заднего (второго) плана: выделять, оттенять, подчеркивать информацию, находящуюся на слайде, но не заслонять ее; </w:t>
      </w:r>
    </w:p>
    <w:p w:rsidR="00940D32" w:rsidRPr="003176D6" w:rsidRDefault="00940D32" w:rsidP="00347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 более трех цветов на одном слайде (один для фона, второй для заголовков, третий для текста);</w:t>
      </w:r>
    </w:p>
    <w:p w:rsidR="00940D32" w:rsidRPr="003176D6" w:rsidRDefault="00940D32" w:rsidP="00347D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шаблона представляемой теме (в некоторых случаях может быть</w:t>
      </w: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нейтральным);</w:t>
      </w:r>
    </w:p>
    <w:p w:rsidR="00940D32" w:rsidRPr="00347DDF" w:rsidRDefault="00940D32" w:rsidP="00940D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использования анимационных эффектов.</w:t>
      </w:r>
    </w:p>
    <w:p w:rsidR="00940D32" w:rsidRPr="003176D6" w:rsidRDefault="00940D32" w:rsidP="00940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6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Требования к качеству навигации:</w:t>
      </w:r>
    </w:p>
    <w:p w:rsidR="00940D32" w:rsidRPr="003176D6" w:rsidRDefault="00940D32" w:rsidP="00940D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элементов навигации;</w:t>
      </w:r>
    </w:p>
    <w:p w:rsidR="00940D32" w:rsidRPr="003176D6" w:rsidRDefault="00940D32" w:rsidP="00940D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интерфейса;</w:t>
      </w:r>
    </w:p>
    <w:p w:rsidR="00940D32" w:rsidRPr="00347DDF" w:rsidRDefault="00940D32" w:rsidP="00940D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и рациональность использования навигации.</w:t>
      </w:r>
    </w:p>
    <w:p w:rsidR="00940D32" w:rsidRPr="003176D6" w:rsidRDefault="00940D32" w:rsidP="00940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6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Требования к эффективности использования презентации:</w:t>
      </w:r>
    </w:p>
    <w:p w:rsidR="00940D32" w:rsidRPr="003176D6" w:rsidRDefault="00940D32" w:rsidP="00940D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всех уровней компьютерной поддержки: индивидуальной, групповой, фронтальной работы обучающихся;</w:t>
      </w:r>
    </w:p>
    <w:p w:rsidR="00940D32" w:rsidRPr="003176D6" w:rsidRDefault="00940D32" w:rsidP="00940D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использования презентации;</w:t>
      </w:r>
    </w:p>
    <w:p w:rsidR="00940D32" w:rsidRPr="003176D6" w:rsidRDefault="00940D32" w:rsidP="00940D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требований СанПиНов к использованию технических средств (длительность непрерывной работы за компьютером для учащихся 1-х классов не более 10 мин, 2-4-х классов - 15 мин; длительность непрерывного просмотра презентации – не более 20 мин);</w:t>
      </w:r>
    </w:p>
    <w:p w:rsidR="00940D32" w:rsidRPr="003176D6" w:rsidRDefault="00940D32" w:rsidP="00940D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адаптивность мультимедийной презентации, возможность внесения в нее изменений и дополнений в зависимости от учебной программы и особенностей конкретного учебного заведения, целей педагогов;</w:t>
      </w:r>
    </w:p>
    <w:p w:rsidR="00940D32" w:rsidRPr="00347DDF" w:rsidRDefault="00940D32" w:rsidP="00347D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оригинальный подход к созданию презентации.</w:t>
      </w:r>
    </w:p>
    <w:p w:rsidR="00940D32" w:rsidRPr="003176D6" w:rsidRDefault="00940D32" w:rsidP="00940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не должна быть </w:t>
      </w:r>
      <w:r w:rsidRPr="0031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скучной, монотонной, громоздкой (оптимально это 10-15 слайдов). </w:t>
      </w:r>
    </w:p>
    <w:p w:rsidR="00940D32" w:rsidRPr="003176D6" w:rsidRDefault="00940D32" w:rsidP="00940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слайде указываются данные автора (ФИО и название ОУ), название материала, дата разработки. Возможен вариант использования колонтитулов. Иное размещение данных автора допустимо в случае, если оно мешает восприятию материала на титуле.</w:t>
      </w:r>
    </w:p>
    <w:p w:rsidR="00940D32" w:rsidRPr="003176D6" w:rsidRDefault="00940D32" w:rsidP="00347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слайде указывается перечень используемых источников, активные и точные ссылки на все графические объекты. На завершающем слайде можно еще раз указать и</w:t>
      </w:r>
      <w:r w:rsidR="00347DD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об авторе презентации</w:t>
      </w: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фотографией и контактной информацией об авторе (почта, телефон).</w:t>
      </w:r>
    </w:p>
    <w:p w:rsidR="00940D32" w:rsidRPr="008A6A0B" w:rsidRDefault="00940D32" w:rsidP="00940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 с методическим сопровождением и приложениями должна загружаться одним заархивированным файлом.</w:t>
      </w:r>
    </w:p>
    <w:p w:rsidR="00940D32" w:rsidRPr="00940D32" w:rsidRDefault="00940D32" w:rsidP="00940D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D32" w:rsidRPr="00940D32" w:rsidSect="00B32B31">
      <w:footerReference w:type="default" r:id="rId8"/>
      <w:pgSz w:w="11906" w:h="16838"/>
      <w:pgMar w:top="851" w:right="851" w:bottom="85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98" w:rsidRDefault="00CF6898" w:rsidP="00B32B31">
      <w:pPr>
        <w:spacing w:after="0" w:line="240" w:lineRule="auto"/>
      </w:pPr>
      <w:r>
        <w:separator/>
      </w:r>
    </w:p>
  </w:endnote>
  <w:endnote w:type="continuationSeparator" w:id="1">
    <w:p w:rsidR="00CF6898" w:rsidRDefault="00CF6898" w:rsidP="00B3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192460"/>
      <w:docPartObj>
        <w:docPartGallery w:val="Page Numbers (Bottom of Page)"/>
        <w:docPartUnique/>
      </w:docPartObj>
    </w:sdtPr>
    <w:sdtContent>
      <w:p w:rsidR="00B32B31" w:rsidRDefault="0029626B">
        <w:pPr>
          <w:pStyle w:val="a6"/>
          <w:jc w:val="right"/>
        </w:pPr>
        <w:r>
          <w:fldChar w:fldCharType="begin"/>
        </w:r>
        <w:r w:rsidR="00B32B31">
          <w:instrText>PAGE   \* MERGEFORMAT</w:instrText>
        </w:r>
        <w:r>
          <w:fldChar w:fldCharType="separate"/>
        </w:r>
        <w:r w:rsidR="009858A3">
          <w:rPr>
            <w:noProof/>
          </w:rPr>
          <w:t>8</w:t>
        </w:r>
        <w:r>
          <w:fldChar w:fldCharType="end"/>
        </w:r>
      </w:p>
    </w:sdtContent>
  </w:sdt>
  <w:p w:rsidR="00B32B31" w:rsidRDefault="00B32B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98" w:rsidRDefault="00CF6898" w:rsidP="00B32B31">
      <w:pPr>
        <w:spacing w:after="0" w:line="240" w:lineRule="auto"/>
      </w:pPr>
      <w:r>
        <w:separator/>
      </w:r>
    </w:p>
  </w:footnote>
  <w:footnote w:type="continuationSeparator" w:id="1">
    <w:p w:rsidR="00CF6898" w:rsidRDefault="00CF6898" w:rsidP="00B32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69E5"/>
    <w:multiLevelType w:val="hybridMultilevel"/>
    <w:tmpl w:val="8738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6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C42333"/>
    <w:multiLevelType w:val="hybridMultilevel"/>
    <w:tmpl w:val="47C0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6A7F"/>
    <w:multiLevelType w:val="hybridMultilevel"/>
    <w:tmpl w:val="8BD8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77C41"/>
    <w:multiLevelType w:val="hybridMultilevel"/>
    <w:tmpl w:val="17FE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B2203"/>
    <w:multiLevelType w:val="hybridMultilevel"/>
    <w:tmpl w:val="02A8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90D39"/>
    <w:multiLevelType w:val="hybridMultilevel"/>
    <w:tmpl w:val="EB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B3743"/>
    <w:multiLevelType w:val="hybridMultilevel"/>
    <w:tmpl w:val="84A2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327BB"/>
    <w:multiLevelType w:val="hybridMultilevel"/>
    <w:tmpl w:val="DC24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AF6"/>
    <w:rsid w:val="0005067A"/>
    <w:rsid w:val="00061C93"/>
    <w:rsid w:val="00190D79"/>
    <w:rsid w:val="00245013"/>
    <w:rsid w:val="00280A46"/>
    <w:rsid w:val="0029626B"/>
    <w:rsid w:val="00347DDF"/>
    <w:rsid w:val="003839AE"/>
    <w:rsid w:val="003C237B"/>
    <w:rsid w:val="003C67AD"/>
    <w:rsid w:val="005671CF"/>
    <w:rsid w:val="007E781A"/>
    <w:rsid w:val="009053E1"/>
    <w:rsid w:val="00940D32"/>
    <w:rsid w:val="00982A14"/>
    <w:rsid w:val="009858A3"/>
    <w:rsid w:val="00A93471"/>
    <w:rsid w:val="00AA0AF6"/>
    <w:rsid w:val="00B074CA"/>
    <w:rsid w:val="00B32B31"/>
    <w:rsid w:val="00BB5DA8"/>
    <w:rsid w:val="00C32DD1"/>
    <w:rsid w:val="00C95447"/>
    <w:rsid w:val="00CB3EB7"/>
    <w:rsid w:val="00CF6898"/>
    <w:rsid w:val="00CF7373"/>
    <w:rsid w:val="00E7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B31"/>
  </w:style>
  <w:style w:type="paragraph" w:styleId="a6">
    <w:name w:val="footer"/>
    <w:basedOn w:val="a"/>
    <w:link w:val="a7"/>
    <w:uiPriority w:val="99"/>
    <w:unhideWhenUsed/>
    <w:rsid w:val="00B3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B31"/>
  </w:style>
  <w:style w:type="paragraph" w:styleId="a8">
    <w:name w:val="Balloon Text"/>
    <w:basedOn w:val="a"/>
    <w:link w:val="a9"/>
    <w:uiPriority w:val="99"/>
    <w:semiHidden/>
    <w:unhideWhenUsed/>
    <w:rsid w:val="0094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B31"/>
  </w:style>
  <w:style w:type="paragraph" w:styleId="a6">
    <w:name w:val="footer"/>
    <w:basedOn w:val="a"/>
    <w:link w:val="a7"/>
    <w:uiPriority w:val="99"/>
    <w:unhideWhenUsed/>
    <w:rsid w:val="00B3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B31"/>
  </w:style>
  <w:style w:type="paragraph" w:styleId="a8">
    <w:name w:val="Balloon Text"/>
    <w:basedOn w:val="a"/>
    <w:link w:val="a9"/>
    <w:uiPriority w:val="99"/>
    <w:semiHidden/>
    <w:unhideWhenUsed/>
    <w:rsid w:val="0094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Home</cp:lastModifiedBy>
  <cp:revision>12</cp:revision>
  <cp:lastPrinted>2013-10-06T21:57:00Z</cp:lastPrinted>
  <dcterms:created xsi:type="dcterms:W3CDTF">2012-12-19T09:46:00Z</dcterms:created>
  <dcterms:modified xsi:type="dcterms:W3CDTF">2016-12-28T02:21:00Z</dcterms:modified>
</cp:coreProperties>
</file>