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</w:p>
    <w:p w:rsidR="00A40EE3" w:rsidRDefault="00A40EE3" w:rsidP="00A40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</w:t>
      </w:r>
    </w:p>
    <w:p w:rsidR="00A40EE3" w:rsidRDefault="00A40EE3" w:rsidP="00A40E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переименовании учреждения</w:t>
      </w: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Верхненергенская  восьмилетняя школа по улице Зелёная 7 открылась  в сентябре 1969 года.</w:t>
      </w: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Постановления главы Нанайского района от 14.08.1992 года № 390 «О реорганизации   учреждения образования в селе Верхний Нерген »,  реорганизовано в учебно-воспитательное учреждение комплекс «школа - детский сад» с 01.09.1992 года.</w:t>
      </w: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Постановления главы Нанайского района от 11.07.1994 №181 «О реорганизации учебно-воспитательного комплекса школа-детский сад в с.В- Нерген» реорганизовано с 01.09.1994 года в детский сад и неполную среднюю школу.</w:t>
      </w: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  30.05.95  Верхненергенская неполная средняя школа переименована в </w:t>
      </w:r>
      <w:r>
        <w:rPr>
          <w:rFonts w:ascii="Times New Roman" w:hAnsi="Times New Roman" w:cs="Times New Roman"/>
          <w:b/>
          <w:bCs/>
          <w:sz w:val="28"/>
          <w:szCs w:val="28"/>
        </w:rPr>
        <w:t>«Муниципальную общеобразовательную  Верхненергенскую  неполную  среднюю школу» Нанайского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Устава от 30.05.1995 №188, Постановления Администрации Нанайского района Хабаровского края от 31.05.95 №188 и свидетельству о государственной регистрации №188 от 30.05.95г.;</w:t>
      </w: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23.03.1999  </w:t>
      </w:r>
      <w:r>
        <w:rPr>
          <w:rFonts w:ascii="Times New Roman" w:hAnsi="Times New Roman" w:cs="Times New Roman"/>
          <w:b/>
          <w:bCs/>
          <w:sz w:val="28"/>
          <w:szCs w:val="28"/>
        </w:rPr>
        <w:t>«Муниципальная общеобразовательная Верхненергенская неполная средняя школа» Нанайского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переименована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 «Основная общеобразовательная школа» с.Верхний Нерген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Постановления Главы Нанайского района Хабаровского края от 23.03.99 «88 и свидетельства о государственной регистрации изменений и дополнений в учредительные документы №88 от 23.03.99 ;</w:t>
      </w: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Уставу от 01.05.2000г. №27:09-И 15 и свидетельству о государственной регистрации изменений и дополнений в учредительные документы юридического листа №27:09-И 15 от 01.05.2000г,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 наименование Муниципальное образовательное учреждение «Основная общеобразовательная школа» с.Верхний Нерген;</w:t>
      </w: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24.12.2005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учреждение  «Основная общеобразовательная школа» с.Верхний Нерген</w:t>
      </w:r>
      <w:r>
        <w:rPr>
          <w:rFonts w:ascii="Times New Roman" w:hAnsi="Times New Roman" w:cs="Times New Roman"/>
          <w:sz w:val="28"/>
          <w:szCs w:val="28"/>
        </w:rPr>
        <w:t xml:space="preserve"> переименовано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основная общеобразовательная школа Верхненергенского сельского поселения Нанайского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согласно Постановлению главы района от 24.12.2005 №31;</w:t>
      </w: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01.09.2009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основная общеобразовательная школа Верхненергенского сельского поселения Нанайского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переименовано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общеобразовательное учреждение основная общеобразовательная школа имени Григория Ходжера Верхненергенского сельского поселения Нанайского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Постановлению главы Нанайского муниципального района от 01.09.2009 №1014 , в соответствии с Уставом школы зарегистрированного 22.05.2008г. за государственным регистрационным номером 208272001901, с изменениями от 09.11.2009 за государственным регистрационным номером 2092720030808 и от 14.06.2011 за государственным регистрационным номером 2112720019465 и на основании свидетельства о постановке на учет  российской организации в налоговом органе   по месту нахождения на территории Российской Федерации в инспекции Министерства РФ по налогам и сборам, поставлен на учет с 22.08.2002 с присвоением ИНН 2714006523 серия и номер документа: серия 27 № 001834685. </w:t>
      </w: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07.11.2011года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основная общеобразовательная школа Верхненергенского сельского поселения Нанайского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переименовано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казённое общеобразовательное учреждение основная общеобразовательная школа имени Григория Ходжера Верхненергенского сельского поселения Нанайского муниципального района Хабаровского края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Постановления главы Нанайского муниципального района  от 07.11.2011 года № 1073.</w:t>
      </w:r>
    </w:p>
    <w:p w:rsidR="00A40EE3" w:rsidRDefault="00A40EE3" w:rsidP="00A4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        Т.Г.Загородняя</w:t>
      </w:r>
    </w:p>
    <w:p w:rsidR="008269C3" w:rsidRDefault="008269C3">
      <w:bookmarkStart w:id="0" w:name="_GoBack"/>
      <w:bookmarkEnd w:id="0"/>
    </w:p>
    <w:sectPr w:rsidR="0082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76"/>
    <w:rsid w:val="00760176"/>
    <w:rsid w:val="008269C3"/>
    <w:rsid w:val="00A4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Company>Curnos™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2014-07-30T01:05:00Z</dcterms:created>
  <dcterms:modified xsi:type="dcterms:W3CDTF">2014-07-30T01:05:00Z</dcterms:modified>
</cp:coreProperties>
</file>